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DA682F">
        <w:rPr>
          <w:sz w:val="28"/>
          <w:szCs w:val="28"/>
        </w:rPr>
        <w:t>76</w:t>
      </w:r>
      <w:r>
        <w:rPr>
          <w:sz w:val="28"/>
          <w:szCs w:val="28"/>
        </w:rPr>
        <w:t>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>
        <w:rPr>
          <w:b/>
          <w:bCs/>
          <w:iCs/>
          <w:sz w:val="28"/>
        </w:rPr>
        <w:t>назначении 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AE08DA">
        <w:rPr>
          <w:b/>
          <w:bCs/>
          <w:iCs/>
          <w:sz w:val="28"/>
        </w:rPr>
        <w:t>492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553FA">
        <w:rPr>
          <w:rFonts w:eastAsia="Calibri"/>
          <w:sz w:val="28"/>
          <w:szCs w:val="28"/>
          <w:lang w:eastAsia="en-US"/>
        </w:rPr>
        <w:t>рекомендациях</w:t>
      </w:r>
      <w:proofErr w:type="gramEnd"/>
      <w:r w:rsidRPr="004553FA">
        <w:rPr>
          <w:rFonts w:eastAsia="Calibri"/>
          <w:sz w:val="28"/>
          <w:szCs w:val="28"/>
          <w:lang w:eastAsia="en-US"/>
        </w:rPr>
        <w:t xml:space="preserve"> о порядке формирования территориальных, окружных и участковых избирательных комиссий»</w:t>
      </w:r>
      <w:r w:rsidR="00DA682F">
        <w:rPr>
          <w:rFonts w:eastAsia="Calibri"/>
          <w:sz w:val="28"/>
          <w:szCs w:val="28"/>
          <w:lang w:eastAsia="en-US"/>
        </w:rPr>
        <w:t>,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 w:rsidR="00AE08DA">
        <w:rPr>
          <w:sz w:val="28"/>
        </w:rPr>
        <w:t>тельной комиссии № 492</w:t>
      </w:r>
      <w:r>
        <w:rPr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уоярви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r w:rsidR="00DA682F">
        <w:rPr>
          <w:sz w:val="28"/>
        </w:rPr>
        <w:t xml:space="preserve">Носову Юлию </w:t>
      </w:r>
      <w:r w:rsidR="00AE08DA">
        <w:rPr>
          <w:sz w:val="28"/>
        </w:rPr>
        <w:t>Андреевну</w:t>
      </w:r>
      <w:r w:rsidRPr="004553FA">
        <w:rPr>
          <w:sz w:val="28"/>
        </w:rPr>
        <w:t xml:space="preserve">,  </w:t>
      </w:r>
      <w:r w:rsidR="00A0425B">
        <w:rPr>
          <w:sz w:val="28"/>
          <w:szCs w:val="28"/>
        </w:rPr>
        <w:t xml:space="preserve">выдвинутую собранием избирателей по месту </w:t>
      </w:r>
      <w:r w:rsidR="00DA682F">
        <w:rPr>
          <w:sz w:val="28"/>
          <w:szCs w:val="28"/>
        </w:rPr>
        <w:t xml:space="preserve"> жительства</w:t>
      </w:r>
      <w:r w:rsidR="00AE08DA">
        <w:rPr>
          <w:sz w:val="28"/>
          <w:szCs w:val="28"/>
        </w:rPr>
        <w:t>.</w:t>
      </w:r>
    </w:p>
    <w:p w:rsidR="00A0425B" w:rsidRPr="004553FA" w:rsidRDefault="004553FA" w:rsidP="00A0425B">
      <w:pPr>
        <w:ind w:firstLine="708"/>
        <w:jc w:val="both"/>
        <w:rPr>
          <w:sz w:val="28"/>
          <w:szCs w:val="28"/>
        </w:rPr>
      </w:pP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DA682F">
        <w:rPr>
          <w:rFonts w:eastAsia="Calibri"/>
          <w:sz w:val="28"/>
          <w:szCs w:val="28"/>
          <w:lang w:eastAsia="en-US"/>
        </w:rPr>
        <w:t xml:space="preserve"> Носову Юлию Андреевну</w:t>
      </w:r>
      <w:r w:rsidR="00A0425B">
        <w:rPr>
          <w:rFonts w:eastAsia="Calibri"/>
          <w:sz w:val="28"/>
          <w:szCs w:val="28"/>
          <w:lang w:eastAsia="en-US"/>
        </w:rPr>
        <w:t>,</w:t>
      </w:r>
      <w:r w:rsidR="00A0425B" w:rsidRPr="00A0425B">
        <w:rPr>
          <w:sz w:val="28"/>
          <w:szCs w:val="28"/>
        </w:rPr>
        <w:t xml:space="preserve"> </w:t>
      </w:r>
      <w:r w:rsidR="00A0425B">
        <w:rPr>
          <w:sz w:val="28"/>
          <w:szCs w:val="28"/>
        </w:rPr>
        <w:t>выдвинутую собра</w:t>
      </w:r>
      <w:r w:rsidR="00DA682F">
        <w:rPr>
          <w:sz w:val="28"/>
          <w:szCs w:val="28"/>
        </w:rPr>
        <w:t>нием избирателей по месту жительства</w:t>
      </w:r>
      <w:r w:rsidR="00A0425B" w:rsidRPr="004553FA">
        <w:rPr>
          <w:sz w:val="28"/>
          <w:szCs w:val="28"/>
        </w:rPr>
        <w:t>.</w:t>
      </w:r>
    </w:p>
    <w:p w:rsidR="004553FA" w:rsidRPr="004553FA" w:rsidRDefault="00A0425B" w:rsidP="004553F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 w:rsidR="00AE08DA">
        <w:rPr>
          <w:rFonts w:eastAsia="Calibri"/>
          <w:sz w:val="28"/>
          <w:szCs w:val="28"/>
          <w:lang w:eastAsia="en-US"/>
        </w:rPr>
        <w:t xml:space="preserve"> 492</w:t>
      </w:r>
      <w:r w:rsidRPr="004553FA">
        <w:rPr>
          <w:rFonts w:eastAsia="Calibri"/>
          <w:sz w:val="28"/>
          <w:szCs w:val="28"/>
          <w:lang w:eastAsia="en-US"/>
        </w:rPr>
        <w:t xml:space="preserve">, </w:t>
      </w:r>
      <w:r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4553FA" w:rsidP="004553FA">
      <w:pPr>
        <w:jc w:val="both"/>
        <w:rPr>
          <w:sz w:val="28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DA682F" w:rsidRDefault="00DA682F" w:rsidP="004553FA">
      <w:pPr>
        <w:jc w:val="both"/>
        <w:rPr>
          <w:sz w:val="28"/>
          <w:szCs w:val="24"/>
        </w:rPr>
      </w:pPr>
    </w:p>
    <w:p w:rsidR="004553FA" w:rsidRPr="004553FA" w:rsidRDefault="004553FA" w:rsidP="004553FA">
      <w:pPr>
        <w:jc w:val="both"/>
        <w:rPr>
          <w:sz w:val="28"/>
          <w:szCs w:val="24"/>
        </w:rPr>
      </w:pPr>
      <w:bookmarkStart w:id="0" w:name="_GoBack"/>
      <w:bookmarkEnd w:id="0"/>
      <w:r w:rsidRPr="004553FA">
        <w:rPr>
          <w:sz w:val="28"/>
          <w:szCs w:val="24"/>
        </w:rPr>
        <w:t>Секретарь</w:t>
      </w:r>
      <w:r>
        <w:rPr>
          <w:sz w:val="28"/>
          <w:szCs w:val="24"/>
        </w:rPr>
        <w:t xml:space="preserve">  ТИК</w:t>
      </w:r>
      <w:r w:rsidRPr="004553FA">
        <w:rPr>
          <w:sz w:val="28"/>
          <w:szCs w:val="24"/>
        </w:rPr>
        <w:t xml:space="preserve">                                                         </w:t>
      </w:r>
      <w:r>
        <w:rPr>
          <w:sz w:val="28"/>
          <w:szCs w:val="24"/>
        </w:rPr>
        <w:t xml:space="preserve">       </w:t>
      </w:r>
      <w:r w:rsidRPr="004553FA">
        <w:rPr>
          <w:sz w:val="28"/>
          <w:szCs w:val="24"/>
        </w:rPr>
        <w:t xml:space="preserve">Н.А. </w:t>
      </w:r>
      <w:proofErr w:type="spellStart"/>
      <w:r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27F8C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B049E"/>
    <w:rsid w:val="004F31AE"/>
    <w:rsid w:val="0058701C"/>
    <w:rsid w:val="005A18ED"/>
    <w:rsid w:val="005A224B"/>
    <w:rsid w:val="005B2053"/>
    <w:rsid w:val="005C3741"/>
    <w:rsid w:val="00673054"/>
    <w:rsid w:val="006B0177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81DF8"/>
    <w:rsid w:val="00CE1B8B"/>
    <w:rsid w:val="00D2367C"/>
    <w:rsid w:val="00D42CCE"/>
    <w:rsid w:val="00D81B82"/>
    <w:rsid w:val="00DA682F"/>
    <w:rsid w:val="00DE2B79"/>
    <w:rsid w:val="00DE6DAE"/>
    <w:rsid w:val="00E17AA9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01B2-E10D-439C-BB3F-92537E5E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4</cp:revision>
  <cp:lastPrinted>2026-08-26T14:05:00Z</cp:lastPrinted>
  <dcterms:created xsi:type="dcterms:W3CDTF">2026-08-26T13:56:00Z</dcterms:created>
  <dcterms:modified xsi:type="dcterms:W3CDTF">2026-08-26T14:06:00Z</dcterms:modified>
</cp:coreProperties>
</file>