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5A0770">
        <w:rPr>
          <w:sz w:val="28"/>
          <w:szCs w:val="28"/>
        </w:rPr>
        <w:t>70</w:t>
      </w:r>
      <w:bookmarkStart w:id="0" w:name="_GoBack"/>
      <w:bookmarkEnd w:id="0"/>
      <w:r>
        <w:rPr>
          <w:sz w:val="28"/>
          <w:szCs w:val="28"/>
        </w:rPr>
        <w:t>/11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5A0770">
        <w:rPr>
          <w:b/>
          <w:bCs/>
          <w:iCs/>
          <w:sz w:val="28"/>
        </w:rPr>
        <w:t xml:space="preserve">О </w:t>
      </w:r>
      <w:r w:rsidR="005A0770" w:rsidRPr="005A0770">
        <w:rPr>
          <w:b/>
          <w:bCs/>
          <w:iCs/>
          <w:sz w:val="28"/>
        </w:rPr>
        <w:t xml:space="preserve">назначении </w:t>
      </w:r>
      <w:r w:rsidRPr="005A0770">
        <w:rPr>
          <w:b/>
          <w:bCs/>
          <w:iCs/>
          <w:sz w:val="28"/>
        </w:rPr>
        <w:t>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 w:rsidR="005A0770">
        <w:rPr>
          <w:b/>
          <w:bCs/>
          <w:iCs/>
          <w:sz w:val="28"/>
        </w:rPr>
        <w:t>50</w:t>
      </w:r>
      <w:r w:rsidR="00AE08DA">
        <w:rPr>
          <w:b/>
          <w:bCs/>
          <w:iCs/>
          <w:sz w:val="28"/>
        </w:rPr>
        <w:t>2</w:t>
      </w:r>
      <w:r w:rsidRPr="004553FA">
        <w:rPr>
          <w:b/>
          <w:bCs/>
          <w:iCs/>
          <w:sz w:val="28"/>
        </w:rPr>
        <w:t xml:space="preserve"> 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p w:rsidR="004553FA" w:rsidRPr="004553FA" w:rsidRDefault="004553FA" w:rsidP="004553FA">
      <w:pPr>
        <w:ind w:firstLine="851"/>
        <w:jc w:val="both"/>
        <w:rPr>
          <w:sz w:val="24"/>
          <w:szCs w:val="24"/>
        </w:rPr>
      </w:pPr>
      <w:r w:rsidRPr="004553FA">
        <w:rPr>
          <w:rFonts w:eastAsia="Calibri"/>
          <w:sz w:val="28"/>
          <w:szCs w:val="28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553FA">
        <w:rPr>
          <w:rFonts w:eastAsia="Calibri"/>
          <w:sz w:val="28"/>
          <w:szCs w:val="28"/>
          <w:lang w:eastAsia="en-US"/>
        </w:rPr>
        <w:t>рекомендациях</w:t>
      </w:r>
      <w:proofErr w:type="gramEnd"/>
      <w:r w:rsidRPr="004553FA">
        <w:rPr>
          <w:rFonts w:eastAsia="Calibri"/>
          <w:sz w:val="28"/>
          <w:szCs w:val="28"/>
          <w:lang w:eastAsia="en-US"/>
        </w:rPr>
        <w:t xml:space="preserve"> о порядке формирования территориальных, окружных и участковых избирательных комиссий»</w:t>
      </w:r>
      <w:r w:rsidR="00AE08DA">
        <w:rPr>
          <w:rFonts w:eastAsia="Calibri"/>
          <w:sz w:val="28"/>
          <w:szCs w:val="28"/>
          <w:lang w:eastAsia="en-US"/>
        </w:rPr>
        <w:t>, Постановлением Избирательной комиссии Республики Карелия от 11.08.2026г. № 150/1162-7 «О дополнительном зачислении в резерв участковых избирательных комиссий Республики Карелия»</w:t>
      </w:r>
      <w:r w:rsidRPr="004553FA">
        <w:rPr>
          <w:rFonts w:eastAsia="Calibri"/>
          <w:sz w:val="28"/>
          <w:szCs w:val="28"/>
          <w:lang w:eastAsia="en-US"/>
        </w:rPr>
        <w:t xml:space="preserve"> </w:t>
      </w:r>
    </w:p>
    <w:p w:rsidR="004553FA" w:rsidRPr="004553FA" w:rsidRDefault="004553FA" w:rsidP="004553FA">
      <w:pPr>
        <w:spacing w:line="360" w:lineRule="auto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Территориальная избирательная комиссия Суоярвского района </w:t>
      </w:r>
      <w:r w:rsidRPr="004553FA">
        <w:rPr>
          <w:b/>
          <w:sz w:val="28"/>
          <w:szCs w:val="28"/>
        </w:rPr>
        <w:t>РЕШИЛА</w:t>
      </w:r>
      <w:r w:rsidRPr="004553FA">
        <w:rPr>
          <w:sz w:val="28"/>
          <w:szCs w:val="28"/>
        </w:rPr>
        <w:t>:</w:t>
      </w:r>
    </w:p>
    <w:p w:rsidR="004553FA" w:rsidRPr="004553FA" w:rsidRDefault="004553FA" w:rsidP="004553FA">
      <w:pPr>
        <w:ind w:firstLine="708"/>
        <w:jc w:val="both"/>
        <w:rPr>
          <w:sz w:val="28"/>
        </w:rPr>
      </w:pPr>
      <w:r w:rsidRPr="004553FA">
        <w:rPr>
          <w:sz w:val="28"/>
        </w:rPr>
        <w:t>1. Назначить из резерва составов участковы</w:t>
      </w:r>
      <w:r>
        <w:rPr>
          <w:sz w:val="28"/>
        </w:rPr>
        <w:t>х избирательных комиссий членом</w:t>
      </w:r>
      <w:r w:rsidRPr="004553FA">
        <w:rPr>
          <w:sz w:val="28"/>
        </w:rPr>
        <w:t xml:space="preserve"> участковой избира</w:t>
      </w:r>
      <w:r w:rsidR="005A0770">
        <w:rPr>
          <w:sz w:val="28"/>
        </w:rPr>
        <w:t>тельной комиссии № 50</w:t>
      </w:r>
      <w:r w:rsidR="00AE08DA">
        <w:rPr>
          <w:sz w:val="28"/>
        </w:rPr>
        <w:t>2</w:t>
      </w:r>
      <w:r>
        <w:rPr>
          <w:sz w:val="28"/>
        </w:rPr>
        <w:t xml:space="preserve"> </w:t>
      </w:r>
      <w:proofErr w:type="spellStart"/>
      <w:r w:rsidR="005A0770">
        <w:rPr>
          <w:sz w:val="28"/>
        </w:rPr>
        <w:t>п</w:t>
      </w:r>
      <w:proofErr w:type="gramStart"/>
      <w:r w:rsidR="005A0770">
        <w:rPr>
          <w:sz w:val="28"/>
        </w:rPr>
        <w:t>.П</w:t>
      </w:r>
      <w:proofErr w:type="gramEnd"/>
      <w:r w:rsidR="005A0770">
        <w:rPr>
          <w:sz w:val="28"/>
        </w:rPr>
        <w:t>оросозеро</w:t>
      </w:r>
      <w:proofErr w:type="spellEnd"/>
      <w:r w:rsidRPr="004553FA">
        <w:rPr>
          <w:sz w:val="28"/>
        </w:rPr>
        <w:t xml:space="preserve"> с правом решающего голоса:</w:t>
      </w:r>
    </w:p>
    <w:p w:rsidR="004553FA" w:rsidRDefault="004553FA" w:rsidP="004553FA">
      <w:pPr>
        <w:ind w:firstLine="708"/>
        <w:jc w:val="both"/>
        <w:rPr>
          <w:sz w:val="28"/>
          <w:szCs w:val="28"/>
        </w:rPr>
      </w:pPr>
      <w:r w:rsidRPr="004553FA">
        <w:rPr>
          <w:sz w:val="28"/>
        </w:rPr>
        <w:t xml:space="preserve">-  </w:t>
      </w:r>
      <w:r w:rsidR="005A0770">
        <w:rPr>
          <w:sz w:val="28"/>
        </w:rPr>
        <w:t>Аристову Елену Викторовну</w:t>
      </w:r>
      <w:r w:rsidRPr="004553FA">
        <w:rPr>
          <w:sz w:val="28"/>
        </w:rPr>
        <w:t xml:space="preserve">,  </w:t>
      </w:r>
      <w:r w:rsidR="00A0425B">
        <w:rPr>
          <w:sz w:val="28"/>
          <w:szCs w:val="28"/>
        </w:rPr>
        <w:t xml:space="preserve">выдвинутую </w:t>
      </w:r>
      <w:r w:rsidR="005A0770">
        <w:rPr>
          <w:sz w:val="28"/>
          <w:szCs w:val="28"/>
        </w:rPr>
        <w:t xml:space="preserve">в состав участковой избирательной комиссии </w:t>
      </w:r>
      <w:proofErr w:type="spellStart"/>
      <w:r w:rsidR="005A0770">
        <w:rPr>
          <w:sz w:val="28"/>
          <w:szCs w:val="28"/>
        </w:rPr>
        <w:t>Суоярвским</w:t>
      </w:r>
      <w:proofErr w:type="spellEnd"/>
      <w:r w:rsidR="005A0770">
        <w:rPr>
          <w:sz w:val="28"/>
          <w:szCs w:val="28"/>
        </w:rPr>
        <w:t xml:space="preserve"> местным отделением Карельского республиканского отделения политической партии «Коммунистическая партия Российской Федерации».</w:t>
      </w:r>
    </w:p>
    <w:p w:rsidR="00A0425B" w:rsidRPr="004553FA" w:rsidRDefault="004553FA" w:rsidP="00A0425B">
      <w:pPr>
        <w:ind w:firstLine="708"/>
        <w:jc w:val="both"/>
        <w:rPr>
          <w:sz w:val="28"/>
          <w:szCs w:val="28"/>
        </w:rPr>
      </w:pPr>
      <w:r w:rsidRPr="004553FA">
        <w:rPr>
          <w:rFonts w:eastAsia="Calibri"/>
          <w:sz w:val="28"/>
          <w:szCs w:val="28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Суоярвского </w:t>
      </w:r>
      <w:r w:rsidRPr="004553F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>муниципального округа</w:t>
      </w:r>
      <w:r w:rsidR="005A0770">
        <w:rPr>
          <w:rFonts w:eastAsia="Calibri"/>
          <w:sz w:val="28"/>
          <w:szCs w:val="28"/>
          <w:lang w:eastAsia="en-US"/>
        </w:rPr>
        <w:t xml:space="preserve"> Аристову Елену Викторовну</w:t>
      </w:r>
      <w:r w:rsidR="00A0425B">
        <w:rPr>
          <w:rFonts w:eastAsia="Calibri"/>
          <w:sz w:val="28"/>
          <w:szCs w:val="28"/>
          <w:lang w:eastAsia="en-US"/>
        </w:rPr>
        <w:t>,</w:t>
      </w:r>
      <w:r w:rsidR="00A0425B" w:rsidRPr="00A0425B">
        <w:rPr>
          <w:sz w:val="28"/>
          <w:szCs w:val="28"/>
        </w:rPr>
        <w:t xml:space="preserve"> </w:t>
      </w:r>
      <w:r w:rsidR="00A0425B">
        <w:rPr>
          <w:sz w:val="28"/>
          <w:szCs w:val="28"/>
        </w:rPr>
        <w:t>выдвинутую</w:t>
      </w:r>
      <w:r w:rsidR="005A0770" w:rsidRPr="005A0770">
        <w:rPr>
          <w:sz w:val="28"/>
          <w:szCs w:val="28"/>
        </w:rPr>
        <w:t xml:space="preserve"> </w:t>
      </w:r>
      <w:proofErr w:type="spellStart"/>
      <w:r w:rsidR="005A0770">
        <w:rPr>
          <w:sz w:val="28"/>
          <w:szCs w:val="28"/>
        </w:rPr>
        <w:t>Суоярвским</w:t>
      </w:r>
      <w:proofErr w:type="spellEnd"/>
      <w:r w:rsidR="005A0770">
        <w:rPr>
          <w:sz w:val="28"/>
          <w:szCs w:val="28"/>
        </w:rPr>
        <w:t xml:space="preserve"> местным отделением Карельского республиканского отделения политической партии «Коммунистическая партия Российской Федерации»</w:t>
      </w:r>
      <w:r w:rsidR="00A0425B" w:rsidRPr="004553FA">
        <w:rPr>
          <w:sz w:val="28"/>
          <w:szCs w:val="28"/>
        </w:rPr>
        <w:t>.</w:t>
      </w:r>
    </w:p>
    <w:p w:rsidR="004553FA" w:rsidRPr="004553FA" w:rsidRDefault="00A0425B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4553FA">
        <w:rPr>
          <w:rFonts w:eastAsia="Calibri"/>
          <w:sz w:val="28"/>
          <w:szCs w:val="28"/>
          <w:lang w:eastAsia="en-US"/>
        </w:rPr>
        <w:t xml:space="preserve">          </w:t>
      </w:r>
      <w:r w:rsidR="004553FA" w:rsidRPr="004553FA">
        <w:rPr>
          <w:rFonts w:eastAsia="Calibri"/>
          <w:sz w:val="28"/>
          <w:szCs w:val="28"/>
          <w:lang w:eastAsia="en-US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</w:t>
      </w:r>
      <w:r w:rsidR="005A0770">
        <w:rPr>
          <w:rFonts w:eastAsia="Calibri"/>
          <w:sz w:val="28"/>
          <w:szCs w:val="28"/>
          <w:lang w:eastAsia="en-US"/>
        </w:rPr>
        <w:t xml:space="preserve"> 50</w:t>
      </w:r>
      <w:r w:rsidR="00AE08DA">
        <w:rPr>
          <w:rFonts w:eastAsia="Calibri"/>
          <w:sz w:val="28"/>
          <w:szCs w:val="28"/>
          <w:lang w:eastAsia="en-US"/>
        </w:rPr>
        <w:t>2</w:t>
      </w:r>
      <w:r w:rsidR="004553FA" w:rsidRPr="004553FA">
        <w:rPr>
          <w:rFonts w:eastAsia="Calibri"/>
          <w:sz w:val="28"/>
          <w:szCs w:val="28"/>
          <w:lang w:eastAsia="en-US"/>
        </w:rPr>
        <w:t xml:space="preserve">, </w:t>
      </w:r>
      <w:r w:rsidR="004553FA" w:rsidRPr="004553FA">
        <w:rPr>
          <w:sz w:val="28"/>
          <w:szCs w:val="28"/>
        </w:rPr>
        <w:t>разместить на официальном сайте Суоярвского муниципального округа в сети «Интернет»</w:t>
      </w:r>
      <w:r w:rsidR="004553FA" w:rsidRPr="004553FA">
        <w:rPr>
          <w:rFonts w:eastAsia="Calibri"/>
          <w:sz w:val="28"/>
          <w:szCs w:val="28"/>
          <w:lang w:eastAsia="en-US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>Председатель ТИК                                                            М.С. Хлопкина</w:t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>Секретарь</w:t>
      </w:r>
      <w:r>
        <w:rPr>
          <w:sz w:val="28"/>
          <w:szCs w:val="24"/>
        </w:rPr>
        <w:t xml:space="preserve">  ТИК</w:t>
      </w:r>
      <w:r w:rsidRPr="004553FA">
        <w:rPr>
          <w:sz w:val="28"/>
          <w:szCs w:val="24"/>
        </w:rPr>
        <w:t xml:space="preserve">                                                         </w:t>
      </w:r>
      <w:r>
        <w:rPr>
          <w:sz w:val="28"/>
          <w:szCs w:val="24"/>
        </w:rPr>
        <w:t xml:space="preserve">       </w:t>
      </w:r>
      <w:r w:rsidRPr="004553FA">
        <w:rPr>
          <w:sz w:val="28"/>
          <w:szCs w:val="24"/>
        </w:rPr>
        <w:t xml:space="preserve">Н.А. </w:t>
      </w:r>
      <w:proofErr w:type="spellStart"/>
      <w:r w:rsidRPr="004553FA">
        <w:rPr>
          <w:sz w:val="28"/>
          <w:szCs w:val="24"/>
        </w:rPr>
        <w:t>Муравченко</w:t>
      </w:r>
      <w:proofErr w:type="spellEnd"/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E17AA9" w:rsidRDefault="00E17AA9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E17AA9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281ED2"/>
    <w:rsid w:val="002B397A"/>
    <w:rsid w:val="002D2E74"/>
    <w:rsid w:val="00306A1D"/>
    <w:rsid w:val="003429C1"/>
    <w:rsid w:val="00352460"/>
    <w:rsid w:val="00357482"/>
    <w:rsid w:val="00374574"/>
    <w:rsid w:val="003B083C"/>
    <w:rsid w:val="00432932"/>
    <w:rsid w:val="00444B4F"/>
    <w:rsid w:val="004553FA"/>
    <w:rsid w:val="00467323"/>
    <w:rsid w:val="004B049E"/>
    <w:rsid w:val="0058701C"/>
    <w:rsid w:val="005A0770"/>
    <w:rsid w:val="005A18ED"/>
    <w:rsid w:val="005A224B"/>
    <w:rsid w:val="005B2053"/>
    <w:rsid w:val="005C3741"/>
    <w:rsid w:val="00673054"/>
    <w:rsid w:val="006B0177"/>
    <w:rsid w:val="006E39BD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607E6"/>
    <w:rsid w:val="00D81B82"/>
    <w:rsid w:val="00DE2B79"/>
    <w:rsid w:val="00DE6DAE"/>
    <w:rsid w:val="00E17AA9"/>
    <w:rsid w:val="00E23C32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5BE7F-71A7-4F91-9E00-7DB6D136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3</cp:revision>
  <cp:lastPrinted>2026-08-24T13:09:00Z</cp:lastPrinted>
  <dcterms:created xsi:type="dcterms:W3CDTF">2026-08-24T13:03:00Z</dcterms:created>
  <dcterms:modified xsi:type="dcterms:W3CDTF">2026-08-24T13:11:00Z</dcterms:modified>
</cp:coreProperties>
</file>