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007" w:rsidRDefault="000875B5" w:rsidP="00F2398F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</w:t>
      </w:r>
    </w:p>
    <w:p w:rsidR="00B74007" w:rsidRDefault="00B74007" w:rsidP="00F2398F">
      <w:pPr>
        <w:jc w:val="center"/>
        <w:rPr>
          <w:b/>
          <w:noProof/>
          <w:sz w:val="28"/>
          <w:szCs w:val="28"/>
        </w:rPr>
      </w:pPr>
    </w:p>
    <w:p w:rsidR="00D81B82" w:rsidRDefault="00D81B82" w:rsidP="00F2398F">
      <w:pPr>
        <w:jc w:val="center"/>
        <w:rPr>
          <w:b/>
          <w:noProof/>
          <w:sz w:val="28"/>
          <w:szCs w:val="28"/>
        </w:rPr>
      </w:pPr>
    </w:p>
    <w:p w:rsidR="00D81B82" w:rsidRDefault="00D81B82" w:rsidP="00F2398F">
      <w:pPr>
        <w:jc w:val="center"/>
        <w:rPr>
          <w:b/>
          <w:sz w:val="28"/>
          <w:szCs w:val="28"/>
        </w:rPr>
      </w:pPr>
    </w:p>
    <w:p w:rsidR="00A64388" w:rsidRPr="006B0177" w:rsidRDefault="00F2398F" w:rsidP="00F2398F">
      <w:pPr>
        <w:jc w:val="center"/>
        <w:rPr>
          <w:sz w:val="28"/>
          <w:szCs w:val="28"/>
        </w:rPr>
      </w:pPr>
      <w:r w:rsidRPr="006B0177">
        <w:rPr>
          <w:sz w:val="28"/>
          <w:szCs w:val="28"/>
        </w:rPr>
        <w:t>ТЕРРИТОРИАЛЬНАЯ ИЗБИРАТЕЛЬНАЯ КОМИССИЯ</w:t>
      </w:r>
    </w:p>
    <w:p w:rsidR="00F2398F" w:rsidRPr="006B0177" w:rsidRDefault="00F2398F" w:rsidP="00F2398F">
      <w:pPr>
        <w:jc w:val="center"/>
        <w:rPr>
          <w:sz w:val="28"/>
          <w:szCs w:val="28"/>
        </w:rPr>
      </w:pPr>
      <w:r w:rsidRPr="006B0177">
        <w:rPr>
          <w:sz w:val="28"/>
          <w:szCs w:val="28"/>
        </w:rPr>
        <w:t xml:space="preserve"> </w:t>
      </w:r>
      <w:r w:rsidR="00A64388" w:rsidRPr="006B0177">
        <w:rPr>
          <w:sz w:val="28"/>
          <w:szCs w:val="28"/>
        </w:rPr>
        <w:t>СУОЯРВСКОГО РАЙОНА</w:t>
      </w:r>
    </w:p>
    <w:p w:rsidR="00D81B82" w:rsidRDefault="00F2398F" w:rsidP="00F2398F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F2398F" w:rsidRPr="00A64388" w:rsidRDefault="00F2398F" w:rsidP="00F2398F">
      <w:pPr>
        <w:jc w:val="center"/>
        <w:rPr>
          <w:b/>
          <w:sz w:val="28"/>
          <w:szCs w:val="28"/>
        </w:rPr>
      </w:pPr>
      <w:r w:rsidRPr="00A64388">
        <w:rPr>
          <w:b/>
          <w:sz w:val="28"/>
          <w:szCs w:val="28"/>
        </w:rPr>
        <w:t>РЕШЕНИЕ</w:t>
      </w:r>
    </w:p>
    <w:p w:rsidR="00D81B82" w:rsidRDefault="00AE08DA" w:rsidP="00281ED2">
      <w:pPr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="008734F5">
        <w:rPr>
          <w:sz w:val="28"/>
          <w:szCs w:val="28"/>
        </w:rPr>
        <w:t xml:space="preserve"> а</w:t>
      </w:r>
      <w:r>
        <w:rPr>
          <w:sz w:val="28"/>
          <w:szCs w:val="28"/>
        </w:rPr>
        <w:t>в</w:t>
      </w:r>
      <w:r w:rsidR="008734F5">
        <w:rPr>
          <w:sz w:val="28"/>
          <w:szCs w:val="28"/>
        </w:rPr>
        <w:t>густа</w:t>
      </w:r>
      <w:r w:rsidR="00D81B82">
        <w:rPr>
          <w:sz w:val="28"/>
          <w:szCs w:val="28"/>
        </w:rPr>
        <w:t xml:space="preserve"> 2026</w:t>
      </w:r>
      <w:r w:rsidR="00A64388">
        <w:rPr>
          <w:sz w:val="28"/>
          <w:szCs w:val="28"/>
        </w:rPr>
        <w:t>г.</w:t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D81B82">
        <w:rPr>
          <w:sz w:val="28"/>
          <w:szCs w:val="28"/>
        </w:rPr>
        <w:t xml:space="preserve">          </w:t>
      </w:r>
      <w:r w:rsidR="00A64388">
        <w:rPr>
          <w:sz w:val="28"/>
          <w:szCs w:val="28"/>
        </w:rPr>
        <w:t xml:space="preserve">№ </w:t>
      </w:r>
      <w:r w:rsidR="00194581">
        <w:rPr>
          <w:sz w:val="28"/>
          <w:szCs w:val="28"/>
        </w:rPr>
        <w:t>69</w:t>
      </w:r>
      <w:r>
        <w:rPr>
          <w:sz w:val="28"/>
          <w:szCs w:val="28"/>
        </w:rPr>
        <w:t>/11</w:t>
      </w:r>
      <w:r w:rsidR="00D81B82">
        <w:rPr>
          <w:sz w:val="28"/>
          <w:szCs w:val="28"/>
        </w:rPr>
        <w:t xml:space="preserve"> </w:t>
      </w:r>
      <w:r w:rsidR="00D42CCE">
        <w:rPr>
          <w:sz w:val="28"/>
          <w:szCs w:val="28"/>
        </w:rPr>
        <w:t>-</w:t>
      </w:r>
      <w:r w:rsidR="00D81B82">
        <w:rPr>
          <w:sz w:val="28"/>
          <w:szCs w:val="28"/>
        </w:rPr>
        <w:t xml:space="preserve"> 6</w:t>
      </w:r>
      <w:r w:rsidR="00F2398F">
        <w:rPr>
          <w:sz w:val="28"/>
          <w:szCs w:val="28"/>
        </w:rPr>
        <w:tab/>
      </w:r>
      <w:r w:rsidR="00F2398F">
        <w:rPr>
          <w:sz w:val="28"/>
          <w:szCs w:val="28"/>
        </w:rPr>
        <w:tab/>
      </w:r>
    </w:p>
    <w:p w:rsidR="00F2398F" w:rsidRDefault="00A64388" w:rsidP="00281ED2">
      <w:pPr>
        <w:jc w:val="both"/>
        <w:rPr>
          <w:sz w:val="28"/>
          <w:szCs w:val="28"/>
        </w:rPr>
      </w:pPr>
      <w:r>
        <w:rPr>
          <w:sz w:val="28"/>
          <w:szCs w:val="28"/>
        </w:rPr>
        <w:t>г.</w:t>
      </w:r>
      <w:r w:rsidR="003B083C">
        <w:rPr>
          <w:sz w:val="28"/>
          <w:szCs w:val="28"/>
        </w:rPr>
        <w:t xml:space="preserve"> </w:t>
      </w:r>
      <w:r>
        <w:rPr>
          <w:sz w:val="28"/>
          <w:szCs w:val="28"/>
        </w:rPr>
        <w:t>Суоярви</w:t>
      </w:r>
    </w:p>
    <w:p w:rsidR="00FA5F51" w:rsidRDefault="00FA5F51" w:rsidP="00FA5F51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4553FA" w:rsidRPr="004553FA" w:rsidRDefault="004553FA" w:rsidP="004553FA">
      <w:pPr>
        <w:jc w:val="center"/>
        <w:rPr>
          <w:b/>
          <w:bCs/>
          <w:iCs/>
          <w:sz w:val="28"/>
        </w:rPr>
      </w:pPr>
      <w:r w:rsidRPr="00CE1B8B">
        <w:rPr>
          <w:b/>
          <w:bCs/>
          <w:iCs/>
          <w:sz w:val="28"/>
        </w:rPr>
        <w:t>О</w:t>
      </w:r>
      <w:r w:rsidRPr="004553FA">
        <w:rPr>
          <w:bCs/>
          <w:iCs/>
          <w:sz w:val="28"/>
        </w:rPr>
        <w:t xml:space="preserve"> </w:t>
      </w:r>
      <w:r w:rsidR="00467323" w:rsidRPr="00467323">
        <w:rPr>
          <w:b/>
          <w:bCs/>
          <w:iCs/>
          <w:sz w:val="28"/>
        </w:rPr>
        <w:t>досрочном прекращении полномочий</w:t>
      </w:r>
      <w:r w:rsidR="00467323">
        <w:rPr>
          <w:bCs/>
          <w:iCs/>
          <w:sz w:val="28"/>
        </w:rPr>
        <w:t xml:space="preserve">  </w:t>
      </w:r>
      <w:r>
        <w:rPr>
          <w:b/>
          <w:bCs/>
          <w:iCs/>
          <w:sz w:val="28"/>
        </w:rPr>
        <w:t>члена</w:t>
      </w:r>
      <w:r w:rsidRPr="004553FA">
        <w:rPr>
          <w:b/>
          <w:bCs/>
          <w:iCs/>
          <w:sz w:val="28"/>
        </w:rPr>
        <w:t xml:space="preserve">  участковой избирательной комиссии   избирательного участка №  </w:t>
      </w:r>
      <w:r w:rsidR="00194581">
        <w:rPr>
          <w:b/>
          <w:bCs/>
          <w:iCs/>
          <w:sz w:val="28"/>
        </w:rPr>
        <w:t>502</w:t>
      </w:r>
      <w:r w:rsidRPr="004553FA">
        <w:rPr>
          <w:b/>
          <w:bCs/>
          <w:iCs/>
          <w:sz w:val="28"/>
        </w:rPr>
        <w:t xml:space="preserve"> </w:t>
      </w:r>
    </w:p>
    <w:p w:rsidR="00194581" w:rsidRDefault="00194581" w:rsidP="001945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194581" w:rsidRDefault="00194581" w:rsidP="001945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соответствии с </w:t>
      </w:r>
      <w:r w:rsidRPr="008C0E29">
        <w:rPr>
          <w:sz w:val="28"/>
          <w:szCs w:val="28"/>
        </w:rPr>
        <w:t xml:space="preserve">подпунктом «а» пункта 6 статьи 29 Федерального закона   «Об  основных  гарантиях избирательных прав  и  права на   участие  в референдуме  граждан  Российской  Федерации»  </w:t>
      </w:r>
      <w:r>
        <w:rPr>
          <w:sz w:val="28"/>
          <w:szCs w:val="28"/>
        </w:rPr>
        <w:t>и на основании заявления  Ястребовой Т.В. о сложении досрочно полномочий члена участковой избирательной комиссии избирательного участка № 502 с правом решающего голоса</w:t>
      </w:r>
    </w:p>
    <w:p w:rsidR="00194581" w:rsidRDefault="00194581" w:rsidP="0019458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Территориальная избирательная комиссия Суоярвского района  </w:t>
      </w:r>
      <w:r w:rsidRPr="00A64388">
        <w:rPr>
          <w:b/>
          <w:sz w:val="28"/>
          <w:szCs w:val="28"/>
        </w:rPr>
        <w:t>РЕШИЛА:</w:t>
      </w:r>
    </w:p>
    <w:p w:rsidR="00194581" w:rsidRPr="00D81B82" w:rsidRDefault="00194581" w:rsidP="00194581">
      <w:pPr>
        <w:pStyle w:val="a3"/>
        <w:tabs>
          <w:tab w:val="left" w:pos="-180"/>
        </w:tabs>
        <w:spacing w:line="276" w:lineRule="auto"/>
        <w:ind w:firstLine="0"/>
        <w:rPr>
          <w:sz w:val="28"/>
          <w:szCs w:val="28"/>
        </w:rPr>
      </w:pPr>
      <w:r w:rsidRPr="00281ED2">
        <w:rPr>
          <w:sz w:val="28"/>
          <w:szCs w:val="28"/>
        </w:rPr>
        <w:t xml:space="preserve">           1.</w:t>
      </w:r>
      <w:r>
        <w:rPr>
          <w:sz w:val="28"/>
          <w:szCs w:val="28"/>
        </w:rPr>
        <w:t xml:space="preserve">  Прекратить  досрочно полномочия члена участковой избирательной комиссии избирательного участка № 502 п.Поросозеро с правом решающего голоса  Ястребовой Татьяны Викторовны,</w:t>
      </w:r>
      <w:r w:rsidRPr="00D81B82">
        <w:t xml:space="preserve"> </w:t>
      </w:r>
      <w:r w:rsidRPr="00D81B82">
        <w:rPr>
          <w:sz w:val="28"/>
          <w:szCs w:val="28"/>
        </w:rPr>
        <w:t xml:space="preserve">выдвинутой </w:t>
      </w:r>
      <w:r w:rsidRPr="003B083C">
        <w:rPr>
          <w:sz w:val="28"/>
          <w:szCs w:val="28"/>
        </w:rPr>
        <w:t>для назначения в состав участковой избирательной комиссии</w:t>
      </w:r>
      <w:r>
        <w:rPr>
          <w:sz w:val="28"/>
          <w:szCs w:val="28"/>
        </w:rPr>
        <w:t xml:space="preserve"> Суоярвским местным отделением Карельского республиканского отделения политической партии «Коммунистическая партия Российской Федерации». </w:t>
      </w:r>
    </w:p>
    <w:p w:rsidR="00194581" w:rsidRDefault="00194581" w:rsidP="001945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 Направить настоящее решение в Избирательную комиссию Республики Карелия, участковую избирательную комиссию №502 и разместить на официальном сайте Суоярвского муниципального округа в информационном блоке «ТИК Суоярвского района».</w:t>
      </w:r>
    </w:p>
    <w:p w:rsidR="00194581" w:rsidRDefault="00194581" w:rsidP="00194581">
      <w:pPr>
        <w:jc w:val="both"/>
        <w:rPr>
          <w:sz w:val="28"/>
          <w:szCs w:val="28"/>
        </w:rPr>
      </w:pPr>
    </w:p>
    <w:p w:rsidR="00194581" w:rsidRDefault="00194581" w:rsidP="001945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194581" w:rsidRDefault="00194581" w:rsidP="001945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Председатель</w:t>
      </w:r>
    </w:p>
    <w:p w:rsidR="00194581" w:rsidRDefault="00194581" w:rsidP="00194581">
      <w:pPr>
        <w:rPr>
          <w:sz w:val="28"/>
          <w:szCs w:val="28"/>
        </w:rPr>
      </w:pPr>
      <w:r>
        <w:rPr>
          <w:sz w:val="28"/>
          <w:szCs w:val="28"/>
        </w:rPr>
        <w:t xml:space="preserve">  ТИК  Суоярвского района                                                      М.С. Хлопкина </w:t>
      </w:r>
    </w:p>
    <w:p w:rsidR="00194581" w:rsidRDefault="00194581" w:rsidP="001945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194581" w:rsidRDefault="00194581" w:rsidP="001945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Секретарь </w:t>
      </w:r>
    </w:p>
    <w:p w:rsidR="00194581" w:rsidRDefault="00194581" w:rsidP="00194581">
      <w:pPr>
        <w:rPr>
          <w:sz w:val="28"/>
          <w:szCs w:val="28"/>
        </w:rPr>
      </w:pPr>
      <w:r>
        <w:rPr>
          <w:sz w:val="28"/>
          <w:szCs w:val="28"/>
        </w:rPr>
        <w:t xml:space="preserve">  ТИК  Суоярвского района                                                     Н.А. Муравченко</w:t>
      </w:r>
    </w:p>
    <w:p w:rsidR="004553FA" w:rsidRPr="004553FA" w:rsidRDefault="004553FA" w:rsidP="004553FA">
      <w:pPr>
        <w:ind w:firstLine="709"/>
        <w:jc w:val="both"/>
        <w:rPr>
          <w:bCs/>
          <w:sz w:val="28"/>
          <w:szCs w:val="28"/>
        </w:rPr>
      </w:pPr>
    </w:p>
    <w:sectPr w:rsidR="004553FA" w:rsidRPr="004553FA" w:rsidSect="00281ED2">
      <w:pgSz w:w="11906" w:h="16838"/>
      <w:pgMar w:top="142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C00A0"/>
    <w:multiLevelType w:val="hybridMultilevel"/>
    <w:tmpl w:val="AD80AA64"/>
    <w:lvl w:ilvl="0" w:tplc="4D3E9C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98F"/>
    <w:rsid w:val="00004669"/>
    <w:rsid w:val="000418BF"/>
    <w:rsid w:val="000875B5"/>
    <w:rsid w:val="000C56DE"/>
    <w:rsid w:val="0016152D"/>
    <w:rsid w:val="00190CAF"/>
    <w:rsid w:val="00194581"/>
    <w:rsid w:val="00281ED2"/>
    <w:rsid w:val="002B397A"/>
    <w:rsid w:val="002D2E74"/>
    <w:rsid w:val="00306A1D"/>
    <w:rsid w:val="003429C1"/>
    <w:rsid w:val="00352460"/>
    <w:rsid w:val="00357482"/>
    <w:rsid w:val="00374574"/>
    <w:rsid w:val="003B083C"/>
    <w:rsid w:val="00432932"/>
    <w:rsid w:val="00444B4F"/>
    <w:rsid w:val="004553FA"/>
    <w:rsid w:val="00467323"/>
    <w:rsid w:val="004B049E"/>
    <w:rsid w:val="00573E2A"/>
    <w:rsid w:val="0058701C"/>
    <w:rsid w:val="005A18ED"/>
    <w:rsid w:val="005A224B"/>
    <w:rsid w:val="005B2053"/>
    <w:rsid w:val="005C3741"/>
    <w:rsid w:val="00673054"/>
    <w:rsid w:val="006B0177"/>
    <w:rsid w:val="006B7091"/>
    <w:rsid w:val="006E39BD"/>
    <w:rsid w:val="007139EF"/>
    <w:rsid w:val="00765EA9"/>
    <w:rsid w:val="007B2528"/>
    <w:rsid w:val="007F2EFF"/>
    <w:rsid w:val="008734F5"/>
    <w:rsid w:val="00881A7C"/>
    <w:rsid w:val="00893C3F"/>
    <w:rsid w:val="008C0E29"/>
    <w:rsid w:val="009268BE"/>
    <w:rsid w:val="00972E79"/>
    <w:rsid w:val="009A192C"/>
    <w:rsid w:val="00A0425B"/>
    <w:rsid w:val="00A64388"/>
    <w:rsid w:val="00AE08DA"/>
    <w:rsid w:val="00B7211F"/>
    <w:rsid w:val="00B74007"/>
    <w:rsid w:val="00BC24A2"/>
    <w:rsid w:val="00C069CD"/>
    <w:rsid w:val="00C15D9B"/>
    <w:rsid w:val="00C2526B"/>
    <w:rsid w:val="00C57168"/>
    <w:rsid w:val="00CE1B8B"/>
    <w:rsid w:val="00D2367C"/>
    <w:rsid w:val="00D42CCE"/>
    <w:rsid w:val="00D607E6"/>
    <w:rsid w:val="00D81B82"/>
    <w:rsid w:val="00DE2B79"/>
    <w:rsid w:val="00DE6DAE"/>
    <w:rsid w:val="00E17AA9"/>
    <w:rsid w:val="00E348DF"/>
    <w:rsid w:val="00F2398F"/>
    <w:rsid w:val="00F65912"/>
    <w:rsid w:val="00F879B1"/>
    <w:rsid w:val="00FA340C"/>
    <w:rsid w:val="00FA5F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4388"/>
    <w:pPr>
      <w:ind w:firstLine="900"/>
      <w:jc w:val="both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A6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2B397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2B39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7400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4007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A5F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4388"/>
    <w:pPr>
      <w:ind w:firstLine="900"/>
      <w:jc w:val="both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A6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2B397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2B39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7400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4007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A5F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C3CDC-AF40-4BFA-A032-CED84DE28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CECRK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vica</dc:creator>
  <cp:lastModifiedBy>Хлопкина М С</cp:lastModifiedBy>
  <cp:revision>2</cp:revision>
  <cp:lastPrinted>2026-08-25T06:58:00Z</cp:lastPrinted>
  <dcterms:created xsi:type="dcterms:W3CDTF">2026-08-26T14:10:00Z</dcterms:created>
  <dcterms:modified xsi:type="dcterms:W3CDTF">2026-08-26T14:10:00Z</dcterms:modified>
</cp:coreProperties>
</file>