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627" w:type="dxa"/>
        <w:tblLayout w:type="fixed"/>
        <w:tblLook w:val="0000" w:firstRow="0" w:lastRow="0" w:firstColumn="0" w:lastColumn="0" w:noHBand="0" w:noVBand="0"/>
      </w:tblPr>
      <w:tblGrid>
        <w:gridCol w:w="9923"/>
        <w:gridCol w:w="1984"/>
        <w:gridCol w:w="3720"/>
      </w:tblGrid>
      <w:tr w:rsidR="008B525F" w:rsidRPr="00582D01" w:rsidTr="009B5972">
        <w:tc>
          <w:tcPr>
            <w:tcW w:w="9923" w:type="dxa"/>
          </w:tcPr>
          <w:p w:rsidR="008B525F" w:rsidRPr="00582D01" w:rsidRDefault="008B525F" w:rsidP="008B52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 xml:space="preserve">                         </w:t>
            </w:r>
            <w:r w:rsidRPr="00726B8A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99745" cy="795655"/>
                  <wp:effectExtent l="0" t="0" r="0" b="4445"/>
                  <wp:docPr id="3" name="Рисунок 3" descr="суоярвский_рай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уоярвский_рай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8B525F" w:rsidRPr="00582D01" w:rsidRDefault="008B525F" w:rsidP="009B59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0" w:type="dxa"/>
          </w:tcPr>
          <w:p w:rsidR="008B525F" w:rsidRPr="00582D01" w:rsidRDefault="008B525F" w:rsidP="009B597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B525F" w:rsidRPr="00582D01" w:rsidRDefault="008B525F" w:rsidP="008B525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B525F" w:rsidRPr="00582D01" w:rsidRDefault="008B525F" w:rsidP="008B525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>РОССИЙСКАЯ ФЕДЕРАЦИЯ</w:t>
      </w:r>
    </w:p>
    <w:p w:rsidR="008B525F" w:rsidRPr="00582D01" w:rsidRDefault="008B525F" w:rsidP="008B525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 xml:space="preserve">РЕСПУБЛИКА КАРЕЛИЯ </w:t>
      </w:r>
    </w:p>
    <w:p w:rsidR="008B525F" w:rsidRPr="00582D01" w:rsidRDefault="008B525F" w:rsidP="008B525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B525F" w:rsidRPr="00582D01" w:rsidRDefault="008B525F" w:rsidP="008B525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>СОВЕТ СУОЯРВСКОГО МУНИЦИПАЛЬНОГО ОКРУГА</w:t>
      </w:r>
    </w:p>
    <w:p w:rsidR="008B525F" w:rsidRPr="00582D01" w:rsidRDefault="008B525F" w:rsidP="008B525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B525F" w:rsidRPr="00582D01" w:rsidRDefault="00935386" w:rsidP="008B525F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BE662B">
        <w:rPr>
          <w:sz w:val="28"/>
          <w:szCs w:val="28"/>
          <w:lang w:val="en-US"/>
        </w:rPr>
        <w:t>XX</w:t>
      </w:r>
      <w:r w:rsidRPr="00BE662B">
        <w:rPr>
          <w:sz w:val="28"/>
          <w:szCs w:val="28"/>
        </w:rPr>
        <w:t>Х</w:t>
      </w:r>
      <w:r w:rsidRPr="00BE662B">
        <w:rPr>
          <w:sz w:val="28"/>
          <w:szCs w:val="28"/>
          <w:lang w:val="en-US"/>
        </w:rPr>
        <w:t>VIII</w:t>
      </w:r>
      <w:r w:rsidR="008B525F" w:rsidRPr="00582D0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 xml:space="preserve">(внеочередная) </w:t>
      </w:r>
      <w:r w:rsidR="008B525F" w:rsidRPr="00582D01">
        <w:rPr>
          <w:bCs/>
          <w:sz w:val="26"/>
          <w:szCs w:val="26"/>
        </w:rPr>
        <w:t xml:space="preserve">сессия                                                                    </w:t>
      </w:r>
      <w:r>
        <w:rPr>
          <w:bCs/>
          <w:sz w:val="26"/>
          <w:szCs w:val="26"/>
        </w:rPr>
        <w:t xml:space="preserve">       </w:t>
      </w:r>
      <w:r w:rsidR="008B525F" w:rsidRPr="00582D01">
        <w:rPr>
          <w:bCs/>
          <w:sz w:val="26"/>
          <w:szCs w:val="26"/>
        </w:rPr>
        <w:t>I созыв</w:t>
      </w:r>
    </w:p>
    <w:p w:rsidR="008B525F" w:rsidRPr="00582D01" w:rsidRDefault="008B525F" w:rsidP="008B525F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582D01">
        <w:rPr>
          <w:bCs/>
          <w:sz w:val="26"/>
          <w:szCs w:val="26"/>
        </w:rPr>
        <w:t xml:space="preserve"> </w:t>
      </w:r>
    </w:p>
    <w:p w:rsidR="008B525F" w:rsidRPr="00582D01" w:rsidRDefault="008B525F" w:rsidP="008B525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2D01">
        <w:rPr>
          <w:b/>
          <w:bCs/>
          <w:sz w:val="26"/>
          <w:szCs w:val="26"/>
        </w:rPr>
        <w:t>РЕШЕНИЕ</w:t>
      </w:r>
    </w:p>
    <w:p w:rsidR="008B525F" w:rsidRPr="00582D01" w:rsidRDefault="008B525F" w:rsidP="008B525F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8B525F" w:rsidRPr="008B525F" w:rsidRDefault="008B525F" w:rsidP="008B525F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25</w:t>
      </w:r>
      <w:r w:rsidRPr="00582D01">
        <w:rPr>
          <w:bCs/>
          <w:sz w:val="26"/>
          <w:szCs w:val="26"/>
        </w:rPr>
        <w:t>.11.202</w:t>
      </w:r>
      <w:r>
        <w:rPr>
          <w:bCs/>
          <w:sz w:val="26"/>
          <w:szCs w:val="26"/>
          <w:lang w:val="ru-RU"/>
        </w:rPr>
        <w:t>5</w:t>
      </w:r>
      <w:r w:rsidRPr="00582D01">
        <w:rPr>
          <w:bCs/>
          <w:sz w:val="26"/>
          <w:szCs w:val="26"/>
        </w:rPr>
        <w:t xml:space="preserve">                                                                                                    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  <w:t xml:space="preserve">   </w:t>
      </w:r>
      <w:r>
        <w:rPr>
          <w:bCs/>
          <w:sz w:val="26"/>
          <w:szCs w:val="26"/>
          <w:lang w:val="ru-RU"/>
        </w:rPr>
        <w:t xml:space="preserve">       </w:t>
      </w:r>
      <w:r w:rsidRPr="00582D01">
        <w:rPr>
          <w:bCs/>
          <w:sz w:val="26"/>
          <w:szCs w:val="26"/>
        </w:rPr>
        <w:t xml:space="preserve">№ </w:t>
      </w:r>
      <w:r w:rsidR="00606893">
        <w:rPr>
          <w:bCs/>
          <w:sz w:val="26"/>
          <w:szCs w:val="26"/>
          <w:lang w:val="ru-RU"/>
        </w:rPr>
        <w:t>399</w:t>
      </w:r>
    </w:p>
    <w:p w:rsidR="00AB17D5" w:rsidRDefault="00CB11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35EE7" w:rsidRDefault="00935EE7">
      <w:pPr>
        <w:jc w:val="center"/>
        <w:rPr>
          <w:b/>
          <w:sz w:val="28"/>
          <w:szCs w:val="28"/>
        </w:rPr>
      </w:pPr>
    </w:p>
    <w:p w:rsidR="00AB17D5" w:rsidRPr="00A80338" w:rsidRDefault="00CB1109">
      <w:pPr>
        <w:jc w:val="center"/>
        <w:rPr>
          <w:b/>
          <w:sz w:val="28"/>
          <w:szCs w:val="28"/>
        </w:rPr>
      </w:pPr>
      <w:r w:rsidRPr="00A80338">
        <w:rPr>
          <w:b/>
          <w:sz w:val="28"/>
          <w:szCs w:val="28"/>
        </w:rPr>
        <w:t xml:space="preserve">Об утверждении Порядка проведения конкурса по отбору кандидатур на должность главы </w:t>
      </w:r>
      <w:r w:rsidR="008B525F" w:rsidRPr="00A80338">
        <w:rPr>
          <w:b/>
          <w:sz w:val="28"/>
          <w:szCs w:val="28"/>
          <w:lang w:val="ru-RU"/>
        </w:rPr>
        <w:t>Суоярвского</w:t>
      </w:r>
      <w:r w:rsidRPr="00A80338">
        <w:rPr>
          <w:b/>
          <w:sz w:val="28"/>
          <w:szCs w:val="28"/>
        </w:rPr>
        <w:t xml:space="preserve"> муниципального округа</w:t>
      </w:r>
    </w:p>
    <w:p w:rsidR="00AB17D5" w:rsidRPr="00A80338" w:rsidRDefault="00AB17D5" w:rsidP="00A80338">
      <w:pPr>
        <w:jc w:val="both"/>
        <w:rPr>
          <w:sz w:val="28"/>
          <w:szCs w:val="28"/>
        </w:rPr>
      </w:pPr>
    </w:p>
    <w:p w:rsidR="00AB17D5" w:rsidRPr="00A80338" w:rsidRDefault="00CB1109" w:rsidP="008B52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80338">
        <w:rPr>
          <w:color w:val="000000"/>
          <w:sz w:val="28"/>
          <w:szCs w:val="28"/>
        </w:rPr>
        <w:t>В соответствии с частью 10 статьи 19 Федеральног</w:t>
      </w:r>
      <w:r w:rsidR="00A80338">
        <w:rPr>
          <w:color w:val="000000"/>
          <w:sz w:val="28"/>
          <w:szCs w:val="28"/>
        </w:rPr>
        <w:t xml:space="preserve">о закона от 20 марта 2025 года </w:t>
      </w:r>
      <w:r w:rsidRPr="00A80338">
        <w:rPr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8B525F" w:rsidRPr="00A80338">
        <w:rPr>
          <w:color w:val="000000"/>
          <w:sz w:val="28"/>
          <w:szCs w:val="28"/>
          <w:lang w:val="ru-RU"/>
        </w:rPr>
        <w:t xml:space="preserve"> </w:t>
      </w:r>
      <w:r w:rsidRPr="00A80338">
        <w:rPr>
          <w:color w:val="000000"/>
          <w:sz w:val="28"/>
          <w:szCs w:val="28"/>
        </w:rPr>
        <w:t xml:space="preserve">Совет </w:t>
      </w:r>
      <w:r w:rsidR="008B525F" w:rsidRPr="00A80338">
        <w:rPr>
          <w:color w:val="000000"/>
          <w:sz w:val="28"/>
          <w:szCs w:val="28"/>
          <w:lang w:val="ru-RU"/>
        </w:rPr>
        <w:t>Суоярвского</w:t>
      </w:r>
      <w:r w:rsidRPr="00A80338">
        <w:rPr>
          <w:color w:val="000000"/>
          <w:sz w:val="28"/>
          <w:szCs w:val="28"/>
        </w:rPr>
        <w:t xml:space="preserve"> муниципального округа РЕШИЛ:</w:t>
      </w:r>
    </w:p>
    <w:p w:rsidR="00AB17D5" w:rsidRPr="00A80338" w:rsidRDefault="00AB17D5" w:rsidP="00A8033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B17D5" w:rsidRPr="00A80338" w:rsidRDefault="00CB110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A80338">
        <w:rPr>
          <w:color w:val="000000"/>
          <w:sz w:val="28"/>
          <w:szCs w:val="28"/>
        </w:rPr>
        <w:t xml:space="preserve">1. Утвердить прилагаемый Порядок проведения конкурса по отбору кандидатур на должность главы </w:t>
      </w:r>
      <w:r w:rsidR="008B525F" w:rsidRPr="00A80338">
        <w:rPr>
          <w:color w:val="000000"/>
          <w:sz w:val="28"/>
          <w:szCs w:val="28"/>
          <w:lang w:val="ru-RU"/>
        </w:rPr>
        <w:t>Суоярвского</w:t>
      </w:r>
      <w:r w:rsidRPr="00A80338">
        <w:rPr>
          <w:color w:val="000000"/>
          <w:sz w:val="28"/>
          <w:szCs w:val="28"/>
        </w:rPr>
        <w:t xml:space="preserve"> муниципального округа.</w:t>
      </w:r>
    </w:p>
    <w:p w:rsidR="00AB17D5" w:rsidRPr="00A80338" w:rsidRDefault="00CB110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80338">
        <w:rPr>
          <w:color w:val="000000"/>
          <w:sz w:val="28"/>
          <w:szCs w:val="28"/>
        </w:rPr>
        <w:t xml:space="preserve">2. Опубликовать настоящее решение в </w:t>
      </w:r>
      <w:r w:rsidR="008B525F" w:rsidRPr="00A80338">
        <w:rPr>
          <w:color w:val="000000"/>
          <w:sz w:val="28"/>
          <w:szCs w:val="28"/>
          <w:lang w:val="ru-RU"/>
        </w:rPr>
        <w:t>районной газете «Суоярвский вестник»</w:t>
      </w:r>
      <w:r w:rsidRPr="00A80338">
        <w:rPr>
          <w:color w:val="000000"/>
          <w:sz w:val="28"/>
          <w:szCs w:val="28"/>
        </w:rPr>
        <w:t xml:space="preserve"> и разместить на официальном сайте </w:t>
      </w:r>
      <w:r w:rsidR="008B525F" w:rsidRPr="00A80338">
        <w:rPr>
          <w:color w:val="000000"/>
          <w:sz w:val="28"/>
          <w:szCs w:val="28"/>
          <w:lang w:val="ru-RU"/>
        </w:rPr>
        <w:t>Суоярвского муниципального округа</w:t>
      </w:r>
      <w:r w:rsidRPr="00A80338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CF08AE" w:rsidRPr="00A80338" w:rsidRDefault="00CF08AE" w:rsidP="00CF08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80338">
        <w:rPr>
          <w:color w:val="000000"/>
          <w:sz w:val="28"/>
          <w:szCs w:val="28"/>
          <w:lang w:val="ru-RU"/>
        </w:rPr>
        <w:t xml:space="preserve">3. </w:t>
      </w:r>
      <w:r w:rsidRPr="00A80338">
        <w:rPr>
          <w:color w:val="000000"/>
          <w:sz w:val="28"/>
          <w:szCs w:val="28"/>
        </w:rPr>
        <w:t xml:space="preserve">Признать утратившим силу решение IV сессии I созыва Совета </w:t>
      </w:r>
      <w:r w:rsidRPr="00A80338">
        <w:rPr>
          <w:color w:val="000000"/>
          <w:sz w:val="28"/>
          <w:szCs w:val="28"/>
          <w:lang w:val="ru-RU"/>
        </w:rPr>
        <w:t>Суоярвского муниципального округа</w:t>
      </w:r>
      <w:r w:rsidRPr="00A80338">
        <w:rPr>
          <w:color w:val="000000"/>
          <w:sz w:val="28"/>
          <w:szCs w:val="28"/>
        </w:rPr>
        <w:t xml:space="preserve"> от </w:t>
      </w:r>
      <w:r w:rsidRPr="00A80338">
        <w:rPr>
          <w:color w:val="000000"/>
          <w:sz w:val="28"/>
          <w:szCs w:val="28"/>
          <w:lang w:val="ru-RU"/>
        </w:rPr>
        <w:t>22.11.2022</w:t>
      </w:r>
      <w:r w:rsidRPr="00A80338">
        <w:rPr>
          <w:color w:val="000000"/>
          <w:sz w:val="28"/>
          <w:szCs w:val="28"/>
        </w:rPr>
        <w:t xml:space="preserve"> г. № </w:t>
      </w:r>
      <w:r w:rsidRPr="00A80338">
        <w:rPr>
          <w:color w:val="000000"/>
          <w:sz w:val="28"/>
          <w:szCs w:val="28"/>
          <w:lang w:val="ru-RU"/>
        </w:rPr>
        <w:t>34</w:t>
      </w:r>
      <w:r w:rsidRPr="00A80338">
        <w:rPr>
          <w:color w:val="000000"/>
          <w:sz w:val="28"/>
          <w:szCs w:val="28"/>
        </w:rPr>
        <w:t xml:space="preserve"> «</w:t>
      </w:r>
      <w:r w:rsidR="00EB353C" w:rsidRPr="00A80338">
        <w:rPr>
          <w:color w:val="000000"/>
          <w:sz w:val="28"/>
          <w:szCs w:val="28"/>
        </w:rPr>
        <w:t>Об утверждении Положения о проведении конкурса на замещение должности главы Суоярвского муниципального округа</w:t>
      </w:r>
      <w:r w:rsidRPr="00A80338">
        <w:rPr>
          <w:color w:val="000000"/>
          <w:sz w:val="28"/>
          <w:szCs w:val="28"/>
        </w:rPr>
        <w:t>».</w:t>
      </w:r>
    </w:p>
    <w:p w:rsidR="00AB17D5" w:rsidRPr="00A80338" w:rsidRDefault="00CB11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80338">
        <w:rPr>
          <w:color w:val="000000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AB17D5" w:rsidRPr="00A80338" w:rsidRDefault="00AB17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:rsidR="00AB17D5" w:rsidRPr="00A80338" w:rsidRDefault="00AB17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:rsidR="00AB17D5" w:rsidRPr="00A80338" w:rsidRDefault="00AB17D5">
      <w:pPr>
        <w:jc w:val="both"/>
        <w:rPr>
          <w:sz w:val="28"/>
          <w:szCs w:val="28"/>
        </w:rPr>
      </w:pPr>
    </w:p>
    <w:p w:rsidR="00AB17D5" w:rsidRPr="00A80338" w:rsidRDefault="00CB1109">
      <w:pPr>
        <w:tabs>
          <w:tab w:val="right" w:pos="9356"/>
        </w:tabs>
        <w:rPr>
          <w:sz w:val="28"/>
          <w:szCs w:val="28"/>
          <w:lang w:val="ru-RU"/>
        </w:rPr>
      </w:pPr>
      <w:r w:rsidRPr="00A80338">
        <w:rPr>
          <w:sz w:val="28"/>
          <w:szCs w:val="28"/>
        </w:rPr>
        <w:t xml:space="preserve">Председатель Совета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</w:t>
      </w:r>
      <w:r w:rsidRPr="00A80338">
        <w:rPr>
          <w:sz w:val="28"/>
          <w:szCs w:val="28"/>
        </w:rPr>
        <w:tab/>
      </w:r>
      <w:r w:rsidR="008B525F" w:rsidRPr="00A80338">
        <w:rPr>
          <w:sz w:val="28"/>
          <w:szCs w:val="28"/>
          <w:lang w:val="ru-RU"/>
        </w:rPr>
        <w:t>Н.В. Васенина</w:t>
      </w:r>
    </w:p>
    <w:p w:rsidR="00AB17D5" w:rsidRPr="00A80338" w:rsidRDefault="00AB17D5">
      <w:pPr>
        <w:tabs>
          <w:tab w:val="right" w:pos="9638"/>
        </w:tabs>
        <w:rPr>
          <w:sz w:val="28"/>
          <w:szCs w:val="28"/>
        </w:rPr>
      </w:pPr>
    </w:p>
    <w:p w:rsidR="00AB17D5" w:rsidRPr="00A80338" w:rsidRDefault="00AB17D5">
      <w:pPr>
        <w:tabs>
          <w:tab w:val="right" w:pos="9638"/>
        </w:tabs>
        <w:rPr>
          <w:sz w:val="28"/>
          <w:szCs w:val="28"/>
        </w:rPr>
      </w:pPr>
    </w:p>
    <w:p w:rsidR="00AB17D5" w:rsidRPr="00A80338" w:rsidRDefault="008B525F">
      <w:pPr>
        <w:tabs>
          <w:tab w:val="right" w:pos="9638"/>
        </w:tabs>
        <w:rPr>
          <w:sz w:val="28"/>
          <w:szCs w:val="28"/>
          <w:lang w:val="ru-RU"/>
        </w:rPr>
      </w:pPr>
      <w:r w:rsidRPr="00A80338">
        <w:rPr>
          <w:sz w:val="28"/>
          <w:szCs w:val="28"/>
          <w:lang w:val="ru-RU"/>
        </w:rPr>
        <w:t>Временно и</w:t>
      </w:r>
      <w:r w:rsidRPr="00A80338">
        <w:rPr>
          <w:sz w:val="28"/>
          <w:szCs w:val="28"/>
        </w:rPr>
        <w:t>сполняющий</w:t>
      </w:r>
      <w:r w:rsidR="00CB1109" w:rsidRPr="00A80338">
        <w:rPr>
          <w:sz w:val="28"/>
          <w:szCs w:val="28"/>
        </w:rPr>
        <w:t xml:space="preserve"> </w:t>
      </w:r>
      <w:r w:rsidRPr="00A80338">
        <w:rPr>
          <w:sz w:val="28"/>
          <w:szCs w:val="28"/>
          <w:lang w:val="ru-RU"/>
        </w:rPr>
        <w:t>полномочия</w:t>
      </w:r>
    </w:p>
    <w:p w:rsidR="00AB17D5" w:rsidRPr="008B525F" w:rsidRDefault="008B525F">
      <w:pPr>
        <w:tabs>
          <w:tab w:val="right" w:pos="9356"/>
        </w:tabs>
        <w:rPr>
          <w:sz w:val="24"/>
          <w:szCs w:val="24"/>
          <w:lang w:val="ru-RU"/>
        </w:rPr>
      </w:pPr>
      <w:r w:rsidRPr="00A80338">
        <w:rPr>
          <w:sz w:val="28"/>
          <w:szCs w:val="28"/>
        </w:rPr>
        <w:t>г</w:t>
      </w:r>
      <w:r w:rsidR="00CB1109" w:rsidRPr="00A80338">
        <w:rPr>
          <w:sz w:val="28"/>
          <w:szCs w:val="28"/>
        </w:rPr>
        <w:t xml:space="preserve">лавы </w:t>
      </w:r>
      <w:r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</w:t>
      </w:r>
      <w:r w:rsidR="00CB1109" w:rsidRPr="00A80338">
        <w:rPr>
          <w:sz w:val="28"/>
          <w:szCs w:val="28"/>
        </w:rPr>
        <w:tab/>
      </w:r>
      <w:r w:rsidRPr="00A80338">
        <w:rPr>
          <w:sz w:val="28"/>
          <w:szCs w:val="28"/>
          <w:lang w:val="ru-RU"/>
        </w:rPr>
        <w:t>О.А. Хлопкина</w:t>
      </w:r>
    </w:p>
    <w:p w:rsidR="00A80338" w:rsidRDefault="00A80338" w:rsidP="00A8033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A80338" w:rsidRDefault="00A80338" w:rsidP="00A80338">
      <w:pPr>
        <w:jc w:val="center"/>
        <w:rPr>
          <w:sz w:val="24"/>
          <w:szCs w:val="24"/>
          <w:lang w:val="ru-RU"/>
        </w:rPr>
      </w:pPr>
    </w:p>
    <w:p w:rsidR="00AB17D5" w:rsidRDefault="00A80338" w:rsidP="00A80338">
      <w:pPr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</w:t>
      </w:r>
      <w:r w:rsidR="00CB1109">
        <w:rPr>
          <w:sz w:val="24"/>
          <w:szCs w:val="24"/>
        </w:rPr>
        <w:t>УТВЕРЖДЕН</w:t>
      </w:r>
    </w:p>
    <w:p w:rsidR="00AB17D5" w:rsidRDefault="00CB1109" w:rsidP="00A8033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AB17D5" w:rsidRDefault="008B525F" w:rsidP="00A8033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Суоярвского</w:t>
      </w:r>
      <w:r w:rsidR="00CB1109">
        <w:rPr>
          <w:sz w:val="24"/>
          <w:szCs w:val="24"/>
        </w:rPr>
        <w:t xml:space="preserve"> муниципального округа</w:t>
      </w:r>
    </w:p>
    <w:p w:rsidR="00AB17D5" w:rsidRPr="008B525F" w:rsidRDefault="00CB1109" w:rsidP="00A80338">
      <w:pPr>
        <w:tabs>
          <w:tab w:val="right" w:pos="9356"/>
        </w:tabs>
        <w:ind w:left="5387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от </w:t>
      </w:r>
      <w:r w:rsidR="008B525F">
        <w:rPr>
          <w:sz w:val="24"/>
          <w:szCs w:val="24"/>
          <w:lang w:val="ru-RU"/>
        </w:rPr>
        <w:t xml:space="preserve">25 ноября </w:t>
      </w:r>
      <w:r>
        <w:rPr>
          <w:sz w:val="24"/>
          <w:szCs w:val="24"/>
        </w:rPr>
        <w:t xml:space="preserve">2025 </w:t>
      </w:r>
      <w:r w:rsidR="00531D7C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 </w:t>
      </w:r>
      <w:r w:rsidR="00935386">
        <w:rPr>
          <w:sz w:val="24"/>
          <w:szCs w:val="24"/>
          <w:lang w:val="ru-RU"/>
        </w:rPr>
        <w:t>399</w:t>
      </w:r>
    </w:p>
    <w:p w:rsidR="00AB17D5" w:rsidRDefault="00AB17D5">
      <w:pPr>
        <w:tabs>
          <w:tab w:val="right" w:pos="9356"/>
        </w:tabs>
        <w:rPr>
          <w:sz w:val="24"/>
          <w:szCs w:val="24"/>
        </w:rPr>
      </w:pPr>
    </w:p>
    <w:p w:rsidR="00AB17D5" w:rsidRDefault="00AB17D5">
      <w:pPr>
        <w:tabs>
          <w:tab w:val="right" w:pos="9356"/>
        </w:tabs>
        <w:rPr>
          <w:sz w:val="24"/>
          <w:szCs w:val="24"/>
        </w:rPr>
      </w:pPr>
    </w:p>
    <w:p w:rsidR="00AB17D5" w:rsidRPr="00A80338" w:rsidRDefault="00CB1109">
      <w:pPr>
        <w:jc w:val="center"/>
        <w:rPr>
          <w:b/>
          <w:sz w:val="28"/>
          <w:szCs w:val="28"/>
        </w:rPr>
      </w:pPr>
      <w:r w:rsidRPr="00A80338">
        <w:rPr>
          <w:b/>
          <w:sz w:val="28"/>
          <w:szCs w:val="28"/>
        </w:rPr>
        <w:t xml:space="preserve">Порядок проведения конкурса по отбору кандидатур </w:t>
      </w:r>
      <w:r w:rsidRPr="00A80338">
        <w:rPr>
          <w:b/>
          <w:sz w:val="28"/>
          <w:szCs w:val="28"/>
        </w:rPr>
        <w:br/>
        <w:t xml:space="preserve">на должность главы </w:t>
      </w:r>
      <w:r w:rsidR="008B525F" w:rsidRPr="00A80338">
        <w:rPr>
          <w:b/>
          <w:sz w:val="28"/>
          <w:szCs w:val="28"/>
          <w:lang w:val="ru-RU"/>
        </w:rPr>
        <w:t>Суоярвского</w:t>
      </w:r>
      <w:r w:rsidRPr="00A80338">
        <w:rPr>
          <w:b/>
          <w:sz w:val="28"/>
          <w:szCs w:val="28"/>
        </w:rPr>
        <w:t xml:space="preserve"> муниципального округа</w:t>
      </w:r>
    </w:p>
    <w:p w:rsidR="00AB17D5" w:rsidRPr="00A80338" w:rsidRDefault="00AB17D5">
      <w:pPr>
        <w:jc w:val="both"/>
        <w:rPr>
          <w:sz w:val="28"/>
          <w:szCs w:val="28"/>
        </w:rPr>
      </w:pPr>
    </w:p>
    <w:p w:rsidR="00AB17D5" w:rsidRPr="00A80338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>I. Общие положения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1. Настоящий Порядок разработан в соответствии с Федеральным законом от 12 июня 2002 года № 67-ФЗ «Об основных гарантиях избирательных прав и права на участие в референдуме граждан Российской Федерации», Федеральным законом от 25 декабря 2008 года № 273-ФЗ «О противодействии коррупции», Федеральным законом от 20 марта 2025 года № 33-ФЗ «Об общих принципах организации местного самоуправления в единой системе публичной власти», Законом Республики Карелия от 27 июня 2003 года № 683-ЗРК «О муниципальных выборах в Республике Карелия», Законом Республики Карелия от 12 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 и определяет условия проведения конкурса по отбору кандидатур на должность главы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(далее также – конкурс) из числа кандидатов, представивших документы для участия в конкурсе.</w:t>
      </w:r>
    </w:p>
    <w:p w:rsidR="00AB17D5" w:rsidRPr="00A80338" w:rsidRDefault="00EB353C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  <w:lang w:val="ru-RU"/>
        </w:rPr>
        <w:t>2</w:t>
      </w:r>
      <w:r w:rsidR="00CB1109" w:rsidRPr="00A80338">
        <w:rPr>
          <w:sz w:val="28"/>
          <w:szCs w:val="28"/>
        </w:rPr>
        <w:t>. Процедур</w:t>
      </w:r>
      <w:r w:rsidR="00935386">
        <w:rPr>
          <w:sz w:val="28"/>
          <w:szCs w:val="28"/>
          <w:lang w:val="ru-RU"/>
        </w:rPr>
        <w:t>а</w:t>
      </w:r>
      <w:r w:rsidR="00CB1109" w:rsidRPr="00A80338">
        <w:rPr>
          <w:sz w:val="28"/>
          <w:szCs w:val="28"/>
        </w:rPr>
        <w:t xml:space="preserve"> организации и проведения конкурса включают в себя: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1) принятие Советом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решения о проведении конкурса по отбору кандидатур на должность главы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его опубликование, опубликование информационного сообщения об условиях проведения конкурса;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2) принятие Советом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решения о назначении членов конкурсной комиссии от Совета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3) уведомление Главы Республики Карелия о проведении конкурса по отбору кандидатур на должность главы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для назначения членов конкурсной комиссии от Главы Республики Карелия;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4) проведение конкурсной комиссией конкурса по отбору кандидатур на должность главы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состоящего из двух этапов: этапа проверки соответствия представленных кандидатами документов требованиям, устанавливаемым настоящим Порядком, и этапа проведения с кандидатами индивидуального собеседования;</w:t>
      </w:r>
    </w:p>
    <w:p w:rsidR="00EB353C" w:rsidRPr="00A80338" w:rsidRDefault="00CB1109" w:rsidP="00EB353C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5) определение конкурсной комиссией по результатам конкурса кандидатов на должность главы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прошедших конкурсный отбор для представления их на голосование в Совет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>II. Условия участия в конкурсе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B1109" w:rsidRPr="00A80338">
        <w:rPr>
          <w:sz w:val="28"/>
          <w:szCs w:val="28"/>
        </w:rPr>
        <w:t xml:space="preserve">. Лицо, желающее принять участие в конкурсе по </w:t>
      </w:r>
      <w:r w:rsidR="008B525F" w:rsidRPr="00A80338">
        <w:rPr>
          <w:sz w:val="28"/>
          <w:szCs w:val="28"/>
        </w:rPr>
        <w:t>отбору кандидатур на должность г</w:t>
      </w:r>
      <w:r w:rsidR="00CB1109" w:rsidRPr="00A80338">
        <w:rPr>
          <w:sz w:val="28"/>
          <w:szCs w:val="28"/>
        </w:rPr>
        <w:t xml:space="preserve">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 - кандидат (далее также - кандидат), для участия в конкурсе должен отвечать следующим требованиям: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1) иметь гражданство Российской Федерации;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2) достигнуть возраста 21 год</w:t>
      </w:r>
      <w:r w:rsidR="00A80338">
        <w:rPr>
          <w:sz w:val="28"/>
          <w:szCs w:val="28"/>
          <w:lang w:val="ru-RU"/>
        </w:rPr>
        <w:t>а</w:t>
      </w:r>
      <w:r w:rsidRPr="00A80338">
        <w:rPr>
          <w:sz w:val="28"/>
          <w:szCs w:val="28"/>
        </w:rPr>
        <w:t xml:space="preserve"> на дату проведения конкурса по </w:t>
      </w:r>
      <w:r w:rsidR="008B525F" w:rsidRPr="00A80338">
        <w:rPr>
          <w:sz w:val="28"/>
          <w:szCs w:val="28"/>
        </w:rPr>
        <w:t>отбору кандидатур на должность г</w:t>
      </w:r>
      <w:r w:rsidRPr="00A80338">
        <w:rPr>
          <w:sz w:val="28"/>
          <w:szCs w:val="28"/>
        </w:rPr>
        <w:t xml:space="preserve">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3) иметь высшее образование не ниже специалитета, магистратуры;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B1109" w:rsidRPr="00A80338">
        <w:rPr>
          <w:sz w:val="28"/>
          <w:szCs w:val="28"/>
        </w:rPr>
        <w:t>) знать: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а) государственный язык Российской Федерации;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б) основы: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Конституции Российской Федерации;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Конституции Республики Карелия;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законодательства Российской Федерации о местном самоуправлении;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законодательства Российской Федерации о муниципальной службе;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законодательства Российской Федерации о противодействии коррупции;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CB1109" w:rsidRPr="00A80338">
        <w:rPr>
          <w:sz w:val="28"/>
          <w:szCs w:val="28"/>
        </w:rPr>
        <w:t>) уметь: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работать на компьютере, в том числе в сети Интернет;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работать в справочно-правовых системах;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руководить подчинёнными, эффективно планировать работу и контролировать её выполнение;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оперативно принимать и реализовывать управленческие решения;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вести деловые переговоры с представителями органов государственной власти и органов местного самоуправления;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соблюдать этику делового общения при взаимодействии с гражданами.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B1109" w:rsidRPr="00A80338">
        <w:rPr>
          <w:sz w:val="28"/>
          <w:szCs w:val="28"/>
        </w:rPr>
        <w:t>. Кандидатом на до</w:t>
      </w:r>
      <w:r w:rsidR="00457085" w:rsidRPr="00A80338">
        <w:rPr>
          <w:sz w:val="28"/>
          <w:szCs w:val="28"/>
        </w:rPr>
        <w:t>лжность г</w:t>
      </w:r>
      <w:r w:rsidR="00CB1109" w:rsidRPr="00A80338">
        <w:rPr>
          <w:sz w:val="28"/>
          <w:szCs w:val="28"/>
        </w:rPr>
        <w:t xml:space="preserve">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 может быть гражданин,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CB1109" w:rsidRPr="00A80338">
        <w:rPr>
          <w:sz w:val="28"/>
          <w:szCs w:val="28"/>
        </w:rPr>
        <w:t>. Гражданин Российской Ф</w:t>
      </w:r>
      <w:r w:rsidR="008B525F" w:rsidRPr="00A80338">
        <w:rPr>
          <w:sz w:val="28"/>
          <w:szCs w:val="28"/>
        </w:rPr>
        <w:t xml:space="preserve">едерации, замещавший должность </w:t>
      </w:r>
      <w:r w:rsidR="008B525F" w:rsidRPr="00A80338">
        <w:rPr>
          <w:sz w:val="28"/>
          <w:szCs w:val="28"/>
          <w:lang w:val="ru-RU"/>
        </w:rPr>
        <w:t>г</w:t>
      </w:r>
      <w:r w:rsidR="00CB1109" w:rsidRPr="00A80338">
        <w:rPr>
          <w:sz w:val="28"/>
          <w:szCs w:val="28"/>
        </w:rPr>
        <w:t xml:space="preserve">лавы </w:t>
      </w:r>
      <w:r w:rsidR="008B525F"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 и ушедший с указанной должности в отставку по собственному желанию, в том числе в связи с избранием его депутатом либо на иную выборную должность, замещение ко</w:t>
      </w:r>
      <w:r w:rsidR="00457085" w:rsidRPr="00A80338">
        <w:rPr>
          <w:sz w:val="28"/>
          <w:szCs w:val="28"/>
        </w:rPr>
        <w:t>торой несовместимо со статусом г</w:t>
      </w:r>
      <w:r w:rsidR="00CB1109" w:rsidRPr="00A80338">
        <w:rPr>
          <w:sz w:val="28"/>
          <w:szCs w:val="28"/>
        </w:rPr>
        <w:t xml:space="preserve">лавы </w:t>
      </w:r>
      <w:r w:rsidR="00457085"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</w:t>
      </w:r>
      <w:r w:rsidR="00457085" w:rsidRPr="00A80338">
        <w:rPr>
          <w:sz w:val="28"/>
          <w:szCs w:val="28"/>
        </w:rPr>
        <w:t>, либо отрешённый от должности г</w:t>
      </w:r>
      <w:r w:rsidR="00CB1109" w:rsidRPr="00A80338">
        <w:rPr>
          <w:sz w:val="28"/>
          <w:szCs w:val="28"/>
        </w:rPr>
        <w:t xml:space="preserve">лавы </w:t>
      </w:r>
      <w:r w:rsidR="00457085" w:rsidRPr="00A80338">
        <w:rPr>
          <w:sz w:val="28"/>
          <w:szCs w:val="28"/>
          <w:lang w:val="ru-RU"/>
        </w:rPr>
        <w:t xml:space="preserve">Суоярвского </w:t>
      </w:r>
      <w:r w:rsidR="00CB1109" w:rsidRPr="00A80338">
        <w:rPr>
          <w:sz w:val="28"/>
          <w:szCs w:val="28"/>
        </w:rPr>
        <w:t>муниципального округа Главой Республики Карелия</w:t>
      </w:r>
      <w:r w:rsidR="005A6727">
        <w:rPr>
          <w:sz w:val="28"/>
          <w:szCs w:val="28"/>
          <w:lang w:val="ru-RU"/>
        </w:rPr>
        <w:t xml:space="preserve"> или решением Совета Суоярвского муниципального округа</w:t>
      </w:r>
      <w:r w:rsidR="00CB1109" w:rsidRPr="00A80338">
        <w:rPr>
          <w:sz w:val="28"/>
          <w:szCs w:val="28"/>
        </w:rPr>
        <w:t>, не имеет права участвовать в конкурсе, назначенном в связи с указанными обстоятельствами.</w:t>
      </w:r>
    </w:p>
    <w:p w:rsidR="00AB17D5" w:rsidRPr="00A80338" w:rsidRDefault="00AB17D5" w:rsidP="005A6727">
      <w:pPr>
        <w:jc w:val="both"/>
        <w:rPr>
          <w:sz w:val="28"/>
          <w:szCs w:val="28"/>
        </w:rPr>
      </w:pPr>
    </w:p>
    <w:p w:rsidR="00AB17D5" w:rsidRPr="00A80338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>III. Документы, предоставляемые кандидатами для участия в конкурсе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CB1109" w:rsidRPr="00A80338">
        <w:rPr>
          <w:sz w:val="28"/>
          <w:szCs w:val="28"/>
        </w:rPr>
        <w:t>. Кандидат, изъявивший желание участвовать в конкурсе, представляет в конкурсную комиссию следующие документы: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1) личное заявление об участии в конкурсе (рекомендуемая форма заявления приведена в приложении к настоящему Порядку);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2) анкету по форме, утверждённой Указом Президента Российской Федерации от 10 октября 2024 года № 870, с приложением фотографии размером 4х6 см;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3) собственноручно заполненную и подписанную кандидатом анкету по форме 4 приложения к Правилам допуска должностных лиц и граждан Российской Федерации к государственной тайне, утверждённым Постановлением Правительства Российской Федерации от 7 февраля 2024 года № 132, с приложением фотографии размером 4х6 см;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4) справку об отсутствии медицинских противопоказаний для работы с использованием сведений, составляющих государственную тайну, по форме, утверждённой Приказом Министерства здравоохранения и социального развития Российской Федерации от 26 августа 2011 года № 989н;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5) копию паспорта гражданина Российской Федерации;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6) копию паспорта (паспортов) гражданина Российской Федерации, удостоверяющий личность гражданина Российской Федерации за пределами территории Российской Федерации (при наличии);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7) копию свидетельства о рождении и при наличии копии иных свидетельств о государственной регистрации актов гражданского состояния;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8) копию документа (документов) об образовании и о квалификации;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9) копию трудовой книжки и (или) сведения о трудовой деятельности, оформленные в установленном законодательством Российской Федерации порядке;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10) копию документа, подтверждающего регистрацию в системе индивидуального (персонифицированного) учёта;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11) копию свидетельства о постановке физического лица на учёт в налоговом органе по месту жительства на территории Российской Федерации;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12) копию документов воинского учёта - для граждан, пребывающих в запасе, и лиц, подлежащих призыву на военную службу;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13) справку о наличии (отсутствии) судимости и (или) факта уголовного преследования либо о прекращении уголовного преследования, выданную в порядке, установленном законодательством Российской Федерации (далее - справка о наличии (отсутствии) судимости). 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приёме уполномоченным органом заявления о выдаче указанной справки;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14) на имя Главы Республики Карелия следующие сведения по утверждённой Президентом Российской Федерации форме справки о доходах, расходах, об имуществе и обязательствах имущественного характера: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lastRenderedPageBreak/>
        <w:t>а) сведения о своих доходах, полученных от всех источников за календарный год, предшествующий году подачи документов для участия в конкурсе (с 1 января по 31 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 в результате безвозмездной сделки в течение календарного года, предшествующего году подачи документов для участия в конкурсе (с 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б) сведения о доходах супруги (супруга) и несовершеннолетних детей, полученных от всех источников за календарный год, предшествующий году подачи документов для участия в конкурсе (с 1 января по 31 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ими в результате безвозмездной сделки в течение календарного года, предшествующего году подачи документов для участия в конкурсе (с 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участия в конкурсе.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«Справки БК», размещённого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и представляется на бумажном носителе, а также в виде файла с её электронным образом в формате .XSB на внешнем носителе электронной информации (компакт-диск (CD, DVD)).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CB1109" w:rsidRPr="00A80338">
        <w:rPr>
          <w:sz w:val="28"/>
          <w:szCs w:val="28"/>
        </w:rPr>
        <w:t>. Кандидат вправе представить в конкурсную комиссию иные характеризующие его документы, которые по его усмотрению необходимы для оце</w:t>
      </w:r>
      <w:r w:rsidR="00457085" w:rsidRPr="00A80338">
        <w:rPr>
          <w:sz w:val="28"/>
          <w:szCs w:val="28"/>
        </w:rPr>
        <w:t>нки его соответствия должности г</w:t>
      </w:r>
      <w:r w:rsidR="00CB1109" w:rsidRPr="00A80338">
        <w:rPr>
          <w:sz w:val="28"/>
          <w:szCs w:val="28"/>
        </w:rPr>
        <w:t xml:space="preserve">лавы </w:t>
      </w:r>
      <w:r w:rsidR="00457085"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 w:rsidR="00CB1109" w:rsidRPr="00A80338">
        <w:rPr>
          <w:sz w:val="28"/>
          <w:szCs w:val="28"/>
        </w:rPr>
        <w:t>. Копии документов должны быть заверены в установленном законодательством Российской Федерации порядке либо предъявляться вместе с оригиналами документов. Все оригиналы представленных документов после визуального сличения возвращаются кандидату в день представления.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lastRenderedPageBreak/>
        <w:t xml:space="preserve">Документы принимаются уполномоченным Советом </w:t>
      </w:r>
      <w:r w:rsidR="00457085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должностным лицом по описи, второй экземпляр которой с отметкой о приёме документов передаётся лицу, представившему документы. Заявление об участии в конкурсе регистрируется в системе электронного документооборота в день поступления.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</w:t>
      </w:r>
      <w:r w:rsidR="00CB1109" w:rsidRPr="00A80338">
        <w:rPr>
          <w:sz w:val="28"/>
          <w:szCs w:val="28"/>
        </w:rPr>
        <w:t xml:space="preserve">. Документы, указанные в пункте </w:t>
      </w:r>
      <w:r>
        <w:rPr>
          <w:sz w:val="28"/>
          <w:szCs w:val="28"/>
          <w:lang w:val="ru-RU"/>
        </w:rPr>
        <w:t>6</w:t>
      </w:r>
      <w:r w:rsidR="00CB1109" w:rsidRPr="00A80338">
        <w:rPr>
          <w:sz w:val="28"/>
          <w:szCs w:val="28"/>
        </w:rPr>
        <w:t xml:space="preserve"> настоящего Порядка, представляются в комиссию в течение 20 дней со дня опубликования решения Совета </w:t>
      </w:r>
      <w:r w:rsidR="00457085" w:rsidRPr="00A80338">
        <w:rPr>
          <w:sz w:val="28"/>
          <w:szCs w:val="28"/>
          <w:lang w:val="ru-RU"/>
        </w:rPr>
        <w:t xml:space="preserve">Суоярвского </w:t>
      </w:r>
      <w:r w:rsidR="00CB1109" w:rsidRPr="00A80338">
        <w:rPr>
          <w:sz w:val="28"/>
          <w:szCs w:val="28"/>
        </w:rPr>
        <w:t xml:space="preserve">муниципального округа о проведении конкурса и информационного сообщения об условиях проведения конкурса.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Несвоевременное представление документов, представление их не в полном объёме или с нарушением правил оформления являются основанием для отказа кандидату в их приёме.</w:t>
      </w:r>
    </w:p>
    <w:p w:rsidR="00AB17D5" w:rsidRPr="00A80338" w:rsidRDefault="00AB17D5" w:rsidP="003233BB">
      <w:pPr>
        <w:jc w:val="both"/>
        <w:rPr>
          <w:sz w:val="28"/>
          <w:szCs w:val="28"/>
        </w:rPr>
      </w:pPr>
    </w:p>
    <w:p w:rsidR="00AB17D5" w:rsidRPr="00A80338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>IV. Порядок формирования и организации деятельности конкурсной комиссии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0</w:t>
      </w:r>
      <w:r w:rsidRPr="00A80338">
        <w:rPr>
          <w:sz w:val="28"/>
          <w:szCs w:val="28"/>
        </w:rPr>
        <w:t xml:space="preserve">. Конкурсная комиссия формируется на период проведения конкурса по </w:t>
      </w:r>
      <w:r w:rsidR="00457085" w:rsidRPr="00A80338">
        <w:rPr>
          <w:sz w:val="28"/>
          <w:szCs w:val="28"/>
        </w:rPr>
        <w:t>отбору кандидатур на должность г</w:t>
      </w:r>
      <w:r w:rsidRPr="00A80338">
        <w:rPr>
          <w:sz w:val="28"/>
          <w:szCs w:val="28"/>
        </w:rPr>
        <w:t xml:space="preserve">лавы </w:t>
      </w:r>
      <w:r w:rsidR="00457085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осуществляет подготовку и проведение конкурса и исполняет свои полномочия до избрания Советом </w:t>
      </w:r>
      <w:r w:rsidR="00457085" w:rsidRPr="00A80338">
        <w:rPr>
          <w:sz w:val="28"/>
          <w:szCs w:val="28"/>
          <w:lang w:val="ru-RU"/>
        </w:rPr>
        <w:t>Суоярвского</w:t>
      </w:r>
      <w:r w:rsidR="00457085" w:rsidRPr="00A80338">
        <w:rPr>
          <w:sz w:val="28"/>
          <w:szCs w:val="28"/>
        </w:rPr>
        <w:t xml:space="preserve"> муниципального округа г</w:t>
      </w:r>
      <w:r w:rsidRPr="00A80338">
        <w:rPr>
          <w:sz w:val="28"/>
          <w:szCs w:val="28"/>
        </w:rPr>
        <w:t xml:space="preserve">лавы </w:t>
      </w:r>
      <w:r w:rsidR="00457085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1</w:t>
      </w:r>
      <w:r w:rsidRPr="00A80338">
        <w:rPr>
          <w:sz w:val="28"/>
          <w:szCs w:val="28"/>
        </w:rPr>
        <w:t xml:space="preserve">. Общее число членов конкурсной комиссии утверждается Советом </w:t>
      </w:r>
      <w:r w:rsidR="006F6CC2" w:rsidRPr="00A80338">
        <w:rPr>
          <w:sz w:val="28"/>
          <w:szCs w:val="28"/>
          <w:lang w:val="ru-RU"/>
        </w:rPr>
        <w:t>Суоярвского</w:t>
      </w:r>
      <w:r w:rsidR="006F6CC2" w:rsidRPr="00A80338">
        <w:rPr>
          <w:sz w:val="28"/>
          <w:szCs w:val="28"/>
        </w:rPr>
        <w:t xml:space="preserve"> </w:t>
      </w:r>
      <w:r w:rsidRPr="00A80338">
        <w:rPr>
          <w:sz w:val="28"/>
          <w:szCs w:val="28"/>
        </w:rPr>
        <w:t xml:space="preserve">муниципального округа. Половина членов конкурсной комиссии назначается Советом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а другая половина - Главой Республики Карелия.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2</w:t>
      </w:r>
      <w:r w:rsidRPr="00A80338">
        <w:rPr>
          <w:sz w:val="28"/>
          <w:szCs w:val="28"/>
        </w:rPr>
        <w:t xml:space="preserve">. Копия решения Совета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о назначении конкурса по отбору кандидатур на должность главы</w:t>
      </w:r>
      <w:r w:rsidR="006F6CC2" w:rsidRPr="00A80338">
        <w:rPr>
          <w:sz w:val="28"/>
          <w:szCs w:val="28"/>
          <w:lang w:val="ru-RU"/>
        </w:rPr>
        <w:t xml:space="preserve"> Суоярвского</w:t>
      </w:r>
      <w:r w:rsidR="006F6CC2" w:rsidRPr="00A80338">
        <w:rPr>
          <w:sz w:val="28"/>
          <w:szCs w:val="28"/>
        </w:rPr>
        <w:t xml:space="preserve"> </w:t>
      </w:r>
      <w:r w:rsidRPr="00A80338">
        <w:rPr>
          <w:sz w:val="28"/>
          <w:szCs w:val="28"/>
        </w:rPr>
        <w:t>муниципального округа направляется Главе Республики Карелия в течение трёх дней после его принятия.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3</w:t>
      </w:r>
      <w:r w:rsidRPr="00A80338">
        <w:rPr>
          <w:sz w:val="28"/>
          <w:szCs w:val="28"/>
        </w:rPr>
        <w:t>. Конкурсная комиссия является коллегиальным органом и обладает следующими полномочиями: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1) организует проведение конкурса;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2) обеспечивает соблюдение равных условий проведения конкурса для каждого из кандидатов в соответствии с действующим законодательством;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3) рассматривает документы, представленные для участия в конкурсе;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4) при необходимости привлекает к работе в качестве независимых экспертов специалистов в сфере муниципального управления, представителей научных и образовательных организаций, иных лиц без включения их в состав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5) рассматривает заявления и вопросы, возникающие в процессе подготовки и проведения конкурса;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6) обеспечивает реализацию иных мероприятий, связанных с подготовкой и проведением конкурса;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7) определяет результаты конкурса;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lastRenderedPageBreak/>
        <w:t xml:space="preserve">8) представляет для голосования Совету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</w:t>
      </w:r>
      <w:r w:rsidR="006F6CC2" w:rsidRPr="00A80338">
        <w:rPr>
          <w:sz w:val="28"/>
          <w:szCs w:val="28"/>
        </w:rPr>
        <w:t>округа кандидатов на должность г</w:t>
      </w:r>
      <w:r w:rsidRPr="00A80338">
        <w:rPr>
          <w:sz w:val="28"/>
          <w:szCs w:val="28"/>
        </w:rPr>
        <w:t xml:space="preserve">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прошедших конкурсный отбор;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9) осуществляет иные полномочия в соответствии с настоящим Порядком.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4</w:t>
      </w:r>
      <w:r w:rsidRPr="00A80338">
        <w:rPr>
          <w:sz w:val="28"/>
          <w:szCs w:val="28"/>
        </w:rPr>
        <w:t xml:space="preserve">. Комиссия из своего состава избирает председателя, заместителя председателя и секретаря конкурсной комиссии.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5</w:t>
      </w:r>
      <w:r w:rsidRPr="00A80338">
        <w:rPr>
          <w:sz w:val="28"/>
          <w:szCs w:val="28"/>
        </w:rPr>
        <w:t>. Председатель конкурсной комиссии: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1) осуществляет общее руководство работой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2) определяет дату и повестку заседаний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3) распределяет обязанности между членами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4) подписывает протоколы заседаний конкурсной комиссии и принятые конкурсной комиссией решения;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5) контролирует исполнение решений, принятых конкурсной комиссией;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6) представляет конкурсную комиссию в отношениях с кандидатами, иными гражданами,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7) представляет на заседании Совета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принятое по результатам конкурса решение конкурсной комиссии.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6</w:t>
      </w:r>
      <w:r w:rsidRPr="00A80338">
        <w:rPr>
          <w:sz w:val="28"/>
          <w:szCs w:val="28"/>
        </w:rPr>
        <w:t>. Заместитель председателя конкурсной комиссии исполняет обязанности председателя конкурсной комиссии в случае его отсутствия, а также осуществляет по поручению председателя конкурсной комиссии иные полномочия.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7</w:t>
      </w:r>
      <w:r w:rsidRPr="00A80338">
        <w:rPr>
          <w:sz w:val="28"/>
          <w:szCs w:val="28"/>
        </w:rPr>
        <w:t>. Секретарь конкурсной комиссии: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1) осуществляет организационное обеспечение деятельности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2) осуществляет подготовку заседаний конкурсной комиссии, в том числе обеспечивает извещение членов конкурсной комиссии и при необходимости иных лиц, привлечённых к участию в работе конкурсной комиссии, о дате, времени и месте заседания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3) ведёт и подписывает протоколы заседаний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4) оформляет принятые конкурсной комиссией решения;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5) по поручению председателя решает иные организационные вопросы, связанные с подготовкой и проведением заседаний конкурсной комиссии.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</w:t>
      </w:r>
      <w:r w:rsidR="00531D7C">
        <w:rPr>
          <w:sz w:val="28"/>
          <w:szCs w:val="28"/>
          <w:lang w:val="ru-RU"/>
        </w:rPr>
        <w:t>8</w:t>
      </w:r>
      <w:r w:rsidRPr="00A80338">
        <w:rPr>
          <w:sz w:val="28"/>
          <w:szCs w:val="28"/>
        </w:rPr>
        <w:t>. Организационной формой деятельности конкурсной комиссии являются заседания.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На заседании конкурсной комиссии секретарём ведётся протокол, в котором отражается информация о ходе заседания и принятых решениях.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Протокол подписывается председателем и секретарём конкурсной комиссии.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</w:t>
      </w:r>
      <w:r w:rsidR="00CB1109" w:rsidRPr="00A80338">
        <w:rPr>
          <w:sz w:val="28"/>
          <w:szCs w:val="28"/>
        </w:rPr>
        <w:t>. Ведение видео и аудиозаписи на заседании конкурсной комиссии разрешается по решению председателя конкурсной комиссии.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lastRenderedPageBreak/>
        <w:t>2</w:t>
      </w:r>
      <w:r w:rsidR="00531D7C">
        <w:rPr>
          <w:sz w:val="28"/>
          <w:szCs w:val="28"/>
          <w:lang w:val="ru-RU"/>
        </w:rPr>
        <w:t>0</w:t>
      </w:r>
      <w:r w:rsidRPr="00A80338">
        <w:rPr>
          <w:sz w:val="28"/>
          <w:szCs w:val="28"/>
        </w:rPr>
        <w:t>. Заседание конкурсной комиссии является правомочным, если на нем присутствует не менее двух третей от установленной численности комиссии.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1</w:t>
      </w:r>
      <w:r w:rsidRPr="00A80338">
        <w:rPr>
          <w:sz w:val="28"/>
          <w:szCs w:val="28"/>
        </w:rPr>
        <w:t xml:space="preserve">. Решения конкурсной комиссии принимаются открытым голосованием большинством голосов от числа присутствующих членов конкурсной комиссии. При равенстве голосов решающим является голос председателя конкурсной комиссии.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2</w:t>
      </w:r>
      <w:r w:rsidRPr="00A80338">
        <w:rPr>
          <w:sz w:val="28"/>
          <w:szCs w:val="28"/>
        </w:rPr>
        <w:t xml:space="preserve">. В своей работе конкурсная комиссия руководствуется нормативными правовыми актами Российской Федерации, нормативными правовыми актами Республики Карелия, Уставом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муниципальными нормативными прав</w:t>
      </w:r>
      <w:r w:rsidRPr="00A80338">
        <w:rPr>
          <w:b/>
          <w:sz w:val="28"/>
          <w:szCs w:val="28"/>
        </w:rPr>
        <w:t>о</w:t>
      </w:r>
      <w:r w:rsidRPr="00A80338">
        <w:rPr>
          <w:sz w:val="28"/>
          <w:szCs w:val="28"/>
        </w:rPr>
        <w:t>выми актами, настоящим Порядком.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3</w:t>
      </w:r>
      <w:r w:rsidRPr="00A80338">
        <w:rPr>
          <w:sz w:val="28"/>
          <w:szCs w:val="28"/>
        </w:rPr>
        <w:t>. В случае выбытия члена конкурсной комиссии из её состава, орган, назначивший выбывшего члена конкурсной комиссии, вправе принять решение о назначении нового члена конкурсной комиссии в срок, не превышающий срок осуществления конкурсной комиссией своих полномочий.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4</w:t>
      </w:r>
      <w:r w:rsidRPr="00A80338">
        <w:rPr>
          <w:sz w:val="28"/>
          <w:szCs w:val="28"/>
        </w:rPr>
        <w:t xml:space="preserve">. В случае если назначенный член комиссии в сроки, установленные для проведения конкурса, подаст в соответствии с настоящим Порядком документы для участия в конкурсе, полномочия такого члена комиссии приостанавливаются по решению комиссии незамедлительно, о чем председателем комиссии сообщается Главе Республики Карелия и Совету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не позднее одного рабочего дня со дня принятия комиссией такого решения.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Орган, назначивший такого члена конкурсной комиссии, вправе принять решение об исключении его из состава комиссии и назначении в состав комиссии нового члена комиссии в срок, не превышающий срок осуществления конкурсной комиссией своих полномочий.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>V. Порядок проведения конкурса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5</w:t>
      </w:r>
      <w:r w:rsidRPr="00A80338">
        <w:rPr>
          <w:sz w:val="28"/>
          <w:szCs w:val="28"/>
        </w:rPr>
        <w:t xml:space="preserve">. Конкурс по </w:t>
      </w:r>
      <w:r w:rsidR="006F6CC2" w:rsidRPr="00A80338">
        <w:rPr>
          <w:sz w:val="28"/>
          <w:szCs w:val="28"/>
        </w:rPr>
        <w:t>отбору кандидатур на должность г</w:t>
      </w:r>
      <w:r w:rsidRPr="00A80338">
        <w:rPr>
          <w:sz w:val="28"/>
          <w:szCs w:val="28"/>
        </w:rPr>
        <w:t xml:space="preserve">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проводится на основании решения Совета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6</w:t>
      </w:r>
      <w:r w:rsidRPr="00A80338">
        <w:rPr>
          <w:sz w:val="28"/>
          <w:szCs w:val="28"/>
        </w:rPr>
        <w:t xml:space="preserve">. Решением Совета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о проведении конкурса по отбору кандидатур на должность Главы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определяются: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1) общее число членов конкурсной комиссии;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2) сведения о дате, времени и месте проведения конкурса;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3) сведения о месте, времени и сроках приёма документов для участия в конкурсе;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4) лицо, уполномоченное принимать документы для участия в конкурсе.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Решение Совета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о проведении конкурса по </w:t>
      </w:r>
      <w:r w:rsidR="00BE016F">
        <w:rPr>
          <w:sz w:val="28"/>
          <w:szCs w:val="28"/>
        </w:rPr>
        <w:t>отбору кандидатур на должность г</w:t>
      </w:r>
      <w:r w:rsidRPr="00A80338">
        <w:rPr>
          <w:sz w:val="28"/>
          <w:szCs w:val="28"/>
        </w:rPr>
        <w:t xml:space="preserve">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вместе с информационным сообщением об условиях </w:t>
      </w:r>
      <w:r w:rsidRPr="00A80338">
        <w:rPr>
          <w:sz w:val="28"/>
          <w:szCs w:val="28"/>
        </w:rPr>
        <w:lastRenderedPageBreak/>
        <w:t xml:space="preserve">проведения конкурса подлежат опубликованию в </w:t>
      </w:r>
      <w:r w:rsidR="006F6CC2" w:rsidRPr="00A80338">
        <w:rPr>
          <w:sz w:val="28"/>
          <w:szCs w:val="28"/>
          <w:lang w:val="ru-RU"/>
        </w:rPr>
        <w:t>районной газете «Суоярвский вестник»</w:t>
      </w:r>
      <w:r w:rsidRPr="00A80338">
        <w:rPr>
          <w:sz w:val="28"/>
          <w:szCs w:val="28"/>
        </w:rPr>
        <w:t xml:space="preserve"> и размещению на официальном сайте </w:t>
      </w:r>
      <w:r w:rsidR="006F6CC2" w:rsidRPr="00A80338">
        <w:rPr>
          <w:sz w:val="28"/>
          <w:szCs w:val="28"/>
          <w:lang w:val="ru-RU"/>
        </w:rPr>
        <w:t>Суоярвского муниципального округа</w:t>
      </w:r>
      <w:r w:rsidRPr="00A80338">
        <w:rPr>
          <w:sz w:val="28"/>
          <w:szCs w:val="28"/>
        </w:rPr>
        <w:t xml:space="preserve"> в информационно-телекоммуникационной сети Интернет не позднее чем за 20 дней до дня проведения конкурса.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7</w:t>
      </w:r>
      <w:r w:rsidRPr="00A80338">
        <w:rPr>
          <w:sz w:val="28"/>
          <w:szCs w:val="28"/>
        </w:rPr>
        <w:t xml:space="preserve">. Уведомление кандидатов о процедурах проведения конкурса (извещения или приглашения, в том числе на индивидуальные собеседования) осуществляется посредством отправки кандидату СМС-сообщения по номеру мобильного телефона, указанному в заявлении об участии в конкурсе, или путём направления информации по адресу электронной почте, указанному в заявлении об участии в конкурсе, или вручением кандидату уведомления лично под расписку.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</w:t>
      </w:r>
      <w:r w:rsidR="00531D7C">
        <w:rPr>
          <w:sz w:val="28"/>
          <w:szCs w:val="28"/>
          <w:lang w:val="ru-RU"/>
        </w:rPr>
        <w:t>8</w:t>
      </w:r>
      <w:r w:rsidRPr="00A80338">
        <w:rPr>
          <w:sz w:val="28"/>
          <w:szCs w:val="28"/>
        </w:rPr>
        <w:t>. Конкурс проходит в два этапа. Первый этап включает осуществление конкурсной комиссией проверки соответствия представленных кандидатами документов требованиям, устанавливаемым настоящим Порядком. В ходе второго этапа конкурсная комиссия проводит индивидуальные собеседования с кандидатами. После окончания второго этапа конкурсная комиссия определяет результаты конкурса.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29</w:t>
      </w:r>
      <w:r w:rsidR="00CB1109" w:rsidRPr="00A80338">
        <w:rPr>
          <w:sz w:val="28"/>
          <w:szCs w:val="28"/>
        </w:rPr>
        <w:t xml:space="preserve">. Проверка представленных кандидатами документов на предмет их соответствия требованиям, предусмотренным настоящим Порядком, должна быть завершена не позднее трёх рабочих дней после окончания приёма документов для участия в конкурсе.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По итогам проверки документов конкурсная комиссия формирует список кандидатов для участия во втором этапе конкурса в порядке очерёдности поступления от них документов и утверждает его своим решением. 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0</w:t>
      </w:r>
      <w:r w:rsidRPr="00A80338">
        <w:rPr>
          <w:sz w:val="28"/>
          <w:szCs w:val="28"/>
        </w:rPr>
        <w:t>. По результатам рассмотрения документов кандидатов комиссией может быть принято решение об отказе кандидату в дальнейшем участии в конкурсе.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1</w:t>
      </w:r>
      <w:r w:rsidRPr="00A80338">
        <w:rPr>
          <w:sz w:val="28"/>
          <w:szCs w:val="28"/>
        </w:rPr>
        <w:t>. Основаниями для принятия комиссией решения об отказе кандидату в дальнейшем участии в конкурсе по результатам рассмотрения документов являются: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1) неполное представление кандидатом документов, предусмотренных настоящим Порядком;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2) несоответствие содержания представленных кандидатом документов требованиям к содержанию документов, установленным настоящим Порядком, в случае представления их в полном объёме;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3) представление кандидатом подложных документов или заведомо ложных сведений;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4) установление несоответствия требованиям, предъявляемым к кандидату для участия в конкурсе.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2</w:t>
      </w:r>
      <w:r w:rsidRPr="00A80338">
        <w:rPr>
          <w:sz w:val="28"/>
          <w:szCs w:val="28"/>
        </w:rPr>
        <w:t>. Решение комиссии об отказе кандидату в дальнейшем участии в конкурсе по результатам рассмотрения документов направляется кандидату не позднее следующего рабочего дня за днём его принятия, с указанием причин принятия комиссией такого решения.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lastRenderedPageBreak/>
        <w:t>3</w:t>
      </w:r>
      <w:r w:rsidR="00531D7C">
        <w:rPr>
          <w:sz w:val="28"/>
          <w:szCs w:val="28"/>
          <w:lang w:val="ru-RU"/>
        </w:rPr>
        <w:t>3</w:t>
      </w:r>
      <w:r w:rsidRPr="00A80338">
        <w:rPr>
          <w:sz w:val="28"/>
          <w:szCs w:val="28"/>
        </w:rPr>
        <w:t>. По окончании процедуры проверки документов конкурсной комиссией осуществляется индивидуальное собеседование с каждым кандидатом.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4</w:t>
      </w:r>
      <w:r w:rsidRPr="00A80338">
        <w:rPr>
          <w:sz w:val="28"/>
          <w:szCs w:val="28"/>
        </w:rPr>
        <w:t>. В случае отсутствия кого-либо из кандидатов на собеседовании решение конкурсной комиссией по нему принимается на основании представленных им документов.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5</w:t>
      </w:r>
      <w:r w:rsidRPr="00A80338">
        <w:rPr>
          <w:sz w:val="28"/>
          <w:szCs w:val="28"/>
        </w:rPr>
        <w:t>. Индивидуальное собеседование проводится с каждым кандидатом отдельно от других кандидатов, участвующих в конкурсе.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6</w:t>
      </w:r>
      <w:r w:rsidRPr="00A80338">
        <w:rPr>
          <w:sz w:val="28"/>
          <w:szCs w:val="28"/>
        </w:rPr>
        <w:t>. 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AB17D5" w:rsidRPr="00A80338" w:rsidRDefault="00AB17D5" w:rsidP="00786E39">
      <w:pPr>
        <w:jc w:val="both"/>
        <w:rPr>
          <w:sz w:val="28"/>
          <w:szCs w:val="28"/>
        </w:rPr>
      </w:pPr>
    </w:p>
    <w:p w:rsidR="00786E39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 xml:space="preserve">VI. Решение конкурсной комиссии и порядок оформления </w:t>
      </w:r>
    </w:p>
    <w:p w:rsidR="00AB17D5" w:rsidRPr="00A80338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>результатов конкурса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7</w:t>
      </w:r>
      <w:r w:rsidRPr="00A80338">
        <w:rPr>
          <w:sz w:val="28"/>
          <w:szCs w:val="28"/>
        </w:rPr>
        <w:t xml:space="preserve">. Определение результатов конкурса осуществляется комиссией в день окончания второго этапа конкурса по </w:t>
      </w:r>
      <w:r w:rsidR="006F6CC2" w:rsidRPr="00A80338">
        <w:rPr>
          <w:sz w:val="28"/>
          <w:szCs w:val="28"/>
        </w:rPr>
        <w:t>отбору кандидатур на должность г</w:t>
      </w:r>
      <w:r w:rsidRPr="00A80338">
        <w:rPr>
          <w:sz w:val="28"/>
          <w:szCs w:val="28"/>
        </w:rPr>
        <w:t xml:space="preserve">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</w:t>
      </w:r>
      <w:r w:rsidR="00531D7C">
        <w:rPr>
          <w:sz w:val="28"/>
          <w:szCs w:val="28"/>
          <w:lang w:val="ru-RU"/>
        </w:rPr>
        <w:t>8</w:t>
      </w:r>
      <w:r w:rsidRPr="00A80338">
        <w:rPr>
          <w:sz w:val="28"/>
          <w:szCs w:val="28"/>
        </w:rPr>
        <w:t>. По результатам конкурса конкурсная комиссия определяет кандидатов, прошедших конкурсный отбор или принимает решение о признании конкурса несостоявшимся. Решение принимается открытым голосованием большинством голосов от числа присутствующих членов конкурсной комиссии. При равенстве голосов решающим является голос председателя конкурсной комиссии.</w:t>
      </w:r>
    </w:p>
    <w:p w:rsidR="00AB17D5" w:rsidRPr="00A80338" w:rsidRDefault="0053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39</w:t>
      </w:r>
      <w:r w:rsidR="00CB1109" w:rsidRPr="00A80338">
        <w:rPr>
          <w:sz w:val="28"/>
          <w:szCs w:val="28"/>
        </w:rPr>
        <w:t>. Для проведения голосовани</w:t>
      </w:r>
      <w:r w:rsidR="006F6CC2" w:rsidRPr="00A80338">
        <w:rPr>
          <w:sz w:val="28"/>
          <w:szCs w:val="28"/>
        </w:rPr>
        <w:t>я по кандидатурам на должность г</w:t>
      </w:r>
      <w:r w:rsidR="00CB1109" w:rsidRPr="00A80338">
        <w:rPr>
          <w:sz w:val="28"/>
          <w:szCs w:val="28"/>
        </w:rPr>
        <w:t xml:space="preserve">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 конкурсная комиссия представляет Совету </w:t>
      </w:r>
      <w:r w:rsidR="006F6CC2" w:rsidRPr="00A80338">
        <w:rPr>
          <w:sz w:val="28"/>
          <w:szCs w:val="28"/>
          <w:lang w:val="ru-RU"/>
        </w:rPr>
        <w:t>Суоярвского</w:t>
      </w:r>
      <w:r w:rsidR="00CB1109" w:rsidRPr="00A80338">
        <w:rPr>
          <w:sz w:val="28"/>
          <w:szCs w:val="28"/>
        </w:rPr>
        <w:t xml:space="preserve"> муниципального округа не менее двух кандидатов, прошедших конкурсный отбор.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</w:t>
      </w:r>
      <w:r w:rsidR="00531D7C">
        <w:rPr>
          <w:sz w:val="28"/>
          <w:szCs w:val="28"/>
          <w:lang w:val="ru-RU"/>
        </w:rPr>
        <w:t>0</w:t>
      </w:r>
      <w:r w:rsidRPr="00A80338">
        <w:rPr>
          <w:sz w:val="28"/>
          <w:szCs w:val="28"/>
        </w:rPr>
        <w:t xml:space="preserve">. Решение конкурсной комиссии о кандидатах, прошедших конкурсный отбор, направляется в Совет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 дл</w:t>
      </w:r>
      <w:r w:rsidR="006F6CC2" w:rsidRPr="00A80338">
        <w:rPr>
          <w:sz w:val="28"/>
          <w:szCs w:val="28"/>
        </w:rPr>
        <w:t>я принятия решения об избрании г</w:t>
      </w:r>
      <w:r w:rsidRPr="00A80338">
        <w:rPr>
          <w:sz w:val="28"/>
          <w:szCs w:val="28"/>
        </w:rPr>
        <w:t xml:space="preserve">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</w:t>
      </w:r>
      <w:r w:rsidR="00531D7C">
        <w:rPr>
          <w:sz w:val="28"/>
          <w:szCs w:val="28"/>
          <w:lang w:val="ru-RU"/>
        </w:rPr>
        <w:t>1</w:t>
      </w:r>
      <w:r w:rsidRPr="00A80338">
        <w:rPr>
          <w:sz w:val="28"/>
          <w:szCs w:val="28"/>
        </w:rPr>
        <w:t xml:space="preserve">. Принятое решение и документы кандидатов, прошедших конкурсный отбор, иные материалы направляются конкурсной комиссией в Совет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</w:t>
      </w:r>
      <w:r w:rsidR="00531D7C">
        <w:rPr>
          <w:sz w:val="28"/>
          <w:szCs w:val="28"/>
          <w:lang w:val="ru-RU"/>
        </w:rPr>
        <w:t>2</w:t>
      </w:r>
      <w:r w:rsidRPr="00A80338">
        <w:rPr>
          <w:sz w:val="28"/>
          <w:szCs w:val="28"/>
        </w:rPr>
        <w:t xml:space="preserve">. О результатах конкурсного отбора кандидаты информируются в письменной форме до дня заседания Совета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на котором будет осуществляться избрание на должность главы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</w:t>
      </w:r>
      <w:r w:rsidR="00531D7C">
        <w:rPr>
          <w:sz w:val="28"/>
          <w:szCs w:val="28"/>
          <w:lang w:val="ru-RU"/>
        </w:rPr>
        <w:t>3</w:t>
      </w:r>
      <w:r w:rsidRPr="00A80338">
        <w:rPr>
          <w:sz w:val="28"/>
          <w:szCs w:val="28"/>
        </w:rPr>
        <w:t>. Конкурс считается несостоявшимся: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 xml:space="preserve">1) в случае, если в срок, указанный в пункте </w:t>
      </w:r>
      <w:r w:rsidR="0029041A">
        <w:rPr>
          <w:sz w:val="28"/>
          <w:szCs w:val="28"/>
          <w:lang w:val="ru-RU"/>
        </w:rPr>
        <w:t>9</w:t>
      </w:r>
      <w:r w:rsidRPr="00A80338">
        <w:rPr>
          <w:sz w:val="28"/>
          <w:szCs w:val="28"/>
        </w:rPr>
        <w:t xml:space="preserve"> настоящего Порядка, в комиссию не представлены документы на участие в конкурсе ни одним кандидатом;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lastRenderedPageBreak/>
        <w:t>2) в случае наличия только одного кандидата, подавшего заявление на участие в конкурсе;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3) в случае, если в результате проведения конкурса все кандидаты признаны не прошедшими</w:t>
      </w:r>
      <w:r w:rsidR="006F6CC2" w:rsidRPr="00A80338">
        <w:rPr>
          <w:sz w:val="28"/>
          <w:szCs w:val="28"/>
        </w:rPr>
        <w:t xml:space="preserve"> конкурсный отбор на должность г</w:t>
      </w:r>
      <w:r w:rsidRPr="00A80338">
        <w:rPr>
          <w:sz w:val="28"/>
          <w:szCs w:val="28"/>
        </w:rPr>
        <w:t xml:space="preserve">лавы </w:t>
      </w:r>
      <w:r w:rsidR="00786E39">
        <w:rPr>
          <w:sz w:val="28"/>
          <w:szCs w:val="28"/>
          <w:lang w:val="ru-RU"/>
        </w:rPr>
        <w:t xml:space="preserve">Суоярвского </w:t>
      </w:r>
      <w:r w:rsidRPr="00A80338">
        <w:rPr>
          <w:sz w:val="28"/>
          <w:szCs w:val="28"/>
        </w:rPr>
        <w:t>муниципального округа.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jc w:val="center"/>
        <w:rPr>
          <w:sz w:val="28"/>
          <w:szCs w:val="28"/>
        </w:rPr>
      </w:pPr>
      <w:r w:rsidRPr="00A80338">
        <w:rPr>
          <w:sz w:val="28"/>
          <w:szCs w:val="28"/>
        </w:rPr>
        <w:t>VII. Заключительные положения</w:t>
      </w:r>
    </w:p>
    <w:p w:rsidR="00AB17D5" w:rsidRPr="00A80338" w:rsidRDefault="00AB17D5">
      <w:pPr>
        <w:ind w:firstLine="709"/>
        <w:jc w:val="both"/>
        <w:rPr>
          <w:sz w:val="28"/>
          <w:szCs w:val="28"/>
        </w:rPr>
      </w:pP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</w:t>
      </w:r>
      <w:r w:rsidR="00531D7C">
        <w:rPr>
          <w:sz w:val="28"/>
          <w:szCs w:val="28"/>
          <w:lang w:val="ru-RU"/>
        </w:rPr>
        <w:t>4</w:t>
      </w:r>
      <w:r w:rsidRPr="00A80338">
        <w:rPr>
          <w:sz w:val="28"/>
          <w:szCs w:val="28"/>
        </w:rPr>
        <w:t>. В случае если канди</w:t>
      </w:r>
      <w:r w:rsidR="006F6CC2" w:rsidRPr="00A80338">
        <w:rPr>
          <w:sz w:val="28"/>
          <w:szCs w:val="28"/>
        </w:rPr>
        <w:t>дат не был избран на должность г</w:t>
      </w:r>
      <w:r w:rsidRPr="00A80338">
        <w:rPr>
          <w:sz w:val="28"/>
          <w:szCs w:val="28"/>
        </w:rPr>
        <w:t xml:space="preserve">лавы </w:t>
      </w:r>
      <w:r w:rsidR="006F6CC2" w:rsidRPr="00A80338">
        <w:rPr>
          <w:sz w:val="28"/>
          <w:szCs w:val="28"/>
          <w:lang w:val="ru-RU"/>
        </w:rPr>
        <w:t>Суоярвского</w:t>
      </w:r>
      <w:r w:rsidRPr="00A80338">
        <w:rPr>
          <w:sz w:val="28"/>
          <w:szCs w:val="28"/>
        </w:rPr>
        <w:t xml:space="preserve"> муниципального округа, сведения о доходах, об имуществе и обязательствах имущественного характера, представленные в соответствии с настоящим Порядком, возвращаются ему по его письменному заявлению или уничтожаются по истечении года со дня их представления.</w:t>
      </w:r>
    </w:p>
    <w:p w:rsidR="00AB17D5" w:rsidRPr="00A80338" w:rsidRDefault="00CB1109">
      <w:pPr>
        <w:ind w:firstLine="709"/>
        <w:jc w:val="both"/>
        <w:rPr>
          <w:sz w:val="28"/>
          <w:szCs w:val="28"/>
        </w:rPr>
      </w:pPr>
      <w:r w:rsidRPr="00A80338">
        <w:rPr>
          <w:sz w:val="28"/>
          <w:szCs w:val="28"/>
        </w:rPr>
        <w:t>4</w:t>
      </w:r>
      <w:r w:rsidR="00531D7C">
        <w:rPr>
          <w:sz w:val="28"/>
          <w:szCs w:val="28"/>
          <w:lang w:val="ru-RU"/>
        </w:rPr>
        <w:t>5</w:t>
      </w:r>
      <w:r w:rsidRPr="00A80338">
        <w:rPr>
          <w:sz w:val="28"/>
          <w:szCs w:val="28"/>
        </w:rPr>
        <w:t>. Расходы по участию в конкурсе (проезд к месту проведения конкурса и обратно, наем жилого помещения, пользование услугами средств связи, иные виды расходов) кандидаты осуществляют за счёт собственных средств.</w:t>
      </w:r>
    </w:p>
    <w:p w:rsidR="00AB17D5" w:rsidRPr="00A80338" w:rsidRDefault="00CB1109">
      <w:pPr>
        <w:spacing w:after="200" w:line="276" w:lineRule="auto"/>
        <w:rPr>
          <w:sz w:val="28"/>
          <w:szCs w:val="28"/>
        </w:rPr>
      </w:pPr>
      <w:r w:rsidRPr="00A80338">
        <w:rPr>
          <w:sz w:val="28"/>
          <w:szCs w:val="28"/>
        </w:rPr>
        <w:br w:type="page"/>
      </w:r>
    </w:p>
    <w:p w:rsidR="00AB17D5" w:rsidRDefault="00CB11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Порядку </w:t>
      </w:r>
      <w:r>
        <w:rPr>
          <w:sz w:val="24"/>
          <w:szCs w:val="24"/>
        </w:rPr>
        <w:br/>
        <w:t xml:space="preserve">проведения конкурса по отбору кандидатур на должность главы </w:t>
      </w:r>
      <w:r w:rsidR="00394033">
        <w:rPr>
          <w:sz w:val="24"/>
          <w:szCs w:val="24"/>
          <w:lang w:val="ru-RU"/>
        </w:rPr>
        <w:t>Суоярвского</w:t>
      </w:r>
      <w:r>
        <w:rPr>
          <w:sz w:val="24"/>
          <w:szCs w:val="24"/>
        </w:rPr>
        <w:t xml:space="preserve"> муниципального округа</w:t>
      </w:r>
    </w:p>
    <w:p w:rsidR="00AB17D5" w:rsidRDefault="00AB17D5">
      <w:pPr>
        <w:jc w:val="both"/>
        <w:rPr>
          <w:sz w:val="24"/>
          <w:szCs w:val="24"/>
        </w:rPr>
      </w:pPr>
    </w:p>
    <w:p w:rsidR="00AB17D5" w:rsidRDefault="00CB110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AB17D5" w:rsidRDefault="00AB17D5">
      <w:pPr>
        <w:ind w:firstLine="709"/>
        <w:jc w:val="right"/>
        <w:rPr>
          <w:sz w:val="24"/>
          <w:szCs w:val="24"/>
        </w:rPr>
      </w:pPr>
    </w:p>
    <w:p w:rsidR="00AB17D5" w:rsidRDefault="00AB17D5">
      <w:pPr>
        <w:ind w:firstLine="709"/>
        <w:jc w:val="right"/>
        <w:rPr>
          <w:sz w:val="24"/>
          <w:szCs w:val="24"/>
        </w:rPr>
      </w:pP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конкурсную комиссию по отбору кандидатур на должность </w:t>
      </w:r>
      <w:r w:rsidR="00394033"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 xml:space="preserve">лавы </w:t>
      </w:r>
      <w:r w:rsidR="00394033">
        <w:rPr>
          <w:sz w:val="24"/>
          <w:szCs w:val="24"/>
          <w:lang w:val="ru-RU"/>
        </w:rPr>
        <w:t>Суоярвского</w:t>
      </w:r>
      <w:r>
        <w:rPr>
          <w:sz w:val="24"/>
          <w:szCs w:val="24"/>
        </w:rPr>
        <w:t xml:space="preserve"> муниципального округа </w:t>
      </w:r>
    </w:p>
    <w:p w:rsidR="00AB17D5" w:rsidRDefault="00AB17D5">
      <w:pPr>
        <w:ind w:left="4536"/>
        <w:jc w:val="both"/>
        <w:rPr>
          <w:sz w:val="24"/>
          <w:szCs w:val="24"/>
        </w:rPr>
      </w:pP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_____________________________________</w:t>
      </w: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AB17D5" w:rsidRDefault="00CB1109">
      <w:pPr>
        <w:ind w:left="4536"/>
        <w:jc w:val="center"/>
        <w:rPr>
          <w:sz w:val="24"/>
          <w:szCs w:val="24"/>
        </w:rPr>
      </w:pPr>
      <w:r>
        <w:t>(фамилия, имя, отчество кандидата)</w:t>
      </w:r>
    </w:p>
    <w:p w:rsidR="00AB17D5" w:rsidRDefault="00AB17D5">
      <w:pPr>
        <w:ind w:left="4536"/>
        <w:jc w:val="both"/>
        <w:rPr>
          <w:sz w:val="24"/>
          <w:szCs w:val="24"/>
        </w:rPr>
      </w:pP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</w:t>
      </w: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AB17D5" w:rsidRDefault="00AB17D5">
      <w:pPr>
        <w:ind w:left="4536"/>
        <w:jc w:val="both"/>
        <w:rPr>
          <w:sz w:val="24"/>
          <w:szCs w:val="24"/>
        </w:rPr>
      </w:pP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моб. тел. _______________________________</w:t>
      </w: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</w:t>
      </w:r>
    </w:p>
    <w:p w:rsidR="00AB17D5" w:rsidRDefault="00CB110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AB17D5" w:rsidRDefault="00AB17D5">
      <w:pPr>
        <w:jc w:val="both"/>
        <w:rPr>
          <w:sz w:val="24"/>
          <w:szCs w:val="24"/>
        </w:rPr>
      </w:pPr>
    </w:p>
    <w:p w:rsidR="00AB17D5" w:rsidRDefault="00AB17D5">
      <w:pPr>
        <w:jc w:val="both"/>
        <w:rPr>
          <w:sz w:val="24"/>
          <w:szCs w:val="24"/>
        </w:rPr>
      </w:pPr>
    </w:p>
    <w:p w:rsidR="00AB17D5" w:rsidRDefault="00CB1109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AB17D5" w:rsidRDefault="00AB17D5">
      <w:pPr>
        <w:jc w:val="both"/>
        <w:rPr>
          <w:sz w:val="24"/>
          <w:szCs w:val="24"/>
        </w:rPr>
      </w:pPr>
    </w:p>
    <w:p w:rsidR="00AB17D5" w:rsidRDefault="00AB17D5">
      <w:pPr>
        <w:ind w:firstLine="709"/>
        <w:jc w:val="both"/>
        <w:rPr>
          <w:sz w:val="24"/>
          <w:szCs w:val="24"/>
        </w:rPr>
      </w:pPr>
    </w:p>
    <w:p w:rsidR="00AB17D5" w:rsidRDefault="00CB11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допустить меня к участию в конкурсе по </w:t>
      </w:r>
      <w:r w:rsidR="00394033">
        <w:rPr>
          <w:sz w:val="24"/>
          <w:szCs w:val="24"/>
        </w:rPr>
        <w:t>отбору кандидатур на должность г</w:t>
      </w:r>
      <w:r>
        <w:rPr>
          <w:sz w:val="24"/>
          <w:szCs w:val="24"/>
        </w:rPr>
        <w:t xml:space="preserve">лавы </w:t>
      </w:r>
      <w:r w:rsidR="00394033">
        <w:rPr>
          <w:sz w:val="24"/>
          <w:szCs w:val="24"/>
          <w:lang w:val="ru-RU"/>
        </w:rPr>
        <w:t>Суоярвского</w:t>
      </w:r>
      <w:r>
        <w:rPr>
          <w:sz w:val="24"/>
          <w:szCs w:val="24"/>
        </w:rPr>
        <w:t xml:space="preserve"> муниципального округа и представляю документы в соответствии с пунктом </w:t>
      </w:r>
      <w:r w:rsidR="0029041A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Порядка проведения конкурса по </w:t>
      </w:r>
      <w:r w:rsidR="00394033">
        <w:rPr>
          <w:sz w:val="24"/>
          <w:szCs w:val="24"/>
        </w:rPr>
        <w:t>отбору кандидатур на должность г</w:t>
      </w:r>
      <w:r>
        <w:rPr>
          <w:sz w:val="24"/>
          <w:szCs w:val="24"/>
        </w:rPr>
        <w:t xml:space="preserve">лавы </w:t>
      </w:r>
      <w:r w:rsidR="00394033">
        <w:rPr>
          <w:sz w:val="24"/>
          <w:szCs w:val="24"/>
          <w:lang w:val="ru-RU"/>
        </w:rPr>
        <w:t>Суоярвского</w:t>
      </w:r>
      <w:r>
        <w:rPr>
          <w:sz w:val="24"/>
          <w:szCs w:val="24"/>
        </w:rPr>
        <w:t>о муниципального округа по прилагаемой описи.</w:t>
      </w:r>
    </w:p>
    <w:p w:rsidR="00AB17D5" w:rsidRDefault="00CB11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условиями конкурса ознакомлен (а).</w:t>
      </w:r>
    </w:p>
    <w:p w:rsidR="00AB17D5" w:rsidRDefault="00CB11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Сведения, содержащиеся в представленных документах, достоверны.</w:t>
      </w:r>
    </w:p>
    <w:p w:rsidR="00AB17D5" w:rsidRDefault="00AB17D5">
      <w:pPr>
        <w:ind w:firstLine="709"/>
        <w:jc w:val="both"/>
        <w:rPr>
          <w:sz w:val="24"/>
          <w:szCs w:val="24"/>
        </w:rPr>
      </w:pPr>
    </w:p>
    <w:p w:rsidR="00AB17D5" w:rsidRDefault="00AB17D5">
      <w:pPr>
        <w:jc w:val="both"/>
        <w:rPr>
          <w:sz w:val="24"/>
          <w:szCs w:val="24"/>
        </w:rPr>
      </w:pPr>
    </w:p>
    <w:tbl>
      <w:tblPr>
        <w:tblStyle w:val="a5"/>
        <w:tblW w:w="94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1"/>
        <w:gridCol w:w="247"/>
        <w:gridCol w:w="1737"/>
        <w:gridCol w:w="283"/>
        <w:gridCol w:w="3545"/>
      </w:tblGrid>
      <w:tr w:rsidR="00AB17D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CB1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 » _____________ 20 __ г.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</w:tr>
      <w:tr w:rsidR="00AB17D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nil"/>
              <w:bottom w:val="nil"/>
              <w:right w:val="nil"/>
            </w:tcBorders>
          </w:tcPr>
          <w:p w:rsidR="00AB17D5" w:rsidRDefault="00CB1109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center"/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</w:tcPr>
          <w:p w:rsidR="00AB17D5" w:rsidRDefault="00CB1109">
            <w:pPr>
              <w:jc w:val="center"/>
            </w:pPr>
            <w:r>
              <w:t>(фамилия и инициалы)</w:t>
            </w:r>
          </w:p>
        </w:tc>
      </w:tr>
    </w:tbl>
    <w:p w:rsidR="00AB17D5" w:rsidRDefault="00AB17D5">
      <w:pPr>
        <w:jc w:val="both"/>
        <w:rPr>
          <w:sz w:val="24"/>
          <w:szCs w:val="24"/>
        </w:rPr>
      </w:pPr>
    </w:p>
    <w:p w:rsidR="00AB17D5" w:rsidRDefault="00CB1109">
      <w:pPr>
        <w:spacing w:after="200" w:line="276" w:lineRule="auto"/>
        <w:rPr>
          <w:sz w:val="24"/>
          <w:szCs w:val="24"/>
        </w:rPr>
      </w:pPr>
      <w:r>
        <w:br w:type="page"/>
      </w:r>
    </w:p>
    <w:p w:rsidR="00AB17D5" w:rsidRDefault="00CB110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заявлению</w:t>
      </w:r>
    </w:p>
    <w:p w:rsidR="00AB17D5" w:rsidRDefault="00AB17D5">
      <w:pPr>
        <w:jc w:val="right"/>
        <w:rPr>
          <w:sz w:val="24"/>
          <w:szCs w:val="24"/>
        </w:rPr>
      </w:pPr>
    </w:p>
    <w:p w:rsidR="00AB17D5" w:rsidRDefault="00CB1109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Опись</w:t>
      </w:r>
    </w:p>
    <w:p w:rsidR="00AB17D5" w:rsidRDefault="00CB1109">
      <w:pPr>
        <w:jc w:val="center"/>
        <w:rPr>
          <w:sz w:val="24"/>
          <w:szCs w:val="24"/>
        </w:rPr>
      </w:pPr>
      <w:r>
        <w:rPr>
          <w:sz w:val="24"/>
          <w:szCs w:val="24"/>
        </w:rPr>
        <w:t>документов для участия в конкурсе по отбору кандидатур на должность</w:t>
      </w:r>
    </w:p>
    <w:p w:rsidR="00AB17D5" w:rsidRDefault="00394033">
      <w:pPr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r w:rsidR="00CB1109">
        <w:rPr>
          <w:sz w:val="24"/>
          <w:szCs w:val="24"/>
        </w:rPr>
        <w:t xml:space="preserve">лавы </w:t>
      </w:r>
      <w:r>
        <w:rPr>
          <w:sz w:val="24"/>
          <w:szCs w:val="24"/>
          <w:lang w:val="ru-RU"/>
        </w:rPr>
        <w:t>Суоярвского</w:t>
      </w:r>
      <w:r w:rsidR="00CB1109">
        <w:rPr>
          <w:sz w:val="24"/>
          <w:szCs w:val="24"/>
        </w:rPr>
        <w:t xml:space="preserve"> муниципального округа</w:t>
      </w:r>
    </w:p>
    <w:p w:rsidR="00AB17D5" w:rsidRDefault="00AB17D5">
      <w:pPr>
        <w:jc w:val="center"/>
        <w:rPr>
          <w:sz w:val="24"/>
          <w:szCs w:val="24"/>
        </w:rPr>
      </w:pPr>
    </w:p>
    <w:tbl>
      <w:tblPr>
        <w:tblStyle w:val="a6"/>
        <w:tblW w:w="949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378"/>
        <w:gridCol w:w="994"/>
        <w:gridCol w:w="1558"/>
      </w:tblGrid>
      <w:tr w:rsidR="00AB17D5">
        <w:trPr>
          <w:cantSplit/>
          <w:tblHeader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378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994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листов</w:t>
            </w:r>
          </w:p>
        </w:tc>
        <w:tc>
          <w:tcPr>
            <w:tcW w:w="1558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Личное </w:t>
            </w:r>
            <w:hyperlink w:anchor="a7vitnjsoypu">
              <w:r>
                <w:rPr>
                  <w:sz w:val="24"/>
                  <w:szCs w:val="24"/>
                </w:rPr>
                <w:t>заявление</w:t>
              </w:r>
            </w:hyperlink>
            <w:r>
              <w:rPr>
                <w:sz w:val="24"/>
                <w:szCs w:val="24"/>
              </w:rPr>
              <w:t xml:space="preserve"> об участии в </w:t>
            </w:r>
            <w:r w:rsidR="00935386">
              <w:rPr>
                <w:sz w:val="24"/>
                <w:szCs w:val="24"/>
              </w:rPr>
              <w:t xml:space="preserve">конкурсе </w:t>
            </w:r>
            <w:r w:rsidR="00935386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пп. 1 п. </w:t>
            </w:r>
            <w:r w:rsidR="00931062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Анкета по форме, утверждённой Указом Президента Российской Федерации от 10 октября 2024 года № 870, с приложением фотографии размером 4х6 см (пп. 2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Собственноручно заполненная и подписанная кандидатом анкета по форме 4 приложения к Правилам допуска должностных лиц и граждан Российской Федерации к государственной тайне, утверждённым Постановлением Правительства Российской Федерации от 7 февраля 2024 года № 132, с приложением фотографии размером 4х6 см (пп. 3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B17D5" w:rsidRDefault="00CB1109" w:rsidP="0039403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 об отсутствии медицинских противопоказаний для работы с использованием сведений, составляющих государственную тайну, по форме, утверждённой Приказом Министерства здравоохранения и социального развития Российской Федерации от 26 августа 2011 года № 989н (пп. 4 п. 7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паспорта гражданина Российской Федерации (пп. 5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паспорта (паспортов) гражданина Российской Федерации, удостоверяющий личность гражданина Российской Федерации за пределами территории Российской Федерации (при наличии) (пп. 6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свидетельства о рождении и при наличии копии иных свидетельств о государственной регистрации актов гражданского состояния (пп. 7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документа (документов) об образовании и о квалификации (пп. 8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трудовой книжки и (или) сведения о трудовой деятельности, оформленные в установленном законодательством Российской Федерации порядке (пп. 9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учёта (пп. 10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AB17D5" w:rsidRDefault="00CB1109" w:rsidP="0039403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Копию свидетельства о постановке физического лица на учёт в налоговом органе по месту жительства на территории Российской Федерации (пп. 11 п. 7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 документов воинского учёта - для граждан, пребывающих в запасе, и лиц, подлежащих призыву на военную службу (пп. 12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78" w:type="dxa"/>
          </w:tcPr>
          <w:p w:rsidR="00AB17D5" w:rsidRDefault="00CB1109" w:rsidP="0093106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Справку о наличии (отсутствии) судимости и (или) факта уголовного преследования либо о прекращении уголовного преследования, выданную в порядке, установленном законодательством Российской Федерации, или копия расписки (уведомления, в случае подачи заявления в электронной форме) о приёме уполномоченным органом заявления о выдаче указанной справки (пп. 13 п. 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AB17D5" w:rsidRDefault="00CB1109" w:rsidP="00931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на бумажном носителе (пп. 14 п. 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B17D5">
        <w:trPr>
          <w:cantSplit/>
        </w:trPr>
        <w:tc>
          <w:tcPr>
            <w:tcW w:w="567" w:type="dxa"/>
          </w:tcPr>
          <w:p w:rsidR="00AB17D5" w:rsidRDefault="00CB11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AB17D5" w:rsidRDefault="00CB1109" w:rsidP="00931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на электронном носителе (пп. 14 п. </w:t>
            </w:r>
            <w:r w:rsidR="00931062">
              <w:rPr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Порядка)</w:t>
            </w:r>
          </w:p>
        </w:tc>
        <w:tc>
          <w:tcPr>
            <w:tcW w:w="994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AB17D5" w:rsidRDefault="00AB17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B17D5" w:rsidRDefault="00AB17D5">
      <w:pPr>
        <w:rPr>
          <w:sz w:val="24"/>
          <w:szCs w:val="24"/>
        </w:rPr>
      </w:pPr>
    </w:p>
    <w:p w:rsidR="00AB17D5" w:rsidRDefault="00AB17D5">
      <w:pPr>
        <w:rPr>
          <w:sz w:val="24"/>
          <w:szCs w:val="24"/>
        </w:rPr>
      </w:pPr>
    </w:p>
    <w:tbl>
      <w:tblPr>
        <w:tblStyle w:val="a7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36"/>
        <w:gridCol w:w="1842"/>
        <w:gridCol w:w="237"/>
        <w:gridCol w:w="3781"/>
      </w:tblGrid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CB1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сдал: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</w:tr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</w:tr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CB1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 » ____________ 20 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nil"/>
              <w:left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</w:tr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AB17D5" w:rsidRDefault="00CB1109">
            <w:pPr>
              <w:jc w:val="center"/>
            </w:pPr>
            <w:r>
              <w:t>(подпись)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center"/>
            </w:pPr>
          </w:p>
        </w:tc>
        <w:tc>
          <w:tcPr>
            <w:tcW w:w="3781" w:type="dxa"/>
            <w:tcBorders>
              <w:left w:val="nil"/>
              <w:bottom w:val="nil"/>
              <w:right w:val="nil"/>
            </w:tcBorders>
          </w:tcPr>
          <w:p w:rsidR="00AB17D5" w:rsidRDefault="00CB1109">
            <w:pPr>
              <w:jc w:val="center"/>
            </w:pPr>
            <w:r>
              <w:t>(фамилия и инициалы)</w:t>
            </w:r>
          </w:p>
        </w:tc>
      </w:tr>
    </w:tbl>
    <w:p w:rsidR="00AB17D5" w:rsidRDefault="00AB17D5">
      <w:pPr>
        <w:rPr>
          <w:sz w:val="24"/>
          <w:szCs w:val="24"/>
        </w:rPr>
      </w:pPr>
    </w:p>
    <w:p w:rsidR="00AB17D5" w:rsidRDefault="00AB17D5">
      <w:pPr>
        <w:rPr>
          <w:sz w:val="24"/>
          <w:szCs w:val="24"/>
        </w:rPr>
      </w:pPr>
    </w:p>
    <w:tbl>
      <w:tblPr>
        <w:tblStyle w:val="a8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36"/>
        <w:gridCol w:w="1842"/>
        <w:gridCol w:w="237"/>
        <w:gridCol w:w="3781"/>
      </w:tblGrid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CB1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</w:tr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</w:tr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CB1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 » ____________ 20 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nil"/>
              <w:left w:val="nil"/>
              <w:right w:val="nil"/>
            </w:tcBorders>
          </w:tcPr>
          <w:p w:rsidR="00AB17D5" w:rsidRDefault="00AB17D5">
            <w:pPr>
              <w:jc w:val="both"/>
              <w:rPr>
                <w:sz w:val="24"/>
                <w:szCs w:val="24"/>
              </w:rPr>
            </w:pPr>
          </w:p>
        </w:tc>
      </w:tr>
      <w:tr w:rsidR="00AB17D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AB17D5" w:rsidRDefault="00CB1109">
            <w:pPr>
              <w:jc w:val="center"/>
            </w:pPr>
            <w:r>
              <w:t>(подпись)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AB17D5" w:rsidRDefault="00AB17D5">
            <w:pPr>
              <w:jc w:val="center"/>
            </w:pPr>
          </w:p>
        </w:tc>
        <w:tc>
          <w:tcPr>
            <w:tcW w:w="3781" w:type="dxa"/>
            <w:tcBorders>
              <w:left w:val="nil"/>
              <w:bottom w:val="nil"/>
              <w:right w:val="nil"/>
            </w:tcBorders>
          </w:tcPr>
          <w:p w:rsidR="00AB17D5" w:rsidRDefault="00CB1109">
            <w:pPr>
              <w:jc w:val="center"/>
            </w:pPr>
            <w:r>
              <w:t>(фамилия и инициалы)</w:t>
            </w:r>
          </w:p>
        </w:tc>
      </w:tr>
    </w:tbl>
    <w:p w:rsidR="00AB17D5" w:rsidRDefault="00AB17D5">
      <w:pPr>
        <w:rPr>
          <w:sz w:val="24"/>
          <w:szCs w:val="24"/>
        </w:rPr>
      </w:pPr>
    </w:p>
    <w:sectPr w:rsidR="00AB17D5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C4" w:rsidRDefault="00D411C4">
      <w:r>
        <w:separator/>
      </w:r>
    </w:p>
  </w:endnote>
  <w:endnote w:type="continuationSeparator" w:id="0">
    <w:p w:rsidR="00D411C4" w:rsidRDefault="00D4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C4" w:rsidRDefault="00D411C4">
      <w:r>
        <w:separator/>
      </w:r>
    </w:p>
  </w:footnote>
  <w:footnote w:type="continuationSeparator" w:id="0">
    <w:p w:rsidR="00D411C4" w:rsidRDefault="00D41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D5" w:rsidRDefault="00CB11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2962592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17D5" w:rsidRDefault="00CB110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33.25pt;margin-top:.05pt;width:1.15pt;height:1.1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" stroked="f">
              <v:fill opacity="0"/>
              <v:textbox style="mso-fit-shape-to-text:t" inset="0,0,0,0">
                <w:txbxContent>
                  <w:p w:rsidR="00AB17D5" w:rsidRDefault="00CB110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D5" w:rsidRDefault="00AB17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D5" w:rsidRDefault="00AB17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D5"/>
    <w:rsid w:val="0029041A"/>
    <w:rsid w:val="003233BB"/>
    <w:rsid w:val="0032771A"/>
    <w:rsid w:val="00364F4B"/>
    <w:rsid w:val="00394033"/>
    <w:rsid w:val="003C2893"/>
    <w:rsid w:val="00457085"/>
    <w:rsid w:val="004B52B7"/>
    <w:rsid w:val="00531D7C"/>
    <w:rsid w:val="005A6727"/>
    <w:rsid w:val="00606893"/>
    <w:rsid w:val="006F6CC2"/>
    <w:rsid w:val="00750668"/>
    <w:rsid w:val="00786E39"/>
    <w:rsid w:val="007E2015"/>
    <w:rsid w:val="007F64A2"/>
    <w:rsid w:val="008316C1"/>
    <w:rsid w:val="008B525F"/>
    <w:rsid w:val="00931062"/>
    <w:rsid w:val="00935386"/>
    <w:rsid w:val="00935EE7"/>
    <w:rsid w:val="00A80338"/>
    <w:rsid w:val="00AB17D5"/>
    <w:rsid w:val="00B333A8"/>
    <w:rsid w:val="00BE016F"/>
    <w:rsid w:val="00C36F6F"/>
    <w:rsid w:val="00CB1109"/>
    <w:rsid w:val="00CF08AE"/>
    <w:rsid w:val="00CF165D"/>
    <w:rsid w:val="00D411C4"/>
    <w:rsid w:val="00E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B9620-948F-475F-92EF-B87FBED7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10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1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3075-1068-4DFC-9361-909E80AA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2025-11-25T09:18:00Z</cp:lastPrinted>
  <dcterms:created xsi:type="dcterms:W3CDTF">2025-11-24T07:38:00Z</dcterms:created>
  <dcterms:modified xsi:type="dcterms:W3CDTF">2025-11-25T09:18:00Z</dcterms:modified>
</cp:coreProperties>
</file>