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A01" w:rsidRPr="00633A01" w:rsidRDefault="00633A01" w:rsidP="0063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633A01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Информация об анализе работы по соблюдению муниципальными с</w:t>
      </w:r>
      <w:r w:rsidR="00107C2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лу</w:t>
      </w:r>
      <w:r w:rsidRPr="00633A01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жащими администрации Суоярвского муниципального округа установленных ограничений и запретов, связанных с муниципальной службой, а также требований о предотвращении и (или) урегулированию конфликта интересов</w:t>
      </w:r>
      <w:r w:rsidR="00DA097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за 202</w:t>
      </w:r>
      <w:r w:rsidR="001E522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4</w:t>
      </w:r>
      <w:r w:rsidR="00DA097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год.</w:t>
      </w:r>
    </w:p>
    <w:p w:rsidR="00633A01" w:rsidRDefault="00633A01" w:rsidP="00633A01">
      <w:pPr>
        <w:shd w:val="clear" w:color="auto" w:fill="FFFFFF"/>
        <w:spacing w:after="0" w:line="240" w:lineRule="auto"/>
        <w:jc w:val="both"/>
        <w:rPr>
          <w:rFonts w:ascii="sans-sarif" w:eastAsia="Times New Roman" w:hAnsi="sans-sarif" w:cs="Times New Roman"/>
          <w:color w:val="515151"/>
          <w:sz w:val="24"/>
          <w:szCs w:val="24"/>
          <w:lang w:eastAsia="ru-RU"/>
        </w:rPr>
      </w:pPr>
    </w:p>
    <w:p w:rsidR="00633A01" w:rsidRPr="00633A01" w:rsidRDefault="00633A01" w:rsidP="00D46D43">
      <w:pPr>
        <w:shd w:val="clear" w:color="auto" w:fill="FFFFFF"/>
        <w:spacing w:after="0" w:line="240" w:lineRule="auto"/>
        <w:ind w:firstLine="708"/>
        <w:jc w:val="both"/>
        <w:rPr>
          <w:rFonts w:ascii="sans-sarif" w:eastAsia="Times New Roman" w:hAnsi="sans-sarif" w:cs="Times New Roman"/>
          <w:color w:val="515151"/>
          <w:sz w:val="24"/>
          <w:szCs w:val="24"/>
          <w:lang w:eastAsia="ru-RU"/>
        </w:rPr>
      </w:pP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Основными мерами предупреждения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и борьбы с коррупцией, являются 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>обязанности, запреты и ограничения, а также требования о предотвращении и урегулировании конфликта интересов, установленные для муниципальных служащих законодательством о противодействии коррупции.</w:t>
      </w:r>
    </w:p>
    <w:p w:rsidR="00633A01" w:rsidRPr="00633A01" w:rsidRDefault="00D46D43" w:rsidP="00D46D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 администрации</w:t>
      </w:r>
      <w:r w:rsidR="00633A01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определены лица, ответственные за профилактику коррупционных и иных правонарушений. По состоянию на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01.01.202</w:t>
      </w:r>
      <w:r w:rsidR="00D67F65">
        <w:rPr>
          <w:rFonts w:ascii="Times New Roman" w:eastAsia="Times New Roman" w:hAnsi="Times New Roman" w:cs="Times New Roman"/>
          <w:sz w:val="28"/>
          <w:szCs w:val="24"/>
          <w:lang w:eastAsia="ar-SA"/>
        </w:rPr>
        <w:t>5</w:t>
      </w:r>
      <w:bookmarkStart w:id="0" w:name="_GoBack"/>
      <w:bookmarkEnd w:id="0"/>
      <w:r w:rsidR="00633A01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численность ответственных лиц составила 3 человека.</w:t>
      </w:r>
    </w:p>
    <w:p w:rsidR="00E042C6" w:rsidRDefault="001E5220" w:rsidP="001E52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 связи с вступлением в силу распоряжения </w:t>
      </w:r>
      <w:hyperlink r:id="rId5" w:tgtFrame="_blank" w:history="1">
        <w:r w:rsidRPr="001E5220">
          <w:rPr>
            <w:rFonts w:ascii="Times New Roman" w:eastAsia="Times New Roman" w:hAnsi="Times New Roman" w:cs="Times New Roman"/>
            <w:sz w:val="28"/>
            <w:szCs w:val="24"/>
            <w:lang w:eastAsia="ar-SA"/>
          </w:rPr>
          <w:t xml:space="preserve">Правительства Республики Карелия от 31 января 2025 года № 63р-П </w:t>
        </w:r>
        <w:r>
          <w:rPr>
            <w:rFonts w:ascii="Times New Roman" w:eastAsia="Times New Roman" w:hAnsi="Times New Roman" w:cs="Times New Roman"/>
            <w:sz w:val="28"/>
            <w:szCs w:val="24"/>
            <w:lang w:eastAsia="ar-SA"/>
          </w:rPr>
          <w:t>«О</w:t>
        </w:r>
        <w:r w:rsidRPr="001E5220">
          <w:rPr>
            <w:rFonts w:ascii="Times New Roman" w:eastAsia="Times New Roman" w:hAnsi="Times New Roman" w:cs="Times New Roman"/>
            <w:sz w:val="28"/>
            <w:szCs w:val="24"/>
            <w:lang w:eastAsia="ar-SA"/>
          </w:rPr>
          <w:t>б утверждении Антикоррупционной программы Республики Карелия на 2025 – 2029 годы.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» </w:t>
      </w:r>
      <w:r w:rsidR="00D06B43">
        <w:rPr>
          <w:rFonts w:ascii="Times New Roman" w:eastAsia="Times New Roman" w:hAnsi="Times New Roman" w:cs="Times New Roman"/>
          <w:sz w:val="28"/>
          <w:szCs w:val="24"/>
          <w:lang w:eastAsia="ar-SA"/>
        </w:rPr>
        <w:t>Постановлением Администрации Суоярвского муниципального округа</w:t>
      </w:r>
      <w:r w:rsidR="00D06B43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05.02.2025 года</w:t>
      </w:r>
      <w:r w:rsidR="00E042C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</w:t>
      </w:r>
      <w:r w:rsidR="00D06B43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95</w:t>
      </w:r>
      <w:r w:rsidR="00E042C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утвержден</w:t>
      </w:r>
      <w:r w:rsidR="00E042C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План</w:t>
      </w:r>
      <w:r w:rsidR="00E042C6" w:rsidRPr="00E042C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мероприятий по противодействию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E042C6" w:rsidRPr="00E042C6">
        <w:rPr>
          <w:rFonts w:ascii="Times New Roman" w:eastAsia="Times New Roman" w:hAnsi="Times New Roman" w:cs="Times New Roman"/>
          <w:sz w:val="28"/>
          <w:szCs w:val="24"/>
          <w:lang w:eastAsia="ar-SA"/>
        </w:rPr>
        <w:t>коррупции на территории Суоярвского муниципального округа</w:t>
      </w:r>
      <w:r w:rsidR="00E042C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</w:t>
      </w:r>
      <w:r w:rsidR="00E042C6" w:rsidRPr="00E042C6">
        <w:rPr>
          <w:rFonts w:ascii="Times New Roman" w:eastAsia="Times New Roman" w:hAnsi="Times New Roman" w:cs="Times New Roman"/>
          <w:sz w:val="28"/>
          <w:szCs w:val="24"/>
          <w:lang w:eastAsia="ar-SA"/>
        </w:rPr>
        <w:t>еспублики Карелия на 202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5</w:t>
      </w:r>
      <w:r w:rsidR="00E042C6" w:rsidRPr="00E042C6">
        <w:rPr>
          <w:rFonts w:ascii="Times New Roman" w:eastAsia="Times New Roman" w:hAnsi="Times New Roman" w:cs="Times New Roman"/>
          <w:sz w:val="28"/>
          <w:szCs w:val="24"/>
          <w:lang w:eastAsia="ar-SA"/>
        </w:rPr>
        <w:t>-202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9</w:t>
      </w:r>
      <w:r w:rsidR="00E042C6" w:rsidRPr="00E042C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годы</w:t>
      </w:r>
      <w:r w:rsidR="00E042C6">
        <w:rPr>
          <w:rFonts w:ascii="Times New Roman" w:eastAsia="Times New Roman" w:hAnsi="Times New Roman" w:cs="Times New Roman"/>
          <w:sz w:val="28"/>
          <w:szCs w:val="24"/>
          <w:lang w:eastAsia="ar-SA"/>
        </w:rPr>
        <w:t>. Ежегодно на сайте органа местного самоуправления в сети Интернет публикуется отчет об исполнении Плана.</w:t>
      </w:r>
    </w:p>
    <w:p w:rsidR="00633A01" w:rsidRPr="00633A01" w:rsidRDefault="00D46D43" w:rsidP="00D46D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Управляющим делами администрации,</w:t>
      </w:r>
      <w:r w:rsidR="00633A01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8A31B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ведущим </w:t>
      </w:r>
      <w:r w:rsidR="00633A01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кадровую работу, проводятся беседы с поступающими на муниципальную службу гражданами по вопросам противодействия коррупции, разъясняются особенности прохождения муниципальной службы, запреты и ограничения, требования к служебному поведению. Разъясняются положения Федерального закона от 02.03.2007 № 25-ФЗ «О муниципальной службе в Российской Федерации», Федерального закона от 25.12.2008 № 273-ФЗ «О противодействии коррупции». В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202</w:t>
      </w:r>
      <w:r w:rsidR="001E5220">
        <w:rPr>
          <w:rFonts w:ascii="Times New Roman" w:eastAsia="Times New Roman" w:hAnsi="Times New Roman" w:cs="Times New Roman"/>
          <w:sz w:val="28"/>
          <w:szCs w:val="24"/>
          <w:lang w:eastAsia="ar-SA"/>
        </w:rPr>
        <w:t>4</w:t>
      </w:r>
      <w:r w:rsidR="00633A01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впервые поступили на муниципальную службу </w:t>
      </w:r>
      <w:r w:rsidR="001E5220">
        <w:rPr>
          <w:rFonts w:ascii="Times New Roman" w:eastAsia="Times New Roman" w:hAnsi="Times New Roman" w:cs="Times New Roman"/>
          <w:sz w:val="28"/>
          <w:szCs w:val="24"/>
          <w:lang w:eastAsia="ar-SA"/>
        </w:rPr>
        <w:t>5</w:t>
      </w:r>
      <w:r w:rsidR="00633A01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граждан.</w:t>
      </w:r>
    </w:p>
    <w:p w:rsidR="00633A01" w:rsidRPr="00633A01" w:rsidRDefault="00633A01" w:rsidP="00D46D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>Соблюдение запретов и ограничений, ежегодно контролируется в процессе анализа представленных муниципальными служащими сведений о доходах, расходах, об имуществе и обязательствах имущественного характера.</w:t>
      </w:r>
    </w:p>
    <w:p w:rsidR="00E042C6" w:rsidRDefault="00D46D43" w:rsidP="00E04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Постановлением Администрации Суоярвского муниципального округа</w:t>
      </w:r>
      <w:r w:rsidR="00633A01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от </w:t>
      </w:r>
      <w:r w:rsidR="0089672E">
        <w:rPr>
          <w:rFonts w:ascii="Times New Roman" w:eastAsia="Times New Roman" w:hAnsi="Times New Roman" w:cs="Times New Roman"/>
          <w:sz w:val="28"/>
          <w:szCs w:val="24"/>
          <w:lang w:eastAsia="ar-SA"/>
        </w:rPr>
        <w:t>30.12.2022 №</w:t>
      </w:r>
      <w:r w:rsidR="00633A01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03</w:t>
      </w:r>
      <w:r w:rsidR="00633A01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1E522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(с изменениями и дополнениями) </w:t>
      </w:r>
      <w:r w:rsidR="00633A01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>утвержден перечень должностей муниципальной службы, замещение которых связано с коррупционными рисками, при назначении на которые граждане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характера, а также сведения своих супруги (супр</w:t>
      </w:r>
      <w:r w:rsidR="00E042C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уга) и несовершеннолетних детей. </w:t>
      </w:r>
    </w:p>
    <w:p w:rsidR="00633A01" w:rsidRPr="00633A01" w:rsidRDefault="00633A01" w:rsidP="00633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>         Муниципальные служащие, замещающие должности, включенные в перечни, представили в установленный срок до 30.04.202</w:t>
      </w:r>
      <w:r w:rsidR="00D46D43">
        <w:rPr>
          <w:rFonts w:ascii="Times New Roman" w:eastAsia="Times New Roman" w:hAnsi="Times New Roman" w:cs="Times New Roman"/>
          <w:sz w:val="28"/>
          <w:szCs w:val="24"/>
          <w:lang w:eastAsia="ar-SA"/>
        </w:rPr>
        <w:t>3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г.  сведения о своих доходах, расходах, об имуществе и обязательствах имущественного характера, а также сведения своих супруги (супруга) и несовершеннолетних детей за 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202</w:t>
      </w:r>
      <w:r w:rsidR="001E5220">
        <w:rPr>
          <w:rFonts w:ascii="Times New Roman" w:eastAsia="Times New Roman" w:hAnsi="Times New Roman" w:cs="Times New Roman"/>
          <w:sz w:val="28"/>
          <w:szCs w:val="24"/>
          <w:lang w:eastAsia="ar-SA"/>
        </w:rPr>
        <w:t>4</w:t>
      </w:r>
      <w:r w:rsidR="00D46D43">
        <w:rPr>
          <w:rFonts w:ascii="Times New Roman" w:eastAsia="Times New Roman" w:hAnsi="Times New Roman" w:cs="Times New Roman"/>
          <w:sz w:val="28"/>
          <w:szCs w:val="24"/>
          <w:lang w:eastAsia="ar-SA"/>
        </w:rPr>
        <w:t>г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По итогам декларационной кампании были проанализированы сведения, представленные </w:t>
      </w:r>
      <w:r w:rsidR="00D46D43">
        <w:rPr>
          <w:rFonts w:ascii="Times New Roman" w:eastAsia="Times New Roman" w:hAnsi="Times New Roman" w:cs="Times New Roman"/>
          <w:sz w:val="28"/>
          <w:szCs w:val="24"/>
          <w:lang w:eastAsia="ar-SA"/>
        </w:rPr>
        <w:t>3</w:t>
      </w:r>
      <w:r w:rsidR="001E5220">
        <w:rPr>
          <w:rFonts w:ascii="Times New Roman" w:eastAsia="Times New Roman" w:hAnsi="Times New Roman" w:cs="Times New Roman"/>
          <w:sz w:val="28"/>
          <w:szCs w:val="24"/>
          <w:lang w:eastAsia="ar-SA"/>
        </w:rPr>
        <w:t>2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муниципальным служащим и членами их семей. По результатам проведенного внутреннего анализа информации, свидетельствующей о представлении недостоверных или неполных сведений, иных нарушениях положений антикоррупционного законодательства Российской Федерации, не выявлено.</w:t>
      </w:r>
    </w:p>
    <w:p w:rsidR="00633A01" w:rsidRDefault="00633A01" w:rsidP="00D46D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>Сведения о доходах, расходах, об имуществе и обязательствах имущественного характера своевременно размещены на официальн</w:t>
      </w:r>
      <w:r w:rsidR="00D46D43">
        <w:rPr>
          <w:rFonts w:ascii="Times New Roman" w:eastAsia="Times New Roman" w:hAnsi="Times New Roman" w:cs="Times New Roman"/>
          <w:sz w:val="28"/>
          <w:szCs w:val="24"/>
          <w:lang w:eastAsia="ar-SA"/>
        </w:rPr>
        <w:t>ом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сайт</w:t>
      </w:r>
      <w:r w:rsidR="00D46D43">
        <w:rPr>
          <w:rFonts w:ascii="Times New Roman" w:eastAsia="Times New Roman" w:hAnsi="Times New Roman" w:cs="Times New Roman"/>
          <w:sz w:val="28"/>
          <w:szCs w:val="24"/>
          <w:lang w:eastAsia="ar-SA"/>
        </w:rPr>
        <w:t>е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D46D43">
        <w:rPr>
          <w:rFonts w:ascii="Times New Roman" w:eastAsia="Times New Roman" w:hAnsi="Times New Roman" w:cs="Times New Roman"/>
          <w:sz w:val="28"/>
          <w:szCs w:val="24"/>
          <w:lang w:eastAsia="ar-SA"/>
        </w:rPr>
        <w:t>органа местного самоуправления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 информационно-телекоммуникационной сети «Интернет».</w:t>
      </w:r>
    </w:p>
    <w:p w:rsidR="00E042C6" w:rsidRDefault="00E042C6" w:rsidP="00E042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Постановлением Администрации Суоярвского муниципального округа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16.03.2023 №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323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утвержден перечень должностей муниципальной службы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, замещение которых связано с коррупционными рисками в сфере закупок.</w:t>
      </w:r>
    </w:p>
    <w:p w:rsidR="00E042C6" w:rsidRPr="00633A01" w:rsidRDefault="00E042C6" w:rsidP="00E04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Ежегодно муниципальные служащие представляют </w:t>
      </w:r>
      <w:r w:rsidRPr="00E042C6">
        <w:rPr>
          <w:rFonts w:ascii="Times New Roman" w:eastAsia="Times New Roman" w:hAnsi="Times New Roman" w:cs="Times New Roman"/>
          <w:sz w:val="28"/>
          <w:szCs w:val="24"/>
          <w:lang w:eastAsia="ar-SA"/>
        </w:rPr>
        <w:t>декларации о возмо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жной личной заинтересованности. </w:t>
      </w:r>
      <w:r w:rsidR="00DA097A">
        <w:rPr>
          <w:rFonts w:ascii="Times New Roman" w:eastAsia="Times New Roman" w:hAnsi="Times New Roman" w:cs="Times New Roman"/>
          <w:sz w:val="28"/>
          <w:szCs w:val="24"/>
          <w:lang w:eastAsia="ar-SA"/>
        </w:rPr>
        <w:t>О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>тветственны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ми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должностными лицами анализируются</w:t>
      </w:r>
      <w:r>
        <w:t xml:space="preserve"> </w:t>
      </w:r>
      <w:r w:rsidRPr="00E042C6">
        <w:rPr>
          <w:rFonts w:ascii="Times New Roman" w:eastAsia="Times New Roman" w:hAnsi="Times New Roman" w:cs="Times New Roman"/>
          <w:sz w:val="28"/>
          <w:szCs w:val="24"/>
          <w:lang w:eastAsia="ar-SA"/>
        </w:rPr>
        <w:t>декларации о возможной личной заинтересованности лиц, участвующих в закупочной деятельности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 В 202</w:t>
      </w:r>
      <w:r w:rsidR="001E5220">
        <w:rPr>
          <w:rFonts w:ascii="Times New Roman" w:eastAsia="Times New Roman" w:hAnsi="Times New Roman" w:cs="Times New Roman"/>
          <w:sz w:val="28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432D7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году </w:t>
      </w:r>
      <w:r w:rsidR="00432D77" w:rsidRPr="00E042C6">
        <w:rPr>
          <w:rFonts w:ascii="Times New Roman" w:eastAsia="Times New Roman" w:hAnsi="Times New Roman" w:cs="Times New Roman"/>
          <w:sz w:val="28"/>
          <w:szCs w:val="24"/>
          <w:lang w:eastAsia="ar-SA"/>
        </w:rPr>
        <w:t>было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принято от муниципальных служащих </w:t>
      </w:r>
      <w:r w:rsidR="001E5220">
        <w:rPr>
          <w:rFonts w:ascii="Times New Roman" w:eastAsia="Times New Roman" w:hAnsi="Times New Roman" w:cs="Times New Roman"/>
          <w:sz w:val="28"/>
          <w:szCs w:val="24"/>
          <w:lang w:eastAsia="ar-SA"/>
        </w:rPr>
        <w:t>14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деклараций.</w:t>
      </w:r>
      <w:r w:rsidR="00DA097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Конфликта интересов не выявлено.</w:t>
      </w:r>
    </w:p>
    <w:p w:rsidR="00633A01" w:rsidRPr="00633A01" w:rsidRDefault="00D46D43" w:rsidP="00D46D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</w:t>
      </w:r>
      <w:r w:rsidR="00633A01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>роводится оценка коррупционных рисков, воз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никающих при реализации органом</w:t>
      </w:r>
      <w:r w:rsidR="00633A01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местного самоуправления своих функций, вносятся соответствующие изменения в перечни. Перечень функций при реализации которых наиболее вероятно возникновение коррупции утвержден </w:t>
      </w:r>
      <w:r w:rsidR="008A31BD">
        <w:rPr>
          <w:rFonts w:ascii="Times New Roman" w:eastAsia="Times New Roman" w:hAnsi="Times New Roman" w:cs="Times New Roman"/>
          <w:sz w:val="28"/>
          <w:szCs w:val="24"/>
          <w:lang w:eastAsia="ar-SA"/>
        </w:rPr>
        <w:t>Постановлением администрации Суоярвского муниципального округа от 02.05.2023 № 490</w:t>
      </w:r>
    </w:p>
    <w:p w:rsidR="00633A01" w:rsidRPr="00633A01" w:rsidRDefault="008A31BD" w:rsidP="008A31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Управляющим делами администрации,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ведущим 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>кадровую работу, </w:t>
      </w:r>
      <w:r w:rsidR="00633A01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администрации Суоярвского муниципального округа</w:t>
      </w:r>
      <w:r w:rsidR="00633A01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, доводится до сведения муниципальных служащих при увольнении с муниципальной службы положения статьи 12 Федерального закона от 25.12.2008 № 273-ФЗ, касающиеся сообщения новому работодателю сведений о последнем месте своей службы.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Р</w:t>
      </w:r>
      <w:r w:rsidR="00633A01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азработана Памятка для лиц, замещавших должности муниципальной службы. За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202</w:t>
      </w:r>
      <w:r w:rsidR="001E5220">
        <w:rPr>
          <w:rFonts w:ascii="Times New Roman" w:eastAsia="Times New Roman" w:hAnsi="Times New Roman" w:cs="Times New Roman"/>
          <w:sz w:val="28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036BFB">
        <w:rPr>
          <w:rFonts w:ascii="Times New Roman" w:eastAsia="Times New Roman" w:hAnsi="Times New Roman" w:cs="Times New Roman"/>
          <w:sz w:val="28"/>
          <w:szCs w:val="24"/>
          <w:lang w:eastAsia="ar-SA"/>
        </w:rPr>
        <w:t>год</w:t>
      </w:r>
      <w:r w:rsidR="00036BFB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получено</w:t>
      </w:r>
      <w:r w:rsidR="00633A01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CE2BC5">
        <w:rPr>
          <w:rFonts w:ascii="Times New Roman" w:eastAsia="Times New Roman" w:hAnsi="Times New Roman" w:cs="Times New Roman"/>
          <w:sz w:val="28"/>
          <w:szCs w:val="24"/>
          <w:lang w:eastAsia="ar-SA"/>
        </w:rPr>
        <w:t>10</w:t>
      </w:r>
      <w:r w:rsidR="00633A01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CE2BC5">
        <w:rPr>
          <w:rFonts w:ascii="Times New Roman" w:eastAsia="Times New Roman" w:hAnsi="Times New Roman" w:cs="Times New Roman"/>
          <w:sz w:val="28"/>
          <w:szCs w:val="24"/>
          <w:lang w:eastAsia="ar-SA"/>
        </w:rPr>
        <w:t>сообщений</w:t>
      </w:r>
      <w:r w:rsidR="00633A01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 трудоустройстве бывших муниципальных служащих.</w:t>
      </w:r>
      <w:r w:rsidR="00CE2BC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По результатам мотивированных заключений, оснований для проведения комиссии по соблюдению требований к служебному поведению муниципальных служащих и урегулированию конфликта интересов отсутствуют.</w:t>
      </w:r>
    </w:p>
    <w:p w:rsidR="00633A01" w:rsidRPr="00633A01" w:rsidRDefault="00633A01" w:rsidP="008A31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Постановлением Администрации </w:t>
      </w:r>
      <w:r w:rsidR="00036BFB">
        <w:rPr>
          <w:rFonts w:ascii="Times New Roman" w:eastAsia="Times New Roman" w:hAnsi="Times New Roman" w:cs="Times New Roman"/>
          <w:sz w:val="28"/>
          <w:szCs w:val="24"/>
          <w:lang w:eastAsia="ar-SA"/>
        </w:rPr>
        <w:t>Суоярвского муниципального округа</w:t>
      </w:r>
      <w:r w:rsidR="00036BFB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036BF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 07.04.2023 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№ </w:t>
      </w:r>
      <w:r w:rsidR="00036BF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416 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утверждены процедура уведомления представителя нанимателя о фактах обращения в целях склонения муниципального служащего к совершению коррупционных правонарушений, перечень сведений, который должен содержаться в уведомлении, организация проверки этих сведений и порядок регистрации уведомления представителя нанимателя. Обращено внимание муниципальных служащих, что уведомление о фактах обращения в целях склонения служащего к совершению коррупционных правонарушений является служебной обязанностью, невыполнение которой 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влечет либо увольнение служащего, либо привлечение его к другим видам ответственности в соответствии с законодательством.</w:t>
      </w:r>
    </w:p>
    <w:p w:rsidR="00633A01" w:rsidRPr="00633A01" w:rsidRDefault="00633A01" w:rsidP="00036B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Распоряжением Администрации </w:t>
      </w:r>
      <w:r w:rsidR="00036BFB">
        <w:rPr>
          <w:rFonts w:ascii="Times New Roman" w:eastAsia="Times New Roman" w:hAnsi="Times New Roman" w:cs="Times New Roman"/>
          <w:sz w:val="28"/>
          <w:szCs w:val="24"/>
          <w:lang w:eastAsia="ar-SA"/>
        </w:rPr>
        <w:t>Суоярвского муниципального округа</w:t>
      </w:r>
      <w:r w:rsidR="00036BFB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036BFB">
        <w:rPr>
          <w:rFonts w:ascii="Times New Roman" w:eastAsia="Times New Roman" w:hAnsi="Times New Roman" w:cs="Times New Roman"/>
          <w:sz w:val="28"/>
          <w:szCs w:val="24"/>
          <w:lang w:eastAsia="ar-SA"/>
        </w:rPr>
        <w:t>от 07.04.2023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 </w:t>
      </w:r>
      <w:r w:rsidR="00036BFB">
        <w:rPr>
          <w:rFonts w:ascii="Times New Roman" w:eastAsia="Times New Roman" w:hAnsi="Times New Roman" w:cs="Times New Roman"/>
          <w:sz w:val="28"/>
          <w:szCs w:val="24"/>
          <w:lang w:eastAsia="ar-SA"/>
        </w:rPr>
        <w:t>418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утвержден Порядок уведомления муниципальными служащими представителя нанимателя о выполнении иной оплачиваемой работы, не влекущей за собой конфликта интересов. За </w:t>
      </w:r>
      <w:r w:rsidR="00036BFB">
        <w:rPr>
          <w:rFonts w:ascii="Times New Roman" w:eastAsia="Times New Roman" w:hAnsi="Times New Roman" w:cs="Times New Roman"/>
          <w:sz w:val="28"/>
          <w:szCs w:val="24"/>
          <w:lang w:eastAsia="ar-SA"/>
        </w:rPr>
        <w:t>202</w:t>
      </w:r>
      <w:r w:rsidR="00CE2BC5">
        <w:rPr>
          <w:rFonts w:ascii="Times New Roman" w:eastAsia="Times New Roman" w:hAnsi="Times New Roman" w:cs="Times New Roman"/>
          <w:sz w:val="28"/>
          <w:szCs w:val="24"/>
          <w:lang w:eastAsia="ar-SA"/>
        </w:rPr>
        <w:t>4</w:t>
      </w:r>
      <w:r w:rsidR="00036BF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DA097A">
        <w:rPr>
          <w:rFonts w:ascii="Times New Roman" w:eastAsia="Times New Roman" w:hAnsi="Times New Roman" w:cs="Times New Roman"/>
          <w:sz w:val="28"/>
          <w:szCs w:val="24"/>
          <w:lang w:eastAsia="ar-SA"/>
        </w:rPr>
        <w:t>год</w:t>
      </w:r>
      <w:r w:rsidR="00DA097A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CE2BC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поступило 4 </w:t>
      </w:r>
      <w:r w:rsidR="00DA097A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>уведомлени</w:t>
      </w:r>
      <w:r w:rsidR="00CE2BC5">
        <w:rPr>
          <w:rFonts w:ascii="Times New Roman" w:eastAsia="Times New Roman" w:hAnsi="Times New Roman" w:cs="Times New Roman"/>
          <w:sz w:val="28"/>
          <w:szCs w:val="24"/>
          <w:lang w:eastAsia="ar-SA"/>
        </w:rPr>
        <w:t>я</w:t>
      </w:r>
      <w:r w:rsidR="00036BFB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  <w:r w:rsidR="00CE2BC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Возможность возникновения конфликта интересов не выявлена.</w:t>
      </w:r>
    </w:p>
    <w:p w:rsidR="00633A01" w:rsidRPr="00633A01" w:rsidRDefault="005A496B" w:rsidP="00036B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Постановлением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Суоярвского муниципального округа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от 16.03.2023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324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633A01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>создан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а</w:t>
      </w:r>
      <w:r w:rsidR="00633A01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и функциониру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е</w:t>
      </w:r>
      <w:r w:rsidR="00633A01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>т комисси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я</w:t>
      </w:r>
      <w:r w:rsidR="00633A01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по соблюдению требований к служебному поведению 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>и уре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гулированию конфликта интересов </w:t>
      </w:r>
      <w:r w:rsidR="00633A01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>муниципальных служащих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  <w:r w:rsidR="00633A01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443646">
        <w:rPr>
          <w:rFonts w:ascii="Times New Roman" w:eastAsia="Times New Roman" w:hAnsi="Times New Roman" w:cs="Times New Roman"/>
          <w:sz w:val="28"/>
          <w:szCs w:val="24"/>
          <w:lang w:eastAsia="ar-SA"/>
        </w:rPr>
        <w:t>Основания для проведения заседания комиссии в 202</w:t>
      </w:r>
      <w:r w:rsidR="0089672E">
        <w:rPr>
          <w:rFonts w:ascii="Times New Roman" w:eastAsia="Times New Roman" w:hAnsi="Times New Roman" w:cs="Times New Roman"/>
          <w:sz w:val="28"/>
          <w:szCs w:val="24"/>
          <w:lang w:eastAsia="ar-SA"/>
        </w:rPr>
        <w:t>4</w:t>
      </w:r>
      <w:r w:rsidR="0044364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году отсутствовали.</w:t>
      </w:r>
    </w:p>
    <w:p w:rsidR="00633A01" w:rsidRPr="00633A01" w:rsidRDefault="00633A01" w:rsidP="00432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 соответствии с пунктом 2.1 статьи 6 Федерального закона от 25.12.2008 № 273-ФЗ «О противодействии коррупции» </w:t>
      </w:r>
      <w:r w:rsidR="00432D77">
        <w:rPr>
          <w:rFonts w:ascii="Times New Roman" w:eastAsia="Times New Roman" w:hAnsi="Times New Roman" w:cs="Times New Roman"/>
          <w:sz w:val="28"/>
          <w:szCs w:val="24"/>
          <w:lang w:eastAsia="ar-SA"/>
        </w:rPr>
        <w:t>ответственными должностными лицами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ежеквартально подготавливается и направляется в адрес муниципальных служащих вопросы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повышения правовой грамотности муниципальных служащих.</w:t>
      </w:r>
    </w:p>
    <w:p w:rsidR="00D06B43" w:rsidRDefault="00633A01" w:rsidP="00432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Своевременно проводится работа по актуализации нормативной правовой базы по вопросам муниципальной службы и противодействия коррупции. </w:t>
      </w:r>
    </w:p>
    <w:p w:rsidR="00633A01" w:rsidRPr="00633A01" w:rsidRDefault="00633A01" w:rsidP="00432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За </w:t>
      </w:r>
      <w:r w:rsidR="00432D77">
        <w:rPr>
          <w:rFonts w:ascii="Times New Roman" w:eastAsia="Times New Roman" w:hAnsi="Times New Roman" w:cs="Times New Roman"/>
          <w:sz w:val="28"/>
          <w:szCs w:val="24"/>
          <w:lang w:eastAsia="ar-SA"/>
        </w:rPr>
        <w:t>202</w:t>
      </w:r>
      <w:r w:rsidR="0089672E">
        <w:rPr>
          <w:rFonts w:ascii="Times New Roman" w:eastAsia="Times New Roman" w:hAnsi="Times New Roman" w:cs="Times New Roman"/>
          <w:sz w:val="28"/>
          <w:szCs w:val="24"/>
          <w:lang w:eastAsia="ar-SA"/>
        </w:rPr>
        <w:t>4</w:t>
      </w:r>
      <w:r w:rsidR="00432D7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год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89672E">
        <w:rPr>
          <w:rFonts w:ascii="Times New Roman" w:eastAsia="Times New Roman" w:hAnsi="Times New Roman" w:cs="Times New Roman"/>
          <w:sz w:val="28"/>
          <w:szCs w:val="24"/>
          <w:lang w:eastAsia="ar-SA"/>
        </w:rPr>
        <w:t>2</w:t>
      </w: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муниципальных служащих </w:t>
      </w:r>
      <w:r w:rsidR="00432D77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Администрации </w:t>
      </w:r>
      <w:r w:rsidR="00432D77">
        <w:rPr>
          <w:rFonts w:ascii="Times New Roman" w:eastAsia="Times New Roman" w:hAnsi="Times New Roman" w:cs="Times New Roman"/>
          <w:sz w:val="28"/>
          <w:szCs w:val="24"/>
          <w:lang w:eastAsia="ar-SA"/>
        </w:rPr>
        <w:t>Суоярвского муниципального округа</w:t>
      </w:r>
      <w:r w:rsidR="00432D77"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89672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приняли участие в семинарах и </w:t>
      </w:r>
      <w:proofErr w:type="spellStart"/>
      <w:r w:rsidR="0089672E">
        <w:rPr>
          <w:rFonts w:ascii="Times New Roman" w:eastAsia="Times New Roman" w:hAnsi="Times New Roman" w:cs="Times New Roman"/>
          <w:sz w:val="28"/>
          <w:szCs w:val="24"/>
          <w:lang w:eastAsia="ar-SA"/>
        </w:rPr>
        <w:t>вебинарах</w:t>
      </w:r>
      <w:proofErr w:type="spellEnd"/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по антикоррупционной тематике. </w:t>
      </w:r>
    </w:p>
    <w:p w:rsidR="00633A01" w:rsidRPr="00633A01" w:rsidRDefault="00633A01" w:rsidP="00432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33A01">
        <w:rPr>
          <w:rFonts w:ascii="Times New Roman" w:eastAsia="Times New Roman" w:hAnsi="Times New Roman" w:cs="Times New Roman"/>
          <w:sz w:val="28"/>
          <w:szCs w:val="24"/>
          <w:lang w:eastAsia="ar-SA"/>
        </w:rPr>
        <w:t>Таким образом, работа по обеспечению соблюдения муниципальными служащими ограничений и запретов, а также требований о предотвращении и урегулировании конфликта интересов находится на постоянном контроле.  </w:t>
      </w:r>
    </w:p>
    <w:p w:rsidR="00FB6C51" w:rsidRPr="00633A01" w:rsidRDefault="00FB6C51" w:rsidP="00633A01">
      <w:pPr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sectPr w:rsidR="00FB6C51" w:rsidRPr="00633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-sa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A696A"/>
    <w:multiLevelType w:val="multilevel"/>
    <w:tmpl w:val="AA9A7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CE"/>
    <w:rsid w:val="00036BFB"/>
    <w:rsid w:val="00107C24"/>
    <w:rsid w:val="001E5220"/>
    <w:rsid w:val="00432D77"/>
    <w:rsid w:val="00443646"/>
    <w:rsid w:val="005A496B"/>
    <w:rsid w:val="00633A01"/>
    <w:rsid w:val="007858CE"/>
    <w:rsid w:val="0089672E"/>
    <w:rsid w:val="008A31BD"/>
    <w:rsid w:val="00CE2BC5"/>
    <w:rsid w:val="00D06B43"/>
    <w:rsid w:val="00D46D43"/>
    <w:rsid w:val="00D67F65"/>
    <w:rsid w:val="00DA097A"/>
    <w:rsid w:val="00E042C6"/>
    <w:rsid w:val="00FB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176F1-DE2D-4AE4-80A5-4737BB38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3A01"/>
    <w:rPr>
      <w:b/>
      <w:bCs/>
    </w:rPr>
  </w:style>
  <w:style w:type="paragraph" w:styleId="a4">
    <w:name w:val="Normal (Web)"/>
    <w:basedOn w:val="a"/>
    <w:uiPriority w:val="99"/>
    <w:semiHidden/>
    <w:unhideWhenUsed/>
    <w:rsid w:val="00633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E52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ojarvi.ru/files/page/2664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2025-07-14T11:32:00Z</dcterms:created>
  <dcterms:modified xsi:type="dcterms:W3CDTF">2025-07-14T11:34:00Z</dcterms:modified>
</cp:coreProperties>
</file>