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49" w:rsidRPr="00145E49" w:rsidRDefault="00145E49" w:rsidP="00145E49">
      <w:pPr>
        <w:rPr>
          <w:sz w:val="20"/>
        </w:rPr>
      </w:pP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 wp14:anchorId="1D7F5515" wp14:editId="38EFC16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CD31DD" w:rsidRPr="00CD31DD" w:rsidRDefault="00CD31DD" w:rsidP="00CD31DD">
      <w:pPr>
        <w:pStyle w:val="10"/>
        <w:spacing w:after="100"/>
        <w:jc w:val="center"/>
        <w:rPr>
          <w:sz w:val="28"/>
          <w:szCs w:val="18"/>
        </w:rPr>
      </w:pPr>
      <w:r w:rsidRPr="00CD31DD">
        <w:rPr>
          <w:sz w:val="28"/>
          <w:szCs w:val="18"/>
        </w:rPr>
        <w:t>SUOJÄRVEN PIIRIKUNNAN HALLINDO</w:t>
      </w: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E41B4D" w:rsidRPr="0037042D" w:rsidRDefault="00CF412C" w:rsidP="00E41B4D">
      <w:pPr>
        <w:jc w:val="both"/>
        <w:rPr>
          <w:sz w:val="28"/>
          <w:szCs w:val="28"/>
        </w:rPr>
      </w:pPr>
      <w:r w:rsidRPr="0037042D">
        <w:rPr>
          <w:sz w:val="28"/>
          <w:szCs w:val="28"/>
        </w:rPr>
        <w:t>10</w:t>
      </w:r>
      <w:r w:rsidR="00E41B4D" w:rsidRPr="0037042D">
        <w:rPr>
          <w:sz w:val="28"/>
          <w:szCs w:val="28"/>
        </w:rPr>
        <w:t>.0</w:t>
      </w:r>
      <w:r w:rsidRPr="0037042D">
        <w:rPr>
          <w:sz w:val="28"/>
          <w:szCs w:val="28"/>
        </w:rPr>
        <w:t>7</w:t>
      </w:r>
      <w:r w:rsidR="00E41B4D" w:rsidRPr="0037042D">
        <w:rPr>
          <w:sz w:val="28"/>
          <w:szCs w:val="28"/>
        </w:rPr>
        <w:t xml:space="preserve">.2025                                               </w:t>
      </w:r>
      <w:bookmarkStart w:id="0" w:name="_GoBack"/>
      <w:bookmarkEnd w:id="0"/>
      <w:r w:rsidR="00E41B4D" w:rsidRPr="0037042D">
        <w:rPr>
          <w:sz w:val="28"/>
          <w:szCs w:val="28"/>
        </w:rPr>
        <w:t xml:space="preserve">                                                        № </w:t>
      </w:r>
      <w:r w:rsidRPr="0037042D">
        <w:rPr>
          <w:sz w:val="28"/>
          <w:szCs w:val="28"/>
        </w:rPr>
        <w:t>623</w:t>
      </w:r>
    </w:p>
    <w:p w:rsidR="00E41B4D" w:rsidRPr="0037042D" w:rsidRDefault="00E41B4D" w:rsidP="00E41B4D">
      <w:pPr>
        <w:jc w:val="both"/>
        <w:rPr>
          <w:sz w:val="28"/>
          <w:szCs w:val="28"/>
        </w:rPr>
      </w:pPr>
    </w:p>
    <w:p w:rsidR="00E41B4D" w:rsidRPr="0037042D" w:rsidRDefault="00E41B4D" w:rsidP="00E41B4D">
      <w:pPr>
        <w:contextualSpacing/>
        <w:jc w:val="center"/>
        <w:rPr>
          <w:b/>
          <w:sz w:val="28"/>
          <w:szCs w:val="28"/>
        </w:rPr>
      </w:pPr>
      <w:r w:rsidRPr="0037042D">
        <w:rPr>
          <w:b/>
          <w:sz w:val="28"/>
          <w:szCs w:val="28"/>
        </w:rPr>
        <w:t>О внесении изменений в отдельные муниципальные нормативные правовые акты администрации Суоярвского муниципального округа</w:t>
      </w:r>
    </w:p>
    <w:p w:rsidR="00E41B4D" w:rsidRPr="0037042D" w:rsidRDefault="00E41B4D" w:rsidP="00E41B4D">
      <w:pPr>
        <w:ind w:firstLine="709"/>
        <w:contextualSpacing/>
        <w:jc w:val="both"/>
        <w:rPr>
          <w:sz w:val="28"/>
          <w:szCs w:val="28"/>
        </w:rPr>
      </w:pPr>
    </w:p>
    <w:p w:rsidR="00CF412C" w:rsidRPr="0037042D" w:rsidRDefault="00CF412C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В целях приведения Административных регламентов администрации Суоярвского муниципального округа по предоставлению муниципальных услуг в соответствие с положениями Федерального закона от  27.07.2010 № 210-ФЗ «Об организации предоставления государственных и муниципальных услуг»:</w:t>
      </w:r>
    </w:p>
    <w:p w:rsidR="00E41B4D" w:rsidRPr="0037042D" w:rsidRDefault="00E41B4D" w:rsidP="0037042D">
      <w:pPr>
        <w:widowControl/>
        <w:numPr>
          <w:ilvl w:val="0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Внести изменения</w:t>
      </w:r>
      <w:r w:rsidR="00CF412C" w:rsidRPr="0037042D">
        <w:rPr>
          <w:sz w:val="28"/>
          <w:szCs w:val="28"/>
        </w:rPr>
        <w:t xml:space="preserve"> в Административный регламент администрации Суоярвского муниципального округа по предоставлению муниципальной услуги «Предоставление земельного участка, находящегося в муниципальной собственности, в собственность бесплатно», утвержденный </w:t>
      </w:r>
      <w:r w:rsidRPr="0037042D">
        <w:rPr>
          <w:sz w:val="28"/>
          <w:szCs w:val="28"/>
        </w:rPr>
        <w:t>постановление</w:t>
      </w:r>
      <w:r w:rsidR="00CF412C" w:rsidRPr="0037042D">
        <w:rPr>
          <w:sz w:val="28"/>
          <w:szCs w:val="28"/>
        </w:rPr>
        <w:t>м</w:t>
      </w:r>
      <w:r w:rsidRPr="0037042D">
        <w:rPr>
          <w:sz w:val="28"/>
          <w:szCs w:val="28"/>
        </w:rPr>
        <w:t xml:space="preserve"> администрации Суоярвского муниципального округа № 1682 от 29.12.2023 г.</w:t>
      </w:r>
      <w:r w:rsidR="00CF412C" w:rsidRPr="0037042D">
        <w:rPr>
          <w:sz w:val="28"/>
          <w:szCs w:val="28"/>
        </w:rPr>
        <w:t>, следующие изменения</w:t>
      </w:r>
      <w:r w:rsidR="00FF679B" w:rsidRPr="0037042D">
        <w:rPr>
          <w:sz w:val="28"/>
          <w:szCs w:val="28"/>
        </w:rPr>
        <w:t>:</w:t>
      </w:r>
    </w:p>
    <w:p w:rsidR="00172DEB" w:rsidRPr="0037042D" w:rsidRDefault="00172DEB" w:rsidP="0037042D">
      <w:pPr>
        <w:widowControl/>
        <w:numPr>
          <w:ilvl w:val="1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Пункт 2.6.1. изложить в следующей редакции:</w:t>
      </w:r>
    </w:p>
    <w:p w:rsidR="00172DEB" w:rsidRPr="0037042D" w:rsidRDefault="00172DEB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«</w:t>
      </w:r>
      <w:r w:rsidRPr="0037042D">
        <w:rPr>
          <w:sz w:val="28"/>
          <w:szCs w:val="28"/>
        </w:rPr>
        <w:t>2.6.1. Для получения муниципальной услуги заявители предоставляют в Уполномоченный орган, следующие документы:</w:t>
      </w:r>
    </w:p>
    <w:p w:rsidR="00172DEB" w:rsidRPr="0037042D" w:rsidRDefault="00172DEB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1.</w:t>
      </w:r>
      <w:r w:rsidRPr="0037042D">
        <w:rPr>
          <w:sz w:val="28"/>
          <w:szCs w:val="28"/>
        </w:rPr>
        <w:tab/>
        <w:t>Заявление по форме согласно приложению № 2 к Административному регламенту. В случае подачи заявления в электронной форме посредством ЕПГУ, то указанное заявление заполняется путем внесения соответствующих сведений в интерактивную форму на ЕПГУ, без необходимости предоставления в иной форме.</w:t>
      </w:r>
    </w:p>
    <w:p w:rsidR="00172DEB" w:rsidRPr="0037042D" w:rsidRDefault="00172DEB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2.</w:t>
      </w:r>
      <w:r w:rsidRPr="0037042D">
        <w:rPr>
          <w:sz w:val="28"/>
          <w:szCs w:val="28"/>
        </w:rPr>
        <w:tab/>
        <w:t>Документ, удостоверяющий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записи.</w:t>
      </w:r>
    </w:p>
    <w:p w:rsidR="00172DEB" w:rsidRPr="0037042D" w:rsidRDefault="00172DEB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3.</w:t>
      </w:r>
      <w:r w:rsidRPr="0037042D">
        <w:rPr>
          <w:sz w:val="28"/>
          <w:szCs w:val="28"/>
        </w:rPr>
        <w:tab/>
        <w:t>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E41B4D" w:rsidRPr="0037042D" w:rsidRDefault="00172DEB" w:rsidP="0037042D">
      <w:pPr>
        <w:widowControl/>
        <w:suppressAutoHyphens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lastRenderedPageBreak/>
        <w:t>4.</w:t>
      </w:r>
      <w:r w:rsidRPr="0037042D">
        <w:rPr>
          <w:sz w:val="28"/>
          <w:szCs w:val="28"/>
        </w:rPr>
        <w:tab/>
        <w:t>Документы, подтверждающие право заявителя на приобретение земельного уч</w:t>
      </w:r>
      <w:r w:rsidRPr="0037042D">
        <w:rPr>
          <w:sz w:val="28"/>
          <w:szCs w:val="28"/>
        </w:rPr>
        <w:t>астка в собственность бесплатно»</w:t>
      </w:r>
      <w:r w:rsidR="00E41B4D" w:rsidRPr="0037042D">
        <w:rPr>
          <w:sz w:val="28"/>
          <w:szCs w:val="28"/>
        </w:rPr>
        <w:t>.</w:t>
      </w:r>
    </w:p>
    <w:p w:rsidR="00172DEB" w:rsidRPr="0037042D" w:rsidRDefault="00172DEB" w:rsidP="0037042D">
      <w:pPr>
        <w:widowControl/>
        <w:numPr>
          <w:ilvl w:val="1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В пункте 2.8.1 слова «пунктом 21.22» заменить словами «пунктом 2.6.1.».</w:t>
      </w:r>
    </w:p>
    <w:p w:rsidR="00172DEB" w:rsidRPr="0037042D" w:rsidRDefault="00172DEB" w:rsidP="0037042D">
      <w:pPr>
        <w:widowControl/>
        <w:numPr>
          <w:ilvl w:val="1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Пункт 2.8.2. признать утратившим силу.</w:t>
      </w:r>
    </w:p>
    <w:p w:rsidR="00E41B4D" w:rsidRPr="0037042D" w:rsidRDefault="00172DEB" w:rsidP="0037042D">
      <w:pPr>
        <w:widowControl/>
        <w:numPr>
          <w:ilvl w:val="0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Н</w:t>
      </w:r>
      <w:r w:rsidR="00E41B4D" w:rsidRPr="0037042D">
        <w:rPr>
          <w:sz w:val="28"/>
          <w:szCs w:val="28"/>
        </w:rPr>
        <w:t xml:space="preserve">астоящее постановление </w:t>
      </w:r>
      <w:r w:rsidRPr="0037042D">
        <w:rPr>
          <w:bCs/>
          <w:sz w:val="28"/>
          <w:szCs w:val="28"/>
        </w:rPr>
        <w:t xml:space="preserve">опубликовать в газете «Суоярвский вестник» и разместить </w:t>
      </w:r>
      <w:r w:rsidR="00E41B4D" w:rsidRPr="0037042D">
        <w:rPr>
          <w:sz w:val="28"/>
          <w:szCs w:val="28"/>
        </w:rPr>
        <w:t>на официальном сайте Суоярвского муниципального округа в информационно-телекоммуникационной сети «Интернет», расположенном по адресу: http://www.suojarvi.ru.</w:t>
      </w:r>
    </w:p>
    <w:p w:rsidR="00172DEB" w:rsidRPr="0037042D" w:rsidRDefault="00172DEB" w:rsidP="0037042D">
      <w:pPr>
        <w:widowControl/>
        <w:numPr>
          <w:ilvl w:val="0"/>
          <w:numId w:val="37"/>
        </w:numPr>
        <w:suppressAutoHyphens/>
        <w:autoSpaceDE/>
        <w:autoSpaceDN/>
        <w:ind w:left="0" w:firstLine="720"/>
        <w:contextualSpacing/>
        <w:jc w:val="both"/>
        <w:rPr>
          <w:sz w:val="28"/>
          <w:szCs w:val="28"/>
        </w:rPr>
      </w:pPr>
      <w:r w:rsidRPr="0037042D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Суоярвского муниципального округа Хлопкину О.А.</w:t>
      </w:r>
    </w:p>
    <w:p w:rsidR="00172DEB" w:rsidRPr="0037042D" w:rsidRDefault="00172DEB" w:rsidP="0037042D">
      <w:pPr>
        <w:ind w:firstLine="720"/>
        <w:contextualSpacing/>
        <w:jc w:val="both"/>
        <w:rPr>
          <w:sz w:val="28"/>
          <w:szCs w:val="28"/>
        </w:rPr>
      </w:pPr>
    </w:p>
    <w:p w:rsidR="00172DEB" w:rsidRPr="0037042D" w:rsidRDefault="00172DEB" w:rsidP="0037042D">
      <w:pPr>
        <w:contextualSpacing/>
        <w:jc w:val="both"/>
        <w:rPr>
          <w:sz w:val="28"/>
          <w:szCs w:val="28"/>
        </w:rPr>
      </w:pPr>
    </w:p>
    <w:p w:rsidR="00172DEB" w:rsidRPr="0037042D" w:rsidRDefault="00172DEB" w:rsidP="0037042D">
      <w:pPr>
        <w:contextualSpacing/>
        <w:jc w:val="both"/>
        <w:rPr>
          <w:color w:val="000000"/>
          <w:sz w:val="28"/>
          <w:szCs w:val="28"/>
        </w:rPr>
      </w:pPr>
      <w:r w:rsidRPr="0037042D">
        <w:rPr>
          <w:color w:val="000000"/>
          <w:sz w:val="28"/>
          <w:szCs w:val="28"/>
        </w:rPr>
        <w:t>Глава Суоярвского</w:t>
      </w:r>
    </w:p>
    <w:p w:rsidR="00172DEB" w:rsidRPr="0037042D" w:rsidRDefault="00172DEB" w:rsidP="0037042D">
      <w:pPr>
        <w:contextualSpacing/>
        <w:jc w:val="both"/>
        <w:rPr>
          <w:color w:val="000000"/>
          <w:sz w:val="28"/>
          <w:szCs w:val="28"/>
        </w:rPr>
      </w:pPr>
      <w:r w:rsidRPr="0037042D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E41B4D" w:rsidRDefault="00E41B4D" w:rsidP="00E41B4D">
      <w:pPr>
        <w:rPr>
          <w:i/>
          <w:color w:val="000000"/>
          <w:sz w:val="24"/>
          <w:szCs w:val="24"/>
        </w:rPr>
      </w:pPr>
      <w:r w:rsidRPr="00BC1A4E">
        <w:rPr>
          <w:i/>
          <w:color w:val="000000"/>
          <w:sz w:val="20"/>
          <w:szCs w:val="24"/>
        </w:rPr>
        <w:t>Разослать: Дело, МКУ «ЦУМИ и ЗР Суоярвского района»</w:t>
      </w:r>
    </w:p>
    <w:p w:rsidR="00E41B4D" w:rsidRDefault="00E41B4D" w:rsidP="00145E49">
      <w:pPr>
        <w:ind w:left="5812"/>
        <w:jc w:val="right"/>
        <w:rPr>
          <w:sz w:val="24"/>
          <w:szCs w:val="24"/>
        </w:rPr>
      </w:pPr>
    </w:p>
    <w:p w:rsidR="00E41B4D" w:rsidRDefault="00E41B4D" w:rsidP="00145E49">
      <w:pPr>
        <w:ind w:left="5812"/>
        <w:jc w:val="right"/>
        <w:rPr>
          <w:sz w:val="24"/>
          <w:szCs w:val="24"/>
        </w:rPr>
      </w:pPr>
    </w:p>
    <w:p w:rsidR="00FF39DB" w:rsidRDefault="00FF39DB" w:rsidP="00145E49">
      <w:pPr>
        <w:ind w:left="5812"/>
        <w:jc w:val="right"/>
        <w:rPr>
          <w:sz w:val="24"/>
          <w:szCs w:val="24"/>
        </w:rPr>
      </w:pPr>
    </w:p>
    <w:sectPr w:rsidR="00FF39DB" w:rsidSect="003F77B1">
      <w:footerReference w:type="default" r:id="rId10"/>
      <w:pgSz w:w="11906" w:h="16838" w:code="9"/>
      <w:pgMar w:top="567" w:right="851" w:bottom="425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12" w:rsidRDefault="00D84112">
      <w:r>
        <w:separator/>
      </w:r>
    </w:p>
  </w:endnote>
  <w:endnote w:type="continuationSeparator" w:id="0">
    <w:p w:rsidR="00D84112" w:rsidRDefault="00D8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DB" w:rsidRDefault="00FF39DB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7042D">
      <w:rPr>
        <w:rStyle w:val="af2"/>
        <w:noProof/>
      </w:rPr>
      <w:t>2</w:t>
    </w:r>
    <w:r>
      <w:rPr>
        <w:rStyle w:val="af2"/>
      </w:rPr>
      <w:fldChar w:fldCharType="end"/>
    </w:r>
  </w:p>
  <w:p w:rsidR="00FF39DB" w:rsidRDefault="00FF39DB" w:rsidP="004055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12" w:rsidRDefault="00D84112">
      <w:r>
        <w:separator/>
      </w:r>
    </w:p>
  </w:footnote>
  <w:footnote w:type="continuationSeparator" w:id="0">
    <w:p w:rsidR="00D84112" w:rsidRDefault="00D8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986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06F472B8"/>
    <w:multiLevelType w:val="hybridMultilevel"/>
    <w:tmpl w:val="B784CE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7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9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1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2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7">
    <w:nsid w:val="2D030D63"/>
    <w:multiLevelType w:val="hybridMultilevel"/>
    <w:tmpl w:val="6A06ECC0"/>
    <w:lvl w:ilvl="0" w:tplc="D490454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1">
    <w:nsid w:val="38B947B2"/>
    <w:multiLevelType w:val="hybridMultilevel"/>
    <w:tmpl w:val="6C6E1DFA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3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4">
    <w:nsid w:val="40CB7FBA"/>
    <w:multiLevelType w:val="hybridMultilevel"/>
    <w:tmpl w:val="26D88F60"/>
    <w:lvl w:ilvl="0" w:tplc="19EA6FD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C55847"/>
    <w:multiLevelType w:val="multilevel"/>
    <w:tmpl w:val="A916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795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922E62"/>
    <w:multiLevelType w:val="hybridMultilevel"/>
    <w:tmpl w:val="1E42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1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2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3">
    <w:nsid w:val="56E43F5D"/>
    <w:multiLevelType w:val="multilevel"/>
    <w:tmpl w:val="B4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5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6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7">
    <w:nsid w:val="6DFB0B0A"/>
    <w:multiLevelType w:val="multilevel"/>
    <w:tmpl w:val="6DFB0B0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9">
    <w:nsid w:val="748E3E1D"/>
    <w:multiLevelType w:val="hybridMultilevel"/>
    <w:tmpl w:val="52B099DA"/>
    <w:lvl w:ilvl="0" w:tplc="D490454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36"/>
  </w:num>
  <w:num w:numId="8">
    <w:abstractNumId w:val="22"/>
  </w:num>
  <w:num w:numId="9">
    <w:abstractNumId w:val="35"/>
  </w:num>
  <w:num w:numId="10">
    <w:abstractNumId w:val="8"/>
  </w:num>
  <w:num w:numId="11">
    <w:abstractNumId w:val="16"/>
  </w:num>
  <w:num w:numId="12">
    <w:abstractNumId w:val="6"/>
  </w:num>
  <w:num w:numId="13">
    <w:abstractNumId w:val="14"/>
  </w:num>
  <w:num w:numId="14">
    <w:abstractNumId w:val="38"/>
  </w:num>
  <w:num w:numId="15">
    <w:abstractNumId w:val="31"/>
  </w:num>
  <w:num w:numId="16">
    <w:abstractNumId w:val="30"/>
  </w:num>
  <w:num w:numId="17">
    <w:abstractNumId w:val="3"/>
  </w:num>
  <w:num w:numId="18">
    <w:abstractNumId w:val="32"/>
  </w:num>
  <w:num w:numId="19">
    <w:abstractNumId w:val="20"/>
  </w:num>
  <w:num w:numId="20">
    <w:abstractNumId w:val="34"/>
  </w:num>
  <w:num w:numId="21">
    <w:abstractNumId w:val="12"/>
  </w:num>
  <w:num w:numId="22">
    <w:abstractNumId w:val="11"/>
  </w:num>
  <w:num w:numId="23">
    <w:abstractNumId w:val="9"/>
  </w:num>
  <w:num w:numId="24">
    <w:abstractNumId w:val="1"/>
  </w:num>
  <w:num w:numId="25">
    <w:abstractNumId w:val="40"/>
  </w:num>
  <w:num w:numId="26">
    <w:abstractNumId w:val="0"/>
  </w:num>
  <w:num w:numId="27">
    <w:abstractNumId w:val="24"/>
  </w:num>
  <w:num w:numId="28">
    <w:abstractNumId w:val="15"/>
  </w:num>
  <w:num w:numId="29">
    <w:abstractNumId w:val="13"/>
  </w:num>
  <w:num w:numId="30">
    <w:abstractNumId w:val="27"/>
  </w:num>
  <w:num w:numId="31">
    <w:abstractNumId w:val="33"/>
  </w:num>
  <w:num w:numId="32">
    <w:abstractNumId w:val="25"/>
  </w:num>
  <w:num w:numId="33">
    <w:abstractNumId w:val="5"/>
  </w:num>
  <w:num w:numId="34">
    <w:abstractNumId w:val="17"/>
  </w:num>
  <w:num w:numId="35">
    <w:abstractNumId w:val="21"/>
  </w:num>
  <w:num w:numId="36">
    <w:abstractNumId w:val="37"/>
  </w:num>
  <w:num w:numId="37">
    <w:abstractNumId w:val="2"/>
  </w:num>
  <w:num w:numId="38">
    <w:abstractNumId w:val="28"/>
  </w:num>
  <w:num w:numId="39">
    <w:abstractNumId w:val="39"/>
  </w:num>
  <w:num w:numId="40">
    <w:abstractNumId w:val="2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B8"/>
    <w:rsid w:val="00015E02"/>
    <w:rsid w:val="00034C64"/>
    <w:rsid w:val="0003684C"/>
    <w:rsid w:val="000442D3"/>
    <w:rsid w:val="000463C4"/>
    <w:rsid w:val="00057B44"/>
    <w:rsid w:val="0007229A"/>
    <w:rsid w:val="00073C48"/>
    <w:rsid w:val="00085417"/>
    <w:rsid w:val="00097F58"/>
    <w:rsid w:val="000A4A91"/>
    <w:rsid w:val="000A5D2A"/>
    <w:rsid w:val="000B39DC"/>
    <w:rsid w:val="000D30D2"/>
    <w:rsid w:val="000E09B5"/>
    <w:rsid w:val="000E2723"/>
    <w:rsid w:val="000F0BCB"/>
    <w:rsid w:val="000F31C1"/>
    <w:rsid w:val="00121FE1"/>
    <w:rsid w:val="001340CD"/>
    <w:rsid w:val="00145E49"/>
    <w:rsid w:val="0014667A"/>
    <w:rsid w:val="0015792A"/>
    <w:rsid w:val="0016553D"/>
    <w:rsid w:val="0017136F"/>
    <w:rsid w:val="00172DEB"/>
    <w:rsid w:val="00175DED"/>
    <w:rsid w:val="001845F2"/>
    <w:rsid w:val="00190582"/>
    <w:rsid w:val="001A1C20"/>
    <w:rsid w:val="001B49C6"/>
    <w:rsid w:val="001B4A6A"/>
    <w:rsid w:val="001C4D6B"/>
    <w:rsid w:val="001E009B"/>
    <w:rsid w:val="001F085F"/>
    <w:rsid w:val="001F6742"/>
    <w:rsid w:val="00201F0E"/>
    <w:rsid w:val="0020707D"/>
    <w:rsid w:val="00214155"/>
    <w:rsid w:val="00221AC1"/>
    <w:rsid w:val="00222443"/>
    <w:rsid w:val="00224181"/>
    <w:rsid w:val="00241252"/>
    <w:rsid w:val="00244CC2"/>
    <w:rsid w:val="00255D21"/>
    <w:rsid w:val="00273FBD"/>
    <w:rsid w:val="002773C9"/>
    <w:rsid w:val="002977AE"/>
    <w:rsid w:val="00317C30"/>
    <w:rsid w:val="00320185"/>
    <w:rsid w:val="00325696"/>
    <w:rsid w:val="00333969"/>
    <w:rsid w:val="003378E0"/>
    <w:rsid w:val="0034355D"/>
    <w:rsid w:val="00350F86"/>
    <w:rsid w:val="003553CD"/>
    <w:rsid w:val="00355FC6"/>
    <w:rsid w:val="00360E0E"/>
    <w:rsid w:val="0037042D"/>
    <w:rsid w:val="00376751"/>
    <w:rsid w:val="00390956"/>
    <w:rsid w:val="00392DF9"/>
    <w:rsid w:val="003A1544"/>
    <w:rsid w:val="003A238E"/>
    <w:rsid w:val="003C38D4"/>
    <w:rsid w:val="003C44DD"/>
    <w:rsid w:val="003C6E16"/>
    <w:rsid w:val="003D0335"/>
    <w:rsid w:val="003D6EA0"/>
    <w:rsid w:val="003E35E7"/>
    <w:rsid w:val="003E57E9"/>
    <w:rsid w:val="003F77B1"/>
    <w:rsid w:val="00400E52"/>
    <w:rsid w:val="004049AE"/>
    <w:rsid w:val="004055AD"/>
    <w:rsid w:val="00420942"/>
    <w:rsid w:val="00423C13"/>
    <w:rsid w:val="00427555"/>
    <w:rsid w:val="004420DD"/>
    <w:rsid w:val="004457F9"/>
    <w:rsid w:val="00450101"/>
    <w:rsid w:val="0045327A"/>
    <w:rsid w:val="004705EB"/>
    <w:rsid w:val="00470E4E"/>
    <w:rsid w:val="00475D42"/>
    <w:rsid w:val="004930C3"/>
    <w:rsid w:val="00495BFE"/>
    <w:rsid w:val="004A7AD5"/>
    <w:rsid w:val="004B1B9E"/>
    <w:rsid w:val="004B2DF3"/>
    <w:rsid w:val="004C6C78"/>
    <w:rsid w:val="004D197D"/>
    <w:rsid w:val="004D210E"/>
    <w:rsid w:val="004D22AF"/>
    <w:rsid w:val="005012CE"/>
    <w:rsid w:val="005079C9"/>
    <w:rsid w:val="00511C89"/>
    <w:rsid w:val="005218C0"/>
    <w:rsid w:val="00523993"/>
    <w:rsid w:val="00526ADC"/>
    <w:rsid w:val="0054652B"/>
    <w:rsid w:val="00546E74"/>
    <w:rsid w:val="005503C4"/>
    <w:rsid w:val="00552A3B"/>
    <w:rsid w:val="005539C4"/>
    <w:rsid w:val="005559E8"/>
    <w:rsid w:val="00557BD7"/>
    <w:rsid w:val="00567B58"/>
    <w:rsid w:val="00584172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A0AA8"/>
    <w:rsid w:val="006A4052"/>
    <w:rsid w:val="006C0E33"/>
    <w:rsid w:val="006C1F0A"/>
    <w:rsid w:val="006C4E88"/>
    <w:rsid w:val="006C4FF6"/>
    <w:rsid w:val="006C6A83"/>
    <w:rsid w:val="006D2C72"/>
    <w:rsid w:val="006E126C"/>
    <w:rsid w:val="006E7C06"/>
    <w:rsid w:val="006F12BC"/>
    <w:rsid w:val="006F2E65"/>
    <w:rsid w:val="006F4783"/>
    <w:rsid w:val="006F7FC0"/>
    <w:rsid w:val="00707383"/>
    <w:rsid w:val="00713F50"/>
    <w:rsid w:val="007252AE"/>
    <w:rsid w:val="007329D6"/>
    <w:rsid w:val="00735A49"/>
    <w:rsid w:val="007526BA"/>
    <w:rsid w:val="0076514C"/>
    <w:rsid w:val="00770A08"/>
    <w:rsid w:val="007711ED"/>
    <w:rsid w:val="00780C34"/>
    <w:rsid w:val="00784745"/>
    <w:rsid w:val="007A25F7"/>
    <w:rsid w:val="007A44BA"/>
    <w:rsid w:val="007C378A"/>
    <w:rsid w:val="007C6C80"/>
    <w:rsid w:val="007C6F38"/>
    <w:rsid w:val="007D41C4"/>
    <w:rsid w:val="007F3D1D"/>
    <w:rsid w:val="00833B91"/>
    <w:rsid w:val="00850139"/>
    <w:rsid w:val="0086248D"/>
    <w:rsid w:val="0086413A"/>
    <w:rsid w:val="00864C4A"/>
    <w:rsid w:val="008654FA"/>
    <w:rsid w:val="00876211"/>
    <w:rsid w:val="00877C48"/>
    <w:rsid w:val="00887D58"/>
    <w:rsid w:val="008D59EE"/>
    <w:rsid w:val="008E7161"/>
    <w:rsid w:val="008F1307"/>
    <w:rsid w:val="008F5D00"/>
    <w:rsid w:val="008F5F76"/>
    <w:rsid w:val="008F67A0"/>
    <w:rsid w:val="009018C5"/>
    <w:rsid w:val="00915C8E"/>
    <w:rsid w:val="00916FD2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42B79"/>
    <w:rsid w:val="00A45EB0"/>
    <w:rsid w:val="00A50290"/>
    <w:rsid w:val="00A56E80"/>
    <w:rsid w:val="00A57F31"/>
    <w:rsid w:val="00A706C6"/>
    <w:rsid w:val="00A809C7"/>
    <w:rsid w:val="00A96619"/>
    <w:rsid w:val="00AA6905"/>
    <w:rsid w:val="00AB7C73"/>
    <w:rsid w:val="00AF09E0"/>
    <w:rsid w:val="00B002C2"/>
    <w:rsid w:val="00B00487"/>
    <w:rsid w:val="00B51DEE"/>
    <w:rsid w:val="00B53DB3"/>
    <w:rsid w:val="00B5557F"/>
    <w:rsid w:val="00B662B5"/>
    <w:rsid w:val="00B71A06"/>
    <w:rsid w:val="00B87852"/>
    <w:rsid w:val="00B9001F"/>
    <w:rsid w:val="00BA43E3"/>
    <w:rsid w:val="00BB490D"/>
    <w:rsid w:val="00BD3673"/>
    <w:rsid w:val="00BD411E"/>
    <w:rsid w:val="00BF43FE"/>
    <w:rsid w:val="00C13722"/>
    <w:rsid w:val="00C213AF"/>
    <w:rsid w:val="00C2390F"/>
    <w:rsid w:val="00C27519"/>
    <w:rsid w:val="00C44ABE"/>
    <w:rsid w:val="00C514C0"/>
    <w:rsid w:val="00C67B57"/>
    <w:rsid w:val="00C71530"/>
    <w:rsid w:val="00C86359"/>
    <w:rsid w:val="00C90798"/>
    <w:rsid w:val="00C9250D"/>
    <w:rsid w:val="00C95612"/>
    <w:rsid w:val="00CA413C"/>
    <w:rsid w:val="00CB42DC"/>
    <w:rsid w:val="00CB697F"/>
    <w:rsid w:val="00CC2B96"/>
    <w:rsid w:val="00CC7E52"/>
    <w:rsid w:val="00CD31DD"/>
    <w:rsid w:val="00CE32C4"/>
    <w:rsid w:val="00CF2B66"/>
    <w:rsid w:val="00CF4035"/>
    <w:rsid w:val="00CF412C"/>
    <w:rsid w:val="00D12D06"/>
    <w:rsid w:val="00D136E1"/>
    <w:rsid w:val="00D1778D"/>
    <w:rsid w:val="00D22F22"/>
    <w:rsid w:val="00D24CBA"/>
    <w:rsid w:val="00D258D3"/>
    <w:rsid w:val="00D340B0"/>
    <w:rsid w:val="00D34556"/>
    <w:rsid w:val="00D43965"/>
    <w:rsid w:val="00D84112"/>
    <w:rsid w:val="00DA4060"/>
    <w:rsid w:val="00DB455C"/>
    <w:rsid w:val="00DC7BB7"/>
    <w:rsid w:val="00DF5156"/>
    <w:rsid w:val="00E047B8"/>
    <w:rsid w:val="00E169A3"/>
    <w:rsid w:val="00E3371C"/>
    <w:rsid w:val="00E41B4D"/>
    <w:rsid w:val="00E4350D"/>
    <w:rsid w:val="00E66D6C"/>
    <w:rsid w:val="00E763D2"/>
    <w:rsid w:val="00E86CC7"/>
    <w:rsid w:val="00E921EE"/>
    <w:rsid w:val="00E93110"/>
    <w:rsid w:val="00EB4CAC"/>
    <w:rsid w:val="00EC1E94"/>
    <w:rsid w:val="00ED12C4"/>
    <w:rsid w:val="00ED5489"/>
    <w:rsid w:val="00EF7743"/>
    <w:rsid w:val="00EF7DAA"/>
    <w:rsid w:val="00F04CFA"/>
    <w:rsid w:val="00F053E6"/>
    <w:rsid w:val="00F05D18"/>
    <w:rsid w:val="00F10335"/>
    <w:rsid w:val="00F2019D"/>
    <w:rsid w:val="00F20357"/>
    <w:rsid w:val="00F211FA"/>
    <w:rsid w:val="00F27EF9"/>
    <w:rsid w:val="00F31C01"/>
    <w:rsid w:val="00F33136"/>
    <w:rsid w:val="00F440FF"/>
    <w:rsid w:val="00F46B3B"/>
    <w:rsid w:val="00F56B22"/>
    <w:rsid w:val="00F67251"/>
    <w:rsid w:val="00F71061"/>
    <w:rsid w:val="00F72EB0"/>
    <w:rsid w:val="00F97C52"/>
    <w:rsid w:val="00FA38E8"/>
    <w:rsid w:val="00FB3323"/>
    <w:rsid w:val="00FB756B"/>
    <w:rsid w:val="00FC1917"/>
    <w:rsid w:val="00FC72AF"/>
    <w:rsid w:val="00FD0238"/>
    <w:rsid w:val="00FD73C0"/>
    <w:rsid w:val="00FE67D2"/>
    <w:rsid w:val="00FE6B47"/>
    <w:rsid w:val="00FF39DB"/>
    <w:rsid w:val="00FF3D51"/>
    <w:rsid w:val="00FF679B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basedOn w:val="a0"/>
    <w:link w:val="ac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D3673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CD31DD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47">
    <w:name w:val="Font Style47"/>
    <w:rsid w:val="00420942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basedOn w:val="a0"/>
    <w:link w:val="25"/>
    <w:rsid w:val="00A42B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42B79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table" w:customStyle="1" w:styleId="TableNormal1">
    <w:name w:val="Table Normal1"/>
    <w:semiHidden/>
    <w:rsid w:val="005539C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basedOn w:val="a0"/>
    <w:link w:val="ac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D3673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CD31DD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47">
    <w:name w:val="Font Style47"/>
    <w:rsid w:val="00420942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basedOn w:val="a0"/>
    <w:link w:val="25"/>
    <w:rsid w:val="00A42B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42B79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table" w:customStyle="1" w:styleId="TableNormal1">
    <w:name w:val="Table Normal1"/>
    <w:semiHidden/>
    <w:rsid w:val="005539C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F631-611C-44B1-A145-1C420716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Анастасия</cp:lastModifiedBy>
  <cp:revision>2</cp:revision>
  <cp:lastPrinted>2023-08-23T11:14:00Z</cp:lastPrinted>
  <dcterms:created xsi:type="dcterms:W3CDTF">2025-07-11T11:49:00Z</dcterms:created>
  <dcterms:modified xsi:type="dcterms:W3CDTF">2025-07-11T11:49:00Z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