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03E" w:rsidRDefault="00510A81" w:rsidP="008601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203E" w:rsidRDefault="00EB203E" w:rsidP="008601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0E12" w:rsidRDefault="00080E12" w:rsidP="00080E12">
      <w:pPr>
        <w:jc w:val="center"/>
      </w:pPr>
      <w:r>
        <w:rPr>
          <w:noProof/>
        </w:rPr>
        <w:drawing>
          <wp:inline distT="0" distB="0" distL="0" distR="0" wp14:anchorId="0159A5DD" wp14:editId="673CB546">
            <wp:extent cx="631963" cy="1038225"/>
            <wp:effectExtent l="0" t="0" r="0" b="0"/>
            <wp:docPr id="1" name="Рисунок 1" descr="суоярвский_район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6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61" cy="1044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E12" w:rsidRPr="00080E12" w:rsidRDefault="00080E12" w:rsidP="00080E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0E12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080E12" w:rsidRPr="00080E12" w:rsidRDefault="00080E12" w:rsidP="00080E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80E12">
        <w:rPr>
          <w:rFonts w:ascii="Times New Roman" w:eastAsia="Times New Roman" w:hAnsi="Times New Roman" w:cs="Times New Roman"/>
          <w:sz w:val="28"/>
          <w:szCs w:val="28"/>
        </w:rPr>
        <w:t>РЕСПУБЛИКА  КАРЕЛИЯ</w:t>
      </w:r>
      <w:proofErr w:type="gramEnd"/>
    </w:p>
    <w:p w:rsidR="00080E12" w:rsidRPr="00080E12" w:rsidRDefault="00080E12" w:rsidP="00080E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80E12" w:rsidRPr="00080E12" w:rsidRDefault="00080E12" w:rsidP="00080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0E12">
        <w:rPr>
          <w:rFonts w:ascii="Times New Roman" w:eastAsia="Times New Roman" w:hAnsi="Times New Roman" w:cs="Times New Roman"/>
          <w:b/>
          <w:sz w:val="28"/>
          <w:szCs w:val="28"/>
        </w:rPr>
        <w:t>СОВЕТ СУОЯРВСКОГО МУНИЦИПАЛЬНОГО ОКРУГА</w:t>
      </w:r>
    </w:p>
    <w:p w:rsidR="008A4E94" w:rsidRDefault="008A4E94" w:rsidP="00080E12">
      <w:pPr>
        <w:tabs>
          <w:tab w:val="left" w:pos="1830"/>
          <w:tab w:val="left" w:pos="6450"/>
        </w:tabs>
        <w:rPr>
          <w:sz w:val="28"/>
          <w:szCs w:val="28"/>
        </w:rPr>
      </w:pPr>
    </w:p>
    <w:p w:rsidR="00080E12" w:rsidRPr="00080E12" w:rsidRDefault="00080E12" w:rsidP="00080E12">
      <w:pPr>
        <w:tabs>
          <w:tab w:val="left" w:pos="1830"/>
          <w:tab w:val="left" w:pos="645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080E12">
        <w:rPr>
          <w:rFonts w:ascii="Times New Roman" w:eastAsia="Times New Roman" w:hAnsi="Times New Roman" w:cs="Times New Roman"/>
          <w:sz w:val="28"/>
          <w:szCs w:val="28"/>
        </w:rPr>
        <w:t>ХХ</w:t>
      </w:r>
      <w:r w:rsidR="00F21D4C" w:rsidRPr="00080E12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80E12"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080E12">
        <w:rPr>
          <w:rFonts w:ascii="Times New Roman" w:eastAsia="Times New Roman" w:hAnsi="Times New Roman" w:cs="Times New Roman"/>
          <w:sz w:val="28"/>
          <w:szCs w:val="28"/>
        </w:rPr>
        <w:t xml:space="preserve"> сессия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080E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E9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080E12">
        <w:rPr>
          <w:rFonts w:ascii="Times New Roman" w:eastAsia="Times New Roman" w:hAnsi="Times New Roman" w:cs="Times New Roman"/>
          <w:sz w:val="28"/>
          <w:szCs w:val="28"/>
        </w:rPr>
        <w:t>I созыв</w:t>
      </w:r>
    </w:p>
    <w:p w:rsidR="00080E12" w:rsidRPr="00080E12" w:rsidRDefault="00080E12" w:rsidP="00080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0E12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080E12" w:rsidRPr="00427FCB" w:rsidRDefault="008A4E94" w:rsidP="00080E1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0E12" w:rsidRPr="008A4E94" w:rsidRDefault="008A4E94" w:rsidP="00080E1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="00080E12" w:rsidRPr="00080E12">
        <w:rPr>
          <w:rFonts w:ascii="Times New Roman" w:eastAsia="Times New Roman" w:hAnsi="Times New Roman" w:cs="Times New Roman"/>
          <w:sz w:val="28"/>
          <w:szCs w:val="28"/>
        </w:rPr>
        <w:t>.06.202</w:t>
      </w:r>
      <w:r w:rsidR="00F21D4C">
        <w:rPr>
          <w:rFonts w:ascii="Times New Roman" w:eastAsia="Times New Roman" w:hAnsi="Times New Roman" w:cs="Times New Roman"/>
          <w:sz w:val="28"/>
          <w:szCs w:val="28"/>
        </w:rPr>
        <w:t>5</w:t>
      </w:r>
      <w:r w:rsidR="00080E12" w:rsidRPr="00080E1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F21D4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21D4C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080E12" w:rsidRPr="00080E1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367</w:t>
      </w:r>
    </w:p>
    <w:p w:rsidR="00080E12" w:rsidRDefault="00080E12" w:rsidP="008A4E94">
      <w:pPr>
        <w:spacing w:after="0" w:line="240" w:lineRule="auto"/>
        <w:ind w:left="426" w:firstLine="283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80E12">
        <w:rPr>
          <w:rFonts w:ascii="Times New Roman" w:eastAsia="Times New Roman" w:hAnsi="Times New Roman"/>
          <w:b/>
          <w:sz w:val="28"/>
          <w:szCs w:val="28"/>
        </w:rPr>
        <w:t xml:space="preserve">О ходе выполнения арендаторами лесных участков обязательств по </w:t>
      </w:r>
      <w:proofErr w:type="spellStart"/>
      <w:r w:rsidRPr="00080E12">
        <w:rPr>
          <w:rFonts w:ascii="Times New Roman" w:eastAsia="Times New Roman" w:hAnsi="Times New Roman"/>
          <w:b/>
          <w:sz w:val="28"/>
          <w:szCs w:val="28"/>
        </w:rPr>
        <w:t>лесовосстановлению</w:t>
      </w:r>
      <w:proofErr w:type="spellEnd"/>
      <w:r w:rsidRPr="00080E12">
        <w:rPr>
          <w:rFonts w:ascii="Times New Roman" w:eastAsia="Times New Roman" w:hAnsi="Times New Roman"/>
          <w:b/>
          <w:sz w:val="28"/>
          <w:szCs w:val="28"/>
        </w:rPr>
        <w:t xml:space="preserve"> на территории Суоярвского муниципального округа</w:t>
      </w:r>
    </w:p>
    <w:p w:rsidR="00080E12" w:rsidRPr="00080E12" w:rsidRDefault="00080E12" w:rsidP="00080E12">
      <w:pPr>
        <w:spacing w:after="0" w:line="240" w:lineRule="auto"/>
        <w:ind w:left="709" w:right="282"/>
        <w:jc w:val="center"/>
        <w:rPr>
          <w:b/>
          <w:sz w:val="28"/>
          <w:szCs w:val="28"/>
        </w:rPr>
      </w:pPr>
    </w:p>
    <w:p w:rsidR="00080E12" w:rsidRDefault="00080E12" w:rsidP="00080E12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Планом работы Совета Суоярвского муниципального </w:t>
      </w:r>
      <w:r w:rsidR="008A4E94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на 202</w:t>
      </w:r>
      <w:r w:rsidR="00F21D4C">
        <w:rPr>
          <w:sz w:val="28"/>
          <w:szCs w:val="28"/>
        </w:rPr>
        <w:t>5</w:t>
      </w:r>
      <w:r>
        <w:rPr>
          <w:sz w:val="28"/>
          <w:szCs w:val="28"/>
        </w:rPr>
        <w:t xml:space="preserve"> год, з</w:t>
      </w:r>
      <w:r w:rsidRPr="00080E12">
        <w:rPr>
          <w:sz w:val="28"/>
          <w:szCs w:val="28"/>
        </w:rPr>
        <w:t xml:space="preserve">аслушав информацию </w:t>
      </w:r>
      <w:r>
        <w:rPr>
          <w:sz w:val="28"/>
          <w:szCs w:val="28"/>
        </w:rPr>
        <w:t xml:space="preserve">начальника </w:t>
      </w:r>
      <w:r w:rsidRPr="009752EA">
        <w:rPr>
          <w:rFonts w:eastAsia="SimSun" w:cs="Mangal"/>
          <w:kern w:val="2"/>
          <w:sz w:val="28"/>
          <w:szCs w:val="28"/>
          <w:lang w:eastAsia="hi-IN" w:bidi="hi-IN"/>
        </w:rPr>
        <w:t>ГКУ РК «Суоя</w:t>
      </w: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рвское центральное лесничество», </w:t>
      </w:r>
      <w:r w:rsidRPr="00080E12">
        <w:rPr>
          <w:sz w:val="28"/>
          <w:szCs w:val="28"/>
        </w:rPr>
        <w:t>Совет Суоярвского муниципального округа РЕШИЛ:</w:t>
      </w:r>
    </w:p>
    <w:p w:rsidR="00080E12" w:rsidRPr="00080E12" w:rsidRDefault="00080E12" w:rsidP="00080E12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080E12" w:rsidRDefault="00080E12" w:rsidP="00080E12">
      <w:pPr>
        <w:spacing w:after="0" w:line="240" w:lineRule="auto"/>
        <w:ind w:firstLine="709"/>
        <w:jc w:val="both"/>
        <w:rPr>
          <w:sz w:val="28"/>
          <w:szCs w:val="28"/>
        </w:rPr>
      </w:pPr>
      <w:r w:rsidRPr="00080E12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E12">
        <w:rPr>
          <w:rFonts w:ascii="Times New Roman" w:eastAsia="Times New Roman" w:hAnsi="Times New Roman" w:cs="Times New Roman"/>
          <w:sz w:val="28"/>
          <w:szCs w:val="28"/>
        </w:rPr>
        <w:t xml:space="preserve">Информацию о ходе выполнения арендаторами лесных участков обязательств по </w:t>
      </w:r>
      <w:proofErr w:type="spellStart"/>
      <w:r w:rsidRPr="00080E12">
        <w:rPr>
          <w:rFonts w:ascii="Times New Roman" w:eastAsia="Times New Roman" w:hAnsi="Times New Roman" w:cs="Times New Roman"/>
          <w:sz w:val="28"/>
          <w:szCs w:val="28"/>
        </w:rPr>
        <w:t>лесовосстановлению</w:t>
      </w:r>
      <w:proofErr w:type="spellEnd"/>
      <w:r w:rsidRPr="00080E12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Суоярвского </w:t>
      </w:r>
      <w:r w:rsidRPr="00080E12"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 w:rsidRPr="00080E12">
        <w:rPr>
          <w:rFonts w:ascii="Times New Roman" w:eastAsia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принять к сведению </w:t>
      </w:r>
      <w:r w:rsidRPr="00080E12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к </w:t>
      </w:r>
      <w:r w:rsidR="008A4E94">
        <w:rPr>
          <w:rFonts w:ascii="Times New Roman" w:eastAsia="Times New Roman" w:hAnsi="Times New Roman" w:cs="Times New Roman"/>
          <w:sz w:val="28"/>
          <w:szCs w:val="28"/>
        </w:rPr>
        <w:t xml:space="preserve">настоящему </w:t>
      </w:r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r w:rsidRPr="00080E1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80E12" w:rsidRPr="00080E12" w:rsidRDefault="00080E12" w:rsidP="00080E12">
      <w:pPr>
        <w:spacing w:after="0" w:line="240" w:lineRule="auto"/>
        <w:ind w:right="-1" w:firstLine="709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sz w:val="28"/>
          <w:szCs w:val="28"/>
        </w:rPr>
        <w:t xml:space="preserve">2. </w:t>
      </w:r>
      <w:r w:rsidRPr="00080E12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Решение подлежит размещению на официальном интернет-портале Суоярвского муниципального округа в информационно-телекоммуникационной сети «Интернет».</w:t>
      </w:r>
    </w:p>
    <w:p w:rsidR="00080E12" w:rsidRPr="00080E12" w:rsidRDefault="00080E12" w:rsidP="00080E12">
      <w:pPr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080E12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3. 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</w:t>
      </w:r>
      <w:r w:rsidRPr="00080E12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Решение вступает в силу с момента его принятия. </w:t>
      </w:r>
    </w:p>
    <w:p w:rsidR="00080E12" w:rsidRPr="009D227B" w:rsidRDefault="00080E12" w:rsidP="00080E12">
      <w:pPr>
        <w:jc w:val="both"/>
        <w:rPr>
          <w:sz w:val="28"/>
          <w:szCs w:val="28"/>
        </w:rPr>
      </w:pPr>
    </w:p>
    <w:p w:rsidR="00080E12" w:rsidRPr="00080E12" w:rsidRDefault="00080E12" w:rsidP="00080E12">
      <w:pPr>
        <w:spacing w:after="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080E12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Председатель Совета </w:t>
      </w:r>
    </w:p>
    <w:p w:rsidR="00080E12" w:rsidRPr="00080E12" w:rsidRDefault="00080E12" w:rsidP="00080E12">
      <w:pPr>
        <w:spacing w:after="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080E12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Суоярвского муниципального округа                                        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            </w:t>
      </w:r>
      <w:r w:rsidRPr="00080E12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Н.В. Васенина</w:t>
      </w:r>
    </w:p>
    <w:p w:rsidR="00080E12" w:rsidRDefault="00080E12" w:rsidP="00080E12">
      <w:pPr>
        <w:rPr>
          <w:sz w:val="28"/>
          <w:szCs w:val="28"/>
        </w:rPr>
      </w:pPr>
    </w:p>
    <w:p w:rsidR="00080E12" w:rsidRDefault="00080E12" w:rsidP="00080E12">
      <w:pPr>
        <w:rPr>
          <w:sz w:val="28"/>
          <w:szCs w:val="28"/>
        </w:rPr>
      </w:pPr>
    </w:p>
    <w:p w:rsidR="00080E12" w:rsidRDefault="00080E12" w:rsidP="00080E12">
      <w:pPr>
        <w:rPr>
          <w:b/>
          <w:sz w:val="28"/>
          <w:szCs w:val="28"/>
        </w:rPr>
      </w:pPr>
      <w:r w:rsidRPr="009F4FD1">
        <w:rPr>
          <w:b/>
          <w:sz w:val="28"/>
          <w:szCs w:val="28"/>
        </w:rPr>
        <w:t xml:space="preserve"> </w:t>
      </w:r>
    </w:p>
    <w:p w:rsidR="00EB203E" w:rsidRDefault="00EB203E" w:rsidP="008601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5471" w:rsidRDefault="00305471" w:rsidP="00080E1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4E94" w:rsidRDefault="008A4E94" w:rsidP="00080E1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4E94" w:rsidRDefault="008A4E94" w:rsidP="00080E1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4E94" w:rsidRDefault="008A4E94" w:rsidP="00080E1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4E94" w:rsidRDefault="008A4E94" w:rsidP="00080E1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80E12" w:rsidRPr="00305471" w:rsidRDefault="00080E12" w:rsidP="00080E1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5471">
        <w:rPr>
          <w:rFonts w:ascii="Times New Roman" w:eastAsia="Times New Roman" w:hAnsi="Times New Roman" w:cs="Times New Roman"/>
          <w:sz w:val="24"/>
          <w:szCs w:val="24"/>
        </w:rPr>
        <w:t>Приложение к решению</w:t>
      </w:r>
    </w:p>
    <w:p w:rsidR="00080E12" w:rsidRPr="00305471" w:rsidRDefault="00080E12" w:rsidP="00080E1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5471">
        <w:rPr>
          <w:rFonts w:ascii="Times New Roman" w:eastAsia="Times New Roman" w:hAnsi="Times New Roman" w:cs="Times New Roman"/>
          <w:sz w:val="24"/>
          <w:szCs w:val="24"/>
        </w:rPr>
        <w:t xml:space="preserve">Совета Суоярвского муниципального </w:t>
      </w:r>
    </w:p>
    <w:p w:rsidR="00080E12" w:rsidRPr="00305471" w:rsidRDefault="00080E12" w:rsidP="00080E1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5471">
        <w:rPr>
          <w:rFonts w:ascii="Times New Roman" w:eastAsia="Times New Roman" w:hAnsi="Times New Roman" w:cs="Times New Roman"/>
          <w:sz w:val="24"/>
          <w:szCs w:val="24"/>
        </w:rPr>
        <w:t xml:space="preserve">округа от </w:t>
      </w:r>
      <w:r w:rsidR="00F21D4C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305471">
        <w:rPr>
          <w:rFonts w:ascii="Times New Roman" w:eastAsia="Times New Roman" w:hAnsi="Times New Roman" w:cs="Times New Roman"/>
          <w:sz w:val="24"/>
          <w:szCs w:val="24"/>
        </w:rPr>
        <w:t>.06.202</w:t>
      </w:r>
      <w:r w:rsidR="00F21D4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05471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8A4E94">
        <w:rPr>
          <w:rFonts w:ascii="Times New Roman" w:eastAsia="Times New Roman" w:hAnsi="Times New Roman" w:cs="Times New Roman"/>
          <w:sz w:val="24"/>
          <w:szCs w:val="24"/>
        </w:rPr>
        <w:t>367</w:t>
      </w:r>
      <w:bookmarkStart w:id="0" w:name="_GoBack"/>
      <w:bookmarkEnd w:id="0"/>
    </w:p>
    <w:p w:rsidR="00F21D4C" w:rsidRDefault="00F21D4C" w:rsidP="00F21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0E12" w:rsidRDefault="00F21D4C" w:rsidP="00F21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Информация</w:t>
      </w:r>
    </w:p>
    <w:p w:rsidR="00EB203E" w:rsidRPr="00305471" w:rsidRDefault="00F21D4C" w:rsidP="00305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DE3467" w:rsidRPr="00080E12">
        <w:rPr>
          <w:rFonts w:ascii="Times New Roman" w:eastAsia="Times New Roman" w:hAnsi="Times New Roman" w:cs="Times New Roman"/>
          <w:b/>
          <w:sz w:val="28"/>
          <w:szCs w:val="28"/>
        </w:rPr>
        <w:t xml:space="preserve"> ходе </w:t>
      </w:r>
      <w:r w:rsidR="00510A81" w:rsidRPr="00080E12">
        <w:rPr>
          <w:rFonts w:ascii="Times New Roman" w:eastAsia="Times New Roman" w:hAnsi="Times New Roman" w:cs="Times New Roman"/>
          <w:b/>
          <w:sz w:val="28"/>
          <w:szCs w:val="28"/>
        </w:rPr>
        <w:t>выполнения арендаторами лесных участков обязательств по лесовосстановлению на территории Суоярвского муниципального округа»</w:t>
      </w:r>
      <w:r w:rsidR="00DE3467" w:rsidRPr="00080E12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состоянию на 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DE3467" w:rsidRPr="00080E12">
        <w:rPr>
          <w:rFonts w:ascii="Times New Roman" w:eastAsia="Times New Roman" w:hAnsi="Times New Roman" w:cs="Times New Roman"/>
          <w:b/>
          <w:sz w:val="28"/>
          <w:szCs w:val="28"/>
        </w:rPr>
        <w:t>.06.202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DE3467" w:rsidRPr="00080E12">
        <w:rPr>
          <w:rFonts w:ascii="Times New Roman" w:eastAsia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ода</w:t>
      </w:r>
      <w:r w:rsidR="00DE3467" w:rsidRPr="00080E1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21D4C" w:rsidRPr="00F21D4C" w:rsidRDefault="00F21D4C" w:rsidP="00F21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D4C">
        <w:rPr>
          <w:rFonts w:ascii="Times New Roman" w:eastAsia="Times New Roman" w:hAnsi="Times New Roman" w:cs="Times New Roman"/>
          <w:sz w:val="24"/>
          <w:szCs w:val="24"/>
        </w:rPr>
        <w:t xml:space="preserve">Карелия участвует в реализации федерального проекта «Сохранение лесов» национального проекта «Экологическое благополучие». Основной показатель, установленный на 2025 год федеральным проектом «Сохранение лесов» для Республики Карелия, составляет 100 % (это - обеспечение баланса выбытия и воспроизводства лесов или отношение площади </w:t>
      </w:r>
      <w:proofErr w:type="spellStart"/>
      <w:r w:rsidRPr="00F21D4C">
        <w:rPr>
          <w:rFonts w:ascii="Times New Roman" w:eastAsia="Times New Roman" w:hAnsi="Times New Roman" w:cs="Times New Roman"/>
          <w:sz w:val="24"/>
          <w:szCs w:val="24"/>
        </w:rPr>
        <w:t>лесовосстановления</w:t>
      </w:r>
      <w:proofErr w:type="spellEnd"/>
      <w:r w:rsidRPr="00F21D4C">
        <w:rPr>
          <w:rFonts w:ascii="Times New Roman" w:eastAsia="Times New Roman" w:hAnsi="Times New Roman" w:cs="Times New Roman"/>
          <w:sz w:val="24"/>
          <w:szCs w:val="24"/>
        </w:rPr>
        <w:t xml:space="preserve"> к площади вырубленных и погибших лесных насаждений). </w:t>
      </w:r>
    </w:p>
    <w:p w:rsidR="00F21D4C" w:rsidRPr="00F21D4C" w:rsidRDefault="00F21D4C" w:rsidP="00F21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D4C">
        <w:rPr>
          <w:rFonts w:ascii="Times New Roman" w:eastAsia="Times New Roman" w:hAnsi="Times New Roman" w:cs="Times New Roman"/>
          <w:sz w:val="24"/>
          <w:szCs w:val="24"/>
        </w:rPr>
        <w:t xml:space="preserve">Для достижения этого показателя </w:t>
      </w:r>
      <w:proofErr w:type="spellStart"/>
      <w:r w:rsidRPr="00F21D4C">
        <w:rPr>
          <w:rFonts w:ascii="Times New Roman" w:eastAsia="Times New Roman" w:hAnsi="Times New Roman" w:cs="Times New Roman"/>
          <w:sz w:val="24"/>
          <w:szCs w:val="24"/>
        </w:rPr>
        <w:t>лесовосстановление</w:t>
      </w:r>
      <w:proofErr w:type="spellEnd"/>
      <w:r w:rsidRPr="00F21D4C">
        <w:rPr>
          <w:rFonts w:ascii="Times New Roman" w:eastAsia="Times New Roman" w:hAnsi="Times New Roman" w:cs="Times New Roman"/>
          <w:sz w:val="24"/>
          <w:szCs w:val="24"/>
        </w:rPr>
        <w:t xml:space="preserve"> в республике Карелия в текущем году необходимо выполнить на площади 21194,70 га, в </w:t>
      </w:r>
      <w:proofErr w:type="spellStart"/>
      <w:r w:rsidRPr="00F21D4C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F21D4C">
        <w:rPr>
          <w:rFonts w:ascii="Times New Roman" w:eastAsia="Times New Roman" w:hAnsi="Times New Roman" w:cs="Times New Roman"/>
          <w:sz w:val="24"/>
          <w:szCs w:val="24"/>
        </w:rPr>
        <w:t xml:space="preserve">. искусственное </w:t>
      </w:r>
      <w:proofErr w:type="spellStart"/>
      <w:r w:rsidRPr="00F21D4C">
        <w:rPr>
          <w:rFonts w:ascii="Times New Roman" w:eastAsia="Times New Roman" w:hAnsi="Times New Roman" w:cs="Times New Roman"/>
          <w:sz w:val="24"/>
          <w:szCs w:val="24"/>
        </w:rPr>
        <w:t>лесовосстановление</w:t>
      </w:r>
      <w:proofErr w:type="spellEnd"/>
      <w:r w:rsidRPr="00F21D4C">
        <w:rPr>
          <w:rFonts w:ascii="Times New Roman" w:eastAsia="Times New Roman" w:hAnsi="Times New Roman" w:cs="Times New Roman"/>
          <w:sz w:val="24"/>
          <w:szCs w:val="24"/>
        </w:rPr>
        <w:t xml:space="preserve"> – 6420 га, естественное </w:t>
      </w:r>
      <w:proofErr w:type="spellStart"/>
      <w:r w:rsidRPr="00F21D4C">
        <w:rPr>
          <w:rFonts w:ascii="Times New Roman" w:eastAsia="Times New Roman" w:hAnsi="Times New Roman" w:cs="Times New Roman"/>
          <w:sz w:val="24"/>
          <w:szCs w:val="24"/>
        </w:rPr>
        <w:t>лесовосстановление</w:t>
      </w:r>
      <w:proofErr w:type="spellEnd"/>
      <w:r w:rsidRPr="00F21D4C">
        <w:rPr>
          <w:rFonts w:ascii="Times New Roman" w:eastAsia="Times New Roman" w:hAnsi="Times New Roman" w:cs="Times New Roman"/>
          <w:sz w:val="24"/>
          <w:szCs w:val="24"/>
        </w:rPr>
        <w:t xml:space="preserve"> – 14774,7 га.</w:t>
      </w:r>
    </w:p>
    <w:p w:rsidR="00F21D4C" w:rsidRPr="00F21D4C" w:rsidRDefault="00F21D4C" w:rsidP="00F21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D4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Уведомлениями и приложениями № 6 к договорам аренды лесных участков в 2025 году арендаторам лесных участков с целью заготовки древесины необходимо выполнить </w:t>
      </w:r>
      <w:proofErr w:type="spellStart"/>
      <w:r w:rsidRPr="00F21D4C">
        <w:rPr>
          <w:rFonts w:ascii="Times New Roman" w:eastAsia="Times New Roman" w:hAnsi="Times New Roman" w:cs="Times New Roman"/>
          <w:sz w:val="24"/>
          <w:szCs w:val="24"/>
        </w:rPr>
        <w:t>лесовосстановление</w:t>
      </w:r>
      <w:proofErr w:type="spellEnd"/>
      <w:r w:rsidRPr="00F21D4C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Суоярвского муниципального округа на площади 2598,5 га, в </w:t>
      </w:r>
      <w:proofErr w:type="spellStart"/>
      <w:r w:rsidRPr="00F21D4C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F21D4C">
        <w:rPr>
          <w:rFonts w:ascii="Times New Roman" w:eastAsia="Times New Roman" w:hAnsi="Times New Roman" w:cs="Times New Roman"/>
          <w:sz w:val="24"/>
          <w:szCs w:val="24"/>
        </w:rPr>
        <w:t xml:space="preserve">. созданием лесных культур посадкой – 516,67 га или 19,9 %, посевом – 532,83 или 20,5 %, проведением мер СЕЛ на площади - 1192 га или 45,9 %, ЕЛ вследствие природных процессов - 357 га или 13,7 %. </w:t>
      </w:r>
    </w:p>
    <w:p w:rsidR="00F21D4C" w:rsidRPr="00F21D4C" w:rsidRDefault="00F21D4C" w:rsidP="00F21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D4C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20.06.2025 г. арендаторами лесных участков выполнено </w:t>
      </w:r>
      <w:proofErr w:type="spellStart"/>
      <w:r w:rsidRPr="00F21D4C">
        <w:rPr>
          <w:rFonts w:ascii="Times New Roman" w:eastAsia="Times New Roman" w:hAnsi="Times New Roman" w:cs="Times New Roman"/>
          <w:sz w:val="24"/>
          <w:szCs w:val="24"/>
        </w:rPr>
        <w:t>лесовосстановление</w:t>
      </w:r>
      <w:proofErr w:type="spellEnd"/>
      <w:r w:rsidRPr="00F21D4C">
        <w:rPr>
          <w:rFonts w:ascii="Times New Roman" w:eastAsia="Times New Roman" w:hAnsi="Times New Roman" w:cs="Times New Roman"/>
          <w:sz w:val="24"/>
          <w:szCs w:val="24"/>
        </w:rPr>
        <w:t xml:space="preserve"> на площади 661,5 или 25,46 % га от установленного объема 2598,5 га в том числе:</w:t>
      </w:r>
    </w:p>
    <w:p w:rsidR="00F21D4C" w:rsidRPr="00F21D4C" w:rsidRDefault="00F21D4C" w:rsidP="00F21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D4C">
        <w:rPr>
          <w:rFonts w:ascii="Times New Roman" w:eastAsia="Times New Roman" w:hAnsi="Times New Roman" w:cs="Times New Roman"/>
          <w:sz w:val="24"/>
          <w:szCs w:val="24"/>
        </w:rPr>
        <w:t>- Искусственное ЛВ - 661,5 или 63,03 % от установленного объема 1049,5 га, в том числе:</w:t>
      </w:r>
    </w:p>
    <w:p w:rsidR="00F21D4C" w:rsidRPr="00F21D4C" w:rsidRDefault="00F21D4C" w:rsidP="00F21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D4C">
        <w:rPr>
          <w:rFonts w:ascii="Times New Roman" w:eastAsia="Times New Roman" w:hAnsi="Times New Roman" w:cs="Times New Roman"/>
          <w:sz w:val="24"/>
          <w:szCs w:val="24"/>
        </w:rPr>
        <w:t>1) создание лесных культур способом посева- 326,83 или 61,34 % от установленного объема 532,83 га. Посев выполнен семенами сосны обыкновенной.</w:t>
      </w:r>
    </w:p>
    <w:p w:rsidR="00F21D4C" w:rsidRPr="00F21D4C" w:rsidRDefault="00F21D4C" w:rsidP="00F21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D4C">
        <w:rPr>
          <w:rFonts w:ascii="Times New Roman" w:eastAsia="Times New Roman" w:hAnsi="Times New Roman" w:cs="Times New Roman"/>
          <w:sz w:val="24"/>
          <w:szCs w:val="24"/>
        </w:rPr>
        <w:t xml:space="preserve"> В полном объеме посев выполнили - ООО «Суоярвский ЛПХ», АО «</w:t>
      </w:r>
      <w:proofErr w:type="spellStart"/>
      <w:r w:rsidRPr="00F21D4C">
        <w:rPr>
          <w:rFonts w:ascii="Times New Roman" w:eastAsia="Times New Roman" w:hAnsi="Times New Roman" w:cs="Times New Roman"/>
          <w:sz w:val="24"/>
          <w:szCs w:val="24"/>
        </w:rPr>
        <w:t>Запкареллес</w:t>
      </w:r>
      <w:proofErr w:type="spellEnd"/>
      <w:r w:rsidRPr="00F21D4C">
        <w:rPr>
          <w:rFonts w:ascii="Times New Roman" w:eastAsia="Times New Roman" w:hAnsi="Times New Roman" w:cs="Times New Roman"/>
          <w:sz w:val="24"/>
          <w:szCs w:val="24"/>
        </w:rPr>
        <w:t xml:space="preserve">» по договору 53 -з от 17.12.2008 года. </w:t>
      </w:r>
    </w:p>
    <w:p w:rsidR="00F21D4C" w:rsidRPr="00F21D4C" w:rsidRDefault="00F21D4C" w:rsidP="00F21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D4C">
        <w:rPr>
          <w:rFonts w:ascii="Times New Roman" w:eastAsia="Times New Roman" w:hAnsi="Times New Roman" w:cs="Times New Roman"/>
          <w:sz w:val="24"/>
          <w:szCs w:val="24"/>
        </w:rPr>
        <w:t>АО «</w:t>
      </w:r>
      <w:proofErr w:type="spellStart"/>
      <w:r w:rsidRPr="00F21D4C">
        <w:rPr>
          <w:rFonts w:ascii="Times New Roman" w:eastAsia="Times New Roman" w:hAnsi="Times New Roman" w:cs="Times New Roman"/>
          <w:sz w:val="24"/>
          <w:szCs w:val="24"/>
        </w:rPr>
        <w:t>Запкареллес</w:t>
      </w:r>
      <w:proofErr w:type="spellEnd"/>
      <w:r w:rsidRPr="00F21D4C">
        <w:rPr>
          <w:rFonts w:ascii="Times New Roman" w:eastAsia="Times New Roman" w:hAnsi="Times New Roman" w:cs="Times New Roman"/>
          <w:sz w:val="24"/>
          <w:szCs w:val="24"/>
        </w:rPr>
        <w:t xml:space="preserve">» по договору аренды 52-з выполнило посев на площади 200 га (план 406,0 га) или 49,26 %. </w:t>
      </w:r>
    </w:p>
    <w:p w:rsidR="00F21D4C" w:rsidRPr="00F21D4C" w:rsidRDefault="00F21D4C" w:rsidP="00F21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D4C">
        <w:rPr>
          <w:rFonts w:ascii="Times New Roman" w:eastAsia="Times New Roman" w:hAnsi="Times New Roman" w:cs="Times New Roman"/>
          <w:sz w:val="24"/>
          <w:szCs w:val="24"/>
        </w:rPr>
        <w:t>Несмотря на то, что АО «</w:t>
      </w:r>
      <w:proofErr w:type="spellStart"/>
      <w:r w:rsidRPr="00F21D4C">
        <w:rPr>
          <w:rFonts w:ascii="Times New Roman" w:eastAsia="Times New Roman" w:hAnsi="Times New Roman" w:cs="Times New Roman"/>
          <w:sz w:val="24"/>
          <w:szCs w:val="24"/>
        </w:rPr>
        <w:t>Запкареллес</w:t>
      </w:r>
      <w:proofErr w:type="spellEnd"/>
      <w:r w:rsidRPr="00F21D4C">
        <w:rPr>
          <w:rFonts w:ascii="Times New Roman" w:eastAsia="Times New Roman" w:hAnsi="Times New Roman" w:cs="Times New Roman"/>
          <w:sz w:val="24"/>
          <w:szCs w:val="24"/>
        </w:rPr>
        <w:t xml:space="preserve">» своевременно приступил к выполнению работ по искусственному </w:t>
      </w:r>
      <w:proofErr w:type="spellStart"/>
      <w:r w:rsidRPr="00F21D4C">
        <w:rPr>
          <w:rFonts w:ascii="Times New Roman" w:eastAsia="Times New Roman" w:hAnsi="Times New Roman" w:cs="Times New Roman"/>
          <w:sz w:val="24"/>
          <w:szCs w:val="24"/>
        </w:rPr>
        <w:t>лесовосстановлению</w:t>
      </w:r>
      <w:proofErr w:type="spellEnd"/>
      <w:r w:rsidRPr="00F21D4C">
        <w:rPr>
          <w:rFonts w:ascii="Times New Roman" w:eastAsia="Times New Roman" w:hAnsi="Times New Roman" w:cs="Times New Roman"/>
          <w:sz w:val="24"/>
          <w:szCs w:val="24"/>
        </w:rPr>
        <w:t>, отсутствие достаточного количества площадей с подготовкой почвы с 2024 года и дефицит работников привело к риску невыполнения работ во втором квартале 2025 г.</w:t>
      </w:r>
    </w:p>
    <w:p w:rsidR="00F21D4C" w:rsidRPr="00F21D4C" w:rsidRDefault="00F21D4C" w:rsidP="00F21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D4C">
        <w:rPr>
          <w:rFonts w:ascii="Times New Roman" w:eastAsia="Times New Roman" w:hAnsi="Times New Roman" w:cs="Times New Roman"/>
          <w:sz w:val="24"/>
          <w:szCs w:val="24"/>
        </w:rPr>
        <w:t>В случае невозможности выполнения посева в установленные сроки, при обращении арендатора в Министерство природных ресурсов и экологии РК о переносе недовыполненных объемов на 3 квартал 2025 г. посев будет заменен на посадку лесных культур с закрытой корневой системой.</w:t>
      </w:r>
    </w:p>
    <w:p w:rsidR="00F21D4C" w:rsidRPr="00F21D4C" w:rsidRDefault="00F21D4C" w:rsidP="00F21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D4C">
        <w:rPr>
          <w:rFonts w:ascii="Times New Roman" w:eastAsia="Times New Roman" w:hAnsi="Times New Roman" w:cs="Times New Roman"/>
          <w:sz w:val="24"/>
          <w:szCs w:val="24"/>
        </w:rPr>
        <w:t>2) создание лесных культур способом посадки – 334,67 га или 64,77 % от установленного объема 516,67 га (посадка сосны 325,2 га, ели ЗКС 9,47 га). В полном объеме посадка выполнена ООО «Суоярвский ЛПХ», АО «</w:t>
      </w:r>
      <w:proofErr w:type="spellStart"/>
      <w:r w:rsidRPr="00F21D4C">
        <w:rPr>
          <w:rFonts w:ascii="Times New Roman" w:eastAsia="Times New Roman" w:hAnsi="Times New Roman" w:cs="Times New Roman"/>
          <w:sz w:val="24"/>
          <w:szCs w:val="24"/>
        </w:rPr>
        <w:t>Запкареллес</w:t>
      </w:r>
      <w:proofErr w:type="spellEnd"/>
      <w:r w:rsidRPr="00F21D4C">
        <w:rPr>
          <w:rFonts w:ascii="Times New Roman" w:eastAsia="Times New Roman" w:hAnsi="Times New Roman" w:cs="Times New Roman"/>
          <w:sz w:val="24"/>
          <w:szCs w:val="24"/>
        </w:rPr>
        <w:t>» по договору аренды 53- з от 17.12.2008 года. ООО «Поросозеро» выполнило посадку на 81,8%. АО «</w:t>
      </w:r>
      <w:proofErr w:type="spellStart"/>
      <w:r w:rsidRPr="00F21D4C">
        <w:rPr>
          <w:rFonts w:ascii="Times New Roman" w:eastAsia="Times New Roman" w:hAnsi="Times New Roman" w:cs="Times New Roman"/>
          <w:sz w:val="24"/>
          <w:szCs w:val="24"/>
        </w:rPr>
        <w:t>Запкареллес</w:t>
      </w:r>
      <w:proofErr w:type="spellEnd"/>
      <w:r w:rsidRPr="00F21D4C">
        <w:rPr>
          <w:rFonts w:ascii="Times New Roman" w:eastAsia="Times New Roman" w:hAnsi="Times New Roman" w:cs="Times New Roman"/>
          <w:sz w:val="24"/>
          <w:szCs w:val="24"/>
        </w:rPr>
        <w:t xml:space="preserve">» по договору аренды 52-з от 17.12.2008 г. на 94,5 %. </w:t>
      </w:r>
    </w:p>
    <w:p w:rsidR="00F21D4C" w:rsidRPr="00F21D4C" w:rsidRDefault="00F21D4C" w:rsidP="00F21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D4C">
        <w:rPr>
          <w:rFonts w:ascii="Times New Roman" w:eastAsia="Times New Roman" w:hAnsi="Times New Roman" w:cs="Times New Roman"/>
          <w:sz w:val="24"/>
          <w:szCs w:val="24"/>
        </w:rPr>
        <w:t xml:space="preserve">Естественное </w:t>
      </w:r>
      <w:proofErr w:type="spellStart"/>
      <w:r w:rsidRPr="00F21D4C">
        <w:rPr>
          <w:rFonts w:ascii="Times New Roman" w:eastAsia="Times New Roman" w:hAnsi="Times New Roman" w:cs="Times New Roman"/>
          <w:sz w:val="24"/>
          <w:szCs w:val="24"/>
        </w:rPr>
        <w:t>лесовосстановление</w:t>
      </w:r>
      <w:proofErr w:type="spellEnd"/>
      <w:r w:rsidRPr="00F21D4C">
        <w:rPr>
          <w:rFonts w:ascii="Times New Roman" w:eastAsia="Times New Roman" w:hAnsi="Times New Roman" w:cs="Times New Roman"/>
          <w:sz w:val="24"/>
          <w:szCs w:val="24"/>
        </w:rPr>
        <w:t xml:space="preserve"> - план 1549 га. </w:t>
      </w:r>
      <w:proofErr w:type="gramStart"/>
      <w:r w:rsidRPr="00F21D4C">
        <w:rPr>
          <w:rFonts w:ascii="Times New Roman" w:eastAsia="Times New Roman" w:hAnsi="Times New Roman" w:cs="Times New Roman"/>
          <w:sz w:val="24"/>
          <w:szCs w:val="24"/>
        </w:rPr>
        <w:t>Данное мероприятие</w:t>
      </w:r>
      <w:proofErr w:type="gramEnd"/>
      <w:r w:rsidRPr="00F21D4C">
        <w:rPr>
          <w:rFonts w:ascii="Times New Roman" w:eastAsia="Times New Roman" w:hAnsi="Times New Roman" w:cs="Times New Roman"/>
          <w:sz w:val="24"/>
          <w:szCs w:val="24"/>
        </w:rPr>
        <w:t xml:space="preserve"> включающее в себя содействие естественному </w:t>
      </w:r>
      <w:proofErr w:type="spellStart"/>
      <w:r w:rsidRPr="00F21D4C">
        <w:rPr>
          <w:rFonts w:ascii="Times New Roman" w:eastAsia="Times New Roman" w:hAnsi="Times New Roman" w:cs="Times New Roman"/>
          <w:sz w:val="24"/>
          <w:szCs w:val="24"/>
        </w:rPr>
        <w:t>лесовосстановлению</w:t>
      </w:r>
      <w:proofErr w:type="spellEnd"/>
      <w:r w:rsidRPr="00F21D4C">
        <w:rPr>
          <w:rFonts w:ascii="Times New Roman" w:eastAsia="Times New Roman" w:hAnsi="Times New Roman" w:cs="Times New Roman"/>
          <w:sz w:val="24"/>
          <w:szCs w:val="24"/>
        </w:rPr>
        <w:t xml:space="preserve">, естественное </w:t>
      </w:r>
      <w:proofErr w:type="spellStart"/>
      <w:r w:rsidRPr="00F21D4C">
        <w:rPr>
          <w:rFonts w:ascii="Times New Roman" w:eastAsia="Times New Roman" w:hAnsi="Times New Roman" w:cs="Times New Roman"/>
          <w:sz w:val="24"/>
          <w:szCs w:val="24"/>
        </w:rPr>
        <w:t>лесовосстановление</w:t>
      </w:r>
      <w:proofErr w:type="spellEnd"/>
      <w:r w:rsidRPr="00F21D4C">
        <w:rPr>
          <w:rFonts w:ascii="Times New Roman" w:eastAsia="Times New Roman" w:hAnsi="Times New Roman" w:cs="Times New Roman"/>
          <w:sz w:val="24"/>
          <w:szCs w:val="24"/>
        </w:rPr>
        <w:t xml:space="preserve"> вследствие природных процессов, запланировано в соответствии с Уведомлениями и приложениями № 6 к договорам аренды лесных участков в 3,4 кварталах текущего года.</w:t>
      </w:r>
    </w:p>
    <w:p w:rsidR="00F21D4C" w:rsidRPr="00F21D4C" w:rsidRDefault="00F21D4C" w:rsidP="00F21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D4C">
        <w:rPr>
          <w:rFonts w:ascii="Times New Roman" w:eastAsia="Times New Roman" w:hAnsi="Times New Roman" w:cs="Times New Roman"/>
          <w:sz w:val="24"/>
          <w:szCs w:val="24"/>
        </w:rPr>
        <w:t xml:space="preserve">- дополнение лесных культур -107,1 га или 19,8 % от установленного объема 539,9 га. На 84,9 % этот вид лесовосстановительного мероприятия выполнен ООО «Поросозеро». Остальные арендаторы не приступили к выполнению. </w:t>
      </w:r>
    </w:p>
    <w:p w:rsidR="00F21D4C" w:rsidRPr="00F21D4C" w:rsidRDefault="00F21D4C" w:rsidP="00F21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D4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F21D4C">
        <w:rPr>
          <w:rFonts w:ascii="Times New Roman" w:eastAsia="Times New Roman" w:hAnsi="Times New Roman" w:cs="Times New Roman"/>
          <w:sz w:val="24"/>
          <w:szCs w:val="24"/>
        </w:rPr>
        <w:t>агроуход</w:t>
      </w:r>
      <w:proofErr w:type="spellEnd"/>
      <w:r w:rsidRPr="00F21D4C">
        <w:rPr>
          <w:rFonts w:ascii="Times New Roman" w:eastAsia="Times New Roman" w:hAnsi="Times New Roman" w:cs="Times New Roman"/>
          <w:sz w:val="24"/>
          <w:szCs w:val="24"/>
        </w:rPr>
        <w:t xml:space="preserve"> за лесными культурами -107,1 га при плане 474,3 га (22,6 %). На 84,9 % этот вид лесовосстановительного мероприятия выполнен ООО «Поросозеро». Остальные арендаторы к выполнению не приступили. Сроки выполнения данных мероприятий 2,3 кварталы текущего года.</w:t>
      </w:r>
    </w:p>
    <w:p w:rsidR="00F21D4C" w:rsidRPr="00F21D4C" w:rsidRDefault="00F21D4C" w:rsidP="00F21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D4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Подготовка почвы текущего года выполнена на площади 277,03 га (план 621,8 га – 44,55 %).</w:t>
      </w:r>
    </w:p>
    <w:p w:rsidR="00F21D4C" w:rsidRPr="00F21D4C" w:rsidRDefault="00F21D4C" w:rsidP="00F21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D4C">
        <w:rPr>
          <w:rFonts w:ascii="Times New Roman" w:eastAsia="Times New Roman" w:hAnsi="Times New Roman" w:cs="Times New Roman"/>
          <w:sz w:val="24"/>
          <w:szCs w:val="24"/>
        </w:rPr>
        <w:t>ООО ДОК «Калевала»</w:t>
      </w:r>
    </w:p>
    <w:p w:rsidR="00F21D4C" w:rsidRPr="00F21D4C" w:rsidRDefault="00F21D4C" w:rsidP="00F21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D4C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Информационными письмами от 07.04.2025 года № 425, 19.05.2025 года № 567, 27.05.2025 года № 598 Лесничество уведомляло арендатора о необходимости выполнить мероприятия по воспроизводству лесов в 2025 году, направило ведомости лесных участков, пройденных сплошной рубкой (2009 – 2023 </w:t>
      </w:r>
      <w:proofErr w:type="spellStart"/>
      <w:r w:rsidRPr="00F21D4C">
        <w:rPr>
          <w:rFonts w:ascii="Times New Roman" w:eastAsia="Times New Roman" w:hAnsi="Times New Roman" w:cs="Times New Roman"/>
          <w:sz w:val="24"/>
          <w:szCs w:val="24"/>
        </w:rPr>
        <w:t>гг</w:t>
      </w:r>
      <w:proofErr w:type="spellEnd"/>
      <w:r w:rsidRPr="00F21D4C">
        <w:rPr>
          <w:rFonts w:ascii="Times New Roman" w:eastAsia="Times New Roman" w:hAnsi="Times New Roman" w:cs="Times New Roman"/>
          <w:sz w:val="24"/>
          <w:szCs w:val="24"/>
        </w:rPr>
        <w:t xml:space="preserve">), ведомости участков, на которых необходимо выполнить дополнение </w:t>
      </w:r>
      <w:proofErr w:type="spellStart"/>
      <w:r w:rsidRPr="00F21D4C">
        <w:rPr>
          <w:rFonts w:ascii="Times New Roman" w:eastAsia="Times New Roman" w:hAnsi="Times New Roman" w:cs="Times New Roman"/>
          <w:sz w:val="24"/>
          <w:szCs w:val="24"/>
        </w:rPr>
        <w:t>лк</w:t>
      </w:r>
      <w:proofErr w:type="spellEnd"/>
      <w:r w:rsidRPr="00F21D4C">
        <w:rPr>
          <w:rFonts w:ascii="Times New Roman" w:eastAsia="Times New Roman" w:hAnsi="Times New Roman" w:cs="Times New Roman"/>
          <w:sz w:val="24"/>
          <w:szCs w:val="24"/>
        </w:rPr>
        <w:t xml:space="preserve">, агротехнические уходы. </w:t>
      </w:r>
    </w:p>
    <w:p w:rsidR="00F21D4C" w:rsidRPr="00F21D4C" w:rsidRDefault="00F21D4C" w:rsidP="00F21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D4C">
        <w:rPr>
          <w:rFonts w:ascii="Times New Roman" w:eastAsia="Times New Roman" w:hAnsi="Times New Roman" w:cs="Times New Roman"/>
          <w:sz w:val="24"/>
          <w:szCs w:val="24"/>
        </w:rPr>
        <w:t xml:space="preserve">Проектируемый ежегодный объем </w:t>
      </w:r>
      <w:proofErr w:type="spellStart"/>
      <w:r w:rsidRPr="00F21D4C">
        <w:rPr>
          <w:rFonts w:ascii="Times New Roman" w:eastAsia="Times New Roman" w:hAnsi="Times New Roman" w:cs="Times New Roman"/>
          <w:sz w:val="24"/>
          <w:szCs w:val="24"/>
        </w:rPr>
        <w:t>лесовосстановления</w:t>
      </w:r>
      <w:proofErr w:type="spellEnd"/>
      <w:r w:rsidRPr="00F21D4C">
        <w:rPr>
          <w:rFonts w:ascii="Times New Roman" w:eastAsia="Times New Roman" w:hAnsi="Times New Roman" w:cs="Times New Roman"/>
          <w:sz w:val="24"/>
          <w:szCs w:val="24"/>
        </w:rPr>
        <w:t xml:space="preserve"> составляет:</w:t>
      </w:r>
    </w:p>
    <w:p w:rsidR="00F21D4C" w:rsidRPr="00F21D4C" w:rsidRDefault="00F21D4C" w:rsidP="00F21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D4C">
        <w:rPr>
          <w:rFonts w:ascii="Times New Roman" w:eastAsia="Times New Roman" w:hAnsi="Times New Roman" w:cs="Times New Roman"/>
          <w:sz w:val="24"/>
          <w:szCs w:val="24"/>
        </w:rPr>
        <w:t>- ЛК - 151 га;</w:t>
      </w:r>
    </w:p>
    <w:p w:rsidR="00F21D4C" w:rsidRPr="00F21D4C" w:rsidRDefault="00F21D4C" w:rsidP="00F21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D4C">
        <w:rPr>
          <w:rFonts w:ascii="Times New Roman" w:eastAsia="Times New Roman" w:hAnsi="Times New Roman" w:cs="Times New Roman"/>
          <w:sz w:val="24"/>
          <w:szCs w:val="24"/>
        </w:rPr>
        <w:t xml:space="preserve">- естественное </w:t>
      </w:r>
      <w:proofErr w:type="spellStart"/>
      <w:r w:rsidRPr="00F21D4C">
        <w:rPr>
          <w:rFonts w:ascii="Times New Roman" w:eastAsia="Times New Roman" w:hAnsi="Times New Roman" w:cs="Times New Roman"/>
          <w:sz w:val="24"/>
          <w:szCs w:val="24"/>
        </w:rPr>
        <w:t>лесовосстановление</w:t>
      </w:r>
      <w:proofErr w:type="spellEnd"/>
      <w:r w:rsidRPr="00F21D4C">
        <w:rPr>
          <w:rFonts w:ascii="Times New Roman" w:eastAsia="Times New Roman" w:hAnsi="Times New Roman" w:cs="Times New Roman"/>
          <w:sz w:val="24"/>
          <w:szCs w:val="24"/>
        </w:rPr>
        <w:t xml:space="preserve"> (СЕЛ, ЕЛВПП) - 333 га.</w:t>
      </w:r>
    </w:p>
    <w:p w:rsidR="00F21D4C" w:rsidRPr="00F21D4C" w:rsidRDefault="00F21D4C" w:rsidP="00F21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D4C">
        <w:rPr>
          <w:rFonts w:ascii="Times New Roman" w:eastAsia="Times New Roman" w:hAnsi="Times New Roman" w:cs="Times New Roman"/>
          <w:sz w:val="24"/>
          <w:szCs w:val="24"/>
        </w:rPr>
        <w:t xml:space="preserve">Арендатор не выполнит искусственное </w:t>
      </w:r>
      <w:proofErr w:type="spellStart"/>
      <w:r w:rsidRPr="00F21D4C">
        <w:rPr>
          <w:rFonts w:ascii="Times New Roman" w:eastAsia="Times New Roman" w:hAnsi="Times New Roman" w:cs="Times New Roman"/>
          <w:sz w:val="24"/>
          <w:szCs w:val="24"/>
        </w:rPr>
        <w:t>лесовосстановление</w:t>
      </w:r>
      <w:proofErr w:type="spellEnd"/>
      <w:r w:rsidRPr="00F21D4C">
        <w:rPr>
          <w:rFonts w:ascii="Times New Roman" w:eastAsia="Times New Roman" w:hAnsi="Times New Roman" w:cs="Times New Roman"/>
          <w:sz w:val="24"/>
          <w:szCs w:val="24"/>
        </w:rPr>
        <w:t xml:space="preserve"> в полном объеме по следующей причине:</w:t>
      </w:r>
    </w:p>
    <w:p w:rsidR="00F21D4C" w:rsidRPr="00F21D4C" w:rsidRDefault="00F21D4C" w:rsidP="00F21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D4C">
        <w:rPr>
          <w:rFonts w:ascii="Times New Roman" w:eastAsia="Times New Roman" w:hAnsi="Times New Roman" w:cs="Times New Roman"/>
          <w:sz w:val="24"/>
          <w:szCs w:val="24"/>
        </w:rPr>
        <w:t>- объем заготовки древесины при сплошных рубках в 2024 году меньше и не соответствует проектному показателю в 447 га. Согласно отчета 1 - ИЛ за 2024 год вырублено сплошными рубками - 112,4 га. В 2025 году арендатором практически на весь задекларированный объем 2024 года по трем участковым лесничествам оформлена отсрочка на 12 календарных месяцев, за исключением 16,4 га. Необходимо провести ЗОЛ, по окончании обследовать и выполнить мероприятия по СЕЛ.</w:t>
      </w:r>
    </w:p>
    <w:p w:rsidR="00F21D4C" w:rsidRPr="00F21D4C" w:rsidRDefault="00F21D4C" w:rsidP="00F21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D4C">
        <w:rPr>
          <w:rFonts w:ascii="Times New Roman" w:eastAsia="Times New Roman" w:hAnsi="Times New Roman" w:cs="Times New Roman"/>
          <w:sz w:val="24"/>
          <w:szCs w:val="24"/>
        </w:rPr>
        <w:t xml:space="preserve">Для внесения изменений в ежегодные объемы искусственного </w:t>
      </w:r>
      <w:proofErr w:type="spellStart"/>
      <w:r w:rsidRPr="00F21D4C">
        <w:rPr>
          <w:rFonts w:ascii="Times New Roman" w:eastAsia="Times New Roman" w:hAnsi="Times New Roman" w:cs="Times New Roman"/>
          <w:sz w:val="24"/>
          <w:szCs w:val="24"/>
        </w:rPr>
        <w:t>лесовосстановления</w:t>
      </w:r>
      <w:proofErr w:type="spellEnd"/>
      <w:r w:rsidRPr="00F21D4C">
        <w:rPr>
          <w:rFonts w:ascii="Times New Roman" w:eastAsia="Times New Roman" w:hAnsi="Times New Roman" w:cs="Times New Roman"/>
          <w:sz w:val="24"/>
          <w:szCs w:val="24"/>
        </w:rPr>
        <w:t xml:space="preserve"> Обществу необходимо обратиться в Министерство природных ресурсов и экологии РК с соответствующим запросом. </w:t>
      </w:r>
    </w:p>
    <w:p w:rsidR="00F21D4C" w:rsidRPr="00F21D4C" w:rsidRDefault="00F21D4C" w:rsidP="00F21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D4C">
        <w:rPr>
          <w:rFonts w:ascii="Times New Roman" w:eastAsia="Times New Roman" w:hAnsi="Times New Roman" w:cs="Times New Roman"/>
          <w:sz w:val="24"/>
          <w:szCs w:val="24"/>
        </w:rPr>
        <w:t xml:space="preserve">- естественное </w:t>
      </w:r>
      <w:proofErr w:type="spellStart"/>
      <w:r w:rsidRPr="00F21D4C">
        <w:rPr>
          <w:rFonts w:ascii="Times New Roman" w:eastAsia="Times New Roman" w:hAnsi="Times New Roman" w:cs="Times New Roman"/>
          <w:sz w:val="24"/>
          <w:szCs w:val="24"/>
        </w:rPr>
        <w:t>лесовосстановление</w:t>
      </w:r>
      <w:proofErr w:type="spellEnd"/>
      <w:r w:rsidRPr="00F21D4C">
        <w:rPr>
          <w:rFonts w:ascii="Times New Roman" w:eastAsia="Times New Roman" w:hAnsi="Times New Roman" w:cs="Times New Roman"/>
          <w:sz w:val="24"/>
          <w:szCs w:val="24"/>
        </w:rPr>
        <w:t xml:space="preserve"> (СЕЛ, ЕЛВПП) - 333 га.</w:t>
      </w:r>
    </w:p>
    <w:p w:rsidR="00F21D4C" w:rsidRPr="00F21D4C" w:rsidRDefault="00F21D4C" w:rsidP="00F21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D4C">
        <w:rPr>
          <w:rFonts w:ascii="Times New Roman" w:eastAsia="Times New Roman" w:hAnsi="Times New Roman" w:cs="Times New Roman"/>
          <w:sz w:val="24"/>
          <w:szCs w:val="24"/>
        </w:rPr>
        <w:t>По состоянию на 20.06.2025 года - к выполнению мероприятия Арендатор не приступал, ведет переписку с Лесничеством.</w:t>
      </w:r>
    </w:p>
    <w:p w:rsidR="00F21D4C" w:rsidRPr="00F21D4C" w:rsidRDefault="00F21D4C" w:rsidP="00F21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D4C">
        <w:rPr>
          <w:rFonts w:ascii="Times New Roman" w:eastAsia="Times New Roman" w:hAnsi="Times New Roman" w:cs="Times New Roman"/>
          <w:sz w:val="24"/>
          <w:szCs w:val="24"/>
        </w:rPr>
        <w:t xml:space="preserve">Кроме того, в объемы договорных обязательств по воспроизводству лесов входит дополнение лесных культур - 21,0 га, агротехнический ухода за лесными культурами механизированным способом - 56,5 га. </w:t>
      </w:r>
    </w:p>
    <w:p w:rsidR="00F21D4C" w:rsidRPr="00F21D4C" w:rsidRDefault="00F21D4C" w:rsidP="00F21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D4C">
        <w:rPr>
          <w:rFonts w:ascii="Times New Roman" w:eastAsia="Times New Roman" w:hAnsi="Times New Roman" w:cs="Times New Roman"/>
          <w:sz w:val="24"/>
          <w:szCs w:val="24"/>
        </w:rPr>
        <w:t xml:space="preserve">Созданы лесные культуры в соответствии со статьей 63.1 Лесного кодекса РФ в части «компенсационного </w:t>
      </w:r>
      <w:proofErr w:type="spellStart"/>
      <w:r w:rsidRPr="00F21D4C">
        <w:rPr>
          <w:rFonts w:ascii="Times New Roman" w:eastAsia="Times New Roman" w:hAnsi="Times New Roman" w:cs="Times New Roman"/>
          <w:sz w:val="24"/>
          <w:szCs w:val="24"/>
        </w:rPr>
        <w:t>лесовосстановления</w:t>
      </w:r>
      <w:proofErr w:type="spellEnd"/>
      <w:r w:rsidRPr="00F21D4C">
        <w:rPr>
          <w:rFonts w:ascii="Times New Roman" w:eastAsia="Times New Roman" w:hAnsi="Times New Roman" w:cs="Times New Roman"/>
          <w:sz w:val="24"/>
          <w:szCs w:val="24"/>
        </w:rPr>
        <w:t xml:space="preserve">». Исполнителем работ являлось ПАО «ФСК ЕЭС». </w:t>
      </w:r>
    </w:p>
    <w:p w:rsidR="00F21D4C" w:rsidRPr="00F21D4C" w:rsidRDefault="00F21D4C" w:rsidP="00F21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D4C">
        <w:rPr>
          <w:rFonts w:ascii="Times New Roman" w:eastAsia="Times New Roman" w:hAnsi="Times New Roman" w:cs="Times New Roman"/>
          <w:sz w:val="24"/>
          <w:szCs w:val="24"/>
        </w:rPr>
        <w:t>Выдано Предостережение о необходимости выполнения условий договора аренды.</w:t>
      </w:r>
    </w:p>
    <w:p w:rsidR="00F21D4C" w:rsidRPr="00F21D4C" w:rsidRDefault="00F21D4C" w:rsidP="00F21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D4C">
        <w:rPr>
          <w:rFonts w:ascii="Times New Roman" w:eastAsia="Times New Roman" w:hAnsi="Times New Roman" w:cs="Times New Roman"/>
          <w:sz w:val="24"/>
          <w:szCs w:val="24"/>
        </w:rPr>
        <w:t>Лесничеством в адрес арендаторов лесных участков АО «</w:t>
      </w:r>
      <w:proofErr w:type="spellStart"/>
      <w:r w:rsidRPr="00F21D4C">
        <w:rPr>
          <w:rFonts w:ascii="Times New Roman" w:eastAsia="Times New Roman" w:hAnsi="Times New Roman" w:cs="Times New Roman"/>
          <w:sz w:val="24"/>
          <w:szCs w:val="24"/>
        </w:rPr>
        <w:t>Запкареллес</w:t>
      </w:r>
      <w:proofErr w:type="spellEnd"/>
      <w:r w:rsidRPr="00F21D4C">
        <w:rPr>
          <w:rFonts w:ascii="Times New Roman" w:eastAsia="Times New Roman" w:hAnsi="Times New Roman" w:cs="Times New Roman"/>
          <w:sz w:val="24"/>
          <w:szCs w:val="24"/>
        </w:rPr>
        <w:t>», ООО «Поросозеро», ООО «Суоярвский леспромхоз», ООО ДОК «Калевала направлены информационные письма о необходимости своевременного выполнения мероприятий по воспроизводству лесов и об ответственност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21D4C">
        <w:rPr>
          <w:rFonts w:ascii="Times New Roman" w:eastAsia="Times New Roman" w:hAnsi="Times New Roman" w:cs="Times New Roman"/>
          <w:sz w:val="24"/>
          <w:szCs w:val="24"/>
        </w:rPr>
        <w:t xml:space="preserve"> в случае невыполнения данных мероприятий.</w:t>
      </w:r>
    </w:p>
    <w:p w:rsidR="00F21D4C" w:rsidRPr="00F21D4C" w:rsidRDefault="00F21D4C" w:rsidP="00F21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D4C">
        <w:rPr>
          <w:rFonts w:ascii="Times New Roman" w:eastAsia="Times New Roman" w:hAnsi="Times New Roman" w:cs="Times New Roman"/>
          <w:sz w:val="24"/>
          <w:szCs w:val="24"/>
        </w:rPr>
        <w:t xml:space="preserve">Ввиду действия моратория (Постановление Правительства РФ от 10.03.2022 г. № 336 «Об особенностях организации и осуществления государственного контроля (надзора), муниципального контроля») у Лесничества отсутствует возможность привлечения арендаторов лесных участков к административной ответственности. При невыполнении объемов по охране, защите и воспроизводству лесов в рамках договорных отношений по итогу года Лесничество вынуждено будет провести </w:t>
      </w:r>
      <w:proofErr w:type="spellStart"/>
      <w:r w:rsidRPr="00F21D4C">
        <w:rPr>
          <w:rFonts w:ascii="Times New Roman" w:eastAsia="Times New Roman" w:hAnsi="Times New Roman" w:cs="Times New Roman"/>
          <w:sz w:val="24"/>
          <w:szCs w:val="24"/>
        </w:rPr>
        <w:t>претензионно</w:t>
      </w:r>
      <w:proofErr w:type="spellEnd"/>
      <w:r w:rsidRPr="00F21D4C">
        <w:rPr>
          <w:rFonts w:ascii="Times New Roman" w:eastAsia="Times New Roman" w:hAnsi="Times New Roman" w:cs="Times New Roman"/>
          <w:sz w:val="24"/>
          <w:szCs w:val="24"/>
        </w:rPr>
        <w:t>-исковую работу в отношении арендаторов.</w:t>
      </w:r>
    </w:p>
    <w:p w:rsidR="00F21D4C" w:rsidRPr="00F21D4C" w:rsidRDefault="00F21D4C" w:rsidP="00F21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D4C">
        <w:rPr>
          <w:rFonts w:ascii="Times New Roman" w:eastAsia="Times New Roman" w:hAnsi="Times New Roman" w:cs="Times New Roman"/>
          <w:sz w:val="24"/>
          <w:szCs w:val="24"/>
        </w:rPr>
        <w:t xml:space="preserve">Для выполнения искусственного </w:t>
      </w:r>
      <w:proofErr w:type="spellStart"/>
      <w:r w:rsidRPr="00F21D4C">
        <w:rPr>
          <w:rFonts w:ascii="Times New Roman" w:eastAsia="Times New Roman" w:hAnsi="Times New Roman" w:cs="Times New Roman"/>
          <w:sz w:val="24"/>
          <w:szCs w:val="24"/>
        </w:rPr>
        <w:t>лесовосстановления</w:t>
      </w:r>
      <w:proofErr w:type="spellEnd"/>
      <w:r w:rsidRPr="00F21D4C">
        <w:rPr>
          <w:rFonts w:ascii="Times New Roman" w:eastAsia="Times New Roman" w:hAnsi="Times New Roman" w:cs="Times New Roman"/>
          <w:sz w:val="24"/>
          <w:szCs w:val="24"/>
        </w:rPr>
        <w:t xml:space="preserve"> арендаторами лесных участков приобретено более 700486 шт. сеянцев. Из них сеянцев сосны 681543 шт., в </w:t>
      </w:r>
      <w:proofErr w:type="spellStart"/>
      <w:r w:rsidRPr="00F21D4C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F21D4C">
        <w:rPr>
          <w:rFonts w:ascii="Times New Roman" w:eastAsia="Times New Roman" w:hAnsi="Times New Roman" w:cs="Times New Roman"/>
          <w:sz w:val="24"/>
          <w:szCs w:val="24"/>
        </w:rPr>
        <w:t>. сеянцев Сосны с закрытой корневой системой – 315,943 тыс. шт., сеянцев Сосны с открытой корневой системой – 365,6 тыс. шт. Ель с закрытой корневой системой – 18943 шт.</w:t>
      </w:r>
    </w:p>
    <w:p w:rsidR="00F21D4C" w:rsidRPr="00F21D4C" w:rsidRDefault="00F21D4C" w:rsidP="00F21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D4C">
        <w:rPr>
          <w:rFonts w:ascii="Times New Roman" w:eastAsia="Times New Roman" w:hAnsi="Times New Roman" w:cs="Times New Roman"/>
          <w:sz w:val="24"/>
          <w:szCs w:val="24"/>
        </w:rPr>
        <w:t>Посадочный материал приобретен в питомниках АУ РК "</w:t>
      </w:r>
      <w:proofErr w:type="spellStart"/>
      <w:r w:rsidRPr="00F21D4C">
        <w:rPr>
          <w:rFonts w:ascii="Times New Roman" w:eastAsia="Times New Roman" w:hAnsi="Times New Roman" w:cs="Times New Roman"/>
          <w:sz w:val="24"/>
          <w:szCs w:val="24"/>
        </w:rPr>
        <w:t>Кареллесхоз</w:t>
      </w:r>
      <w:proofErr w:type="spellEnd"/>
      <w:r w:rsidRPr="00F21D4C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F21D4C">
        <w:rPr>
          <w:rFonts w:ascii="Times New Roman" w:eastAsia="Times New Roman" w:hAnsi="Times New Roman" w:cs="Times New Roman"/>
          <w:sz w:val="24"/>
          <w:szCs w:val="24"/>
        </w:rPr>
        <w:t>Вилга</w:t>
      </w:r>
      <w:proofErr w:type="spellEnd"/>
      <w:r w:rsidRPr="00F21D4C">
        <w:rPr>
          <w:rFonts w:ascii="Times New Roman" w:eastAsia="Times New Roman" w:hAnsi="Times New Roman" w:cs="Times New Roman"/>
          <w:sz w:val="24"/>
          <w:szCs w:val="24"/>
        </w:rPr>
        <w:t xml:space="preserve">, участок </w:t>
      </w:r>
      <w:proofErr w:type="spellStart"/>
      <w:r w:rsidRPr="00F21D4C">
        <w:rPr>
          <w:rFonts w:ascii="Times New Roman" w:eastAsia="Times New Roman" w:hAnsi="Times New Roman" w:cs="Times New Roman"/>
          <w:sz w:val="24"/>
          <w:szCs w:val="24"/>
        </w:rPr>
        <w:t>Олонецкий</w:t>
      </w:r>
      <w:proofErr w:type="spellEnd"/>
      <w:r w:rsidRPr="00F21D4C">
        <w:rPr>
          <w:rFonts w:ascii="Times New Roman" w:eastAsia="Times New Roman" w:hAnsi="Times New Roman" w:cs="Times New Roman"/>
          <w:sz w:val="24"/>
          <w:szCs w:val="24"/>
        </w:rPr>
        <w:t>, участок Суоярвский; ООО «Лесное бюро «Партнер».</w:t>
      </w:r>
    </w:p>
    <w:p w:rsidR="00F21D4C" w:rsidRPr="00F21D4C" w:rsidRDefault="00F21D4C" w:rsidP="00F21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D4C">
        <w:rPr>
          <w:rFonts w:ascii="Times New Roman" w:eastAsia="Times New Roman" w:hAnsi="Times New Roman" w:cs="Times New Roman"/>
          <w:sz w:val="24"/>
          <w:szCs w:val="24"/>
        </w:rPr>
        <w:t>Для выполнения посевов приобретены семена сосны обыкновенной в количестве 215,0 кг. Посевной материал приобретался в АУ РК «</w:t>
      </w:r>
      <w:proofErr w:type="spellStart"/>
      <w:r w:rsidRPr="00F21D4C">
        <w:rPr>
          <w:rFonts w:ascii="Times New Roman" w:eastAsia="Times New Roman" w:hAnsi="Times New Roman" w:cs="Times New Roman"/>
          <w:sz w:val="24"/>
          <w:szCs w:val="24"/>
        </w:rPr>
        <w:t>Кареллесхоз</w:t>
      </w:r>
      <w:proofErr w:type="spellEnd"/>
      <w:r w:rsidRPr="00F21D4C">
        <w:rPr>
          <w:rFonts w:ascii="Times New Roman" w:eastAsia="Times New Roman" w:hAnsi="Times New Roman" w:cs="Times New Roman"/>
          <w:sz w:val="24"/>
          <w:szCs w:val="24"/>
        </w:rPr>
        <w:t>», ООО «Северный лес».</w:t>
      </w:r>
    </w:p>
    <w:p w:rsidR="00F21D4C" w:rsidRPr="00F21D4C" w:rsidRDefault="00F21D4C" w:rsidP="00F21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D4C">
        <w:rPr>
          <w:rFonts w:ascii="Times New Roman" w:eastAsia="Times New Roman" w:hAnsi="Times New Roman" w:cs="Times New Roman"/>
          <w:sz w:val="24"/>
          <w:szCs w:val="24"/>
        </w:rPr>
        <w:t>Объемы противопожарных мероприятий</w:t>
      </w:r>
    </w:p>
    <w:p w:rsidR="00F21D4C" w:rsidRPr="00F21D4C" w:rsidRDefault="00F21D4C" w:rsidP="00F21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D4C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20.06.2025 в соответствии с приложениями № 6 к договорам аренды, арендаторы лесных участков выполнили противопожарные мероприятия в </w:t>
      </w:r>
      <w:proofErr w:type="spellStart"/>
      <w:r w:rsidRPr="00F21D4C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F21D4C">
        <w:rPr>
          <w:rFonts w:ascii="Times New Roman" w:eastAsia="Times New Roman" w:hAnsi="Times New Roman" w:cs="Times New Roman"/>
          <w:sz w:val="24"/>
          <w:szCs w:val="24"/>
        </w:rPr>
        <w:t>.:</w:t>
      </w:r>
    </w:p>
    <w:p w:rsidR="00F21D4C" w:rsidRPr="00F21D4C" w:rsidRDefault="00F21D4C" w:rsidP="00F21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D4C">
        <w:rPr>
          <w:rFonts w:ascii="Times New Roman" w:eastAsia="Times New Roman" w:hAnsi="Times New Roman" w:cs="Times New Roman"/>
          <w:sz w:val="24"/>
          <w:szCs w:val="24"/>
        </w:rPr>
        <w:t xml:space="preserve">Устройство минерализованных полос (барьеров) – 0,0 километров (план 161,14 км) </w:t>
      </w:r>
    </w:p>
    <w:p w:rsidR="00F21D4C" w:rsidRPr="00F21D4C" w:rsidRDefault="00F21D4C" w:rsidP="00F21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D4C">
        <w:rPr>
          <w:rFonts w:ascii="Times New Roman" w:eastAsia="Times New Roman" w:hAnsi="Times New Roman" w:cs="Times New Roman"/>
          <w:sz w:val="24"/>
          <w:szCs w:val="24"/>
        </w:rPr>
        <w:t>Уход за минерализованными полосами (барьерами) – 52,603 километров (план 295,78 км).</w:t>
      </w:r>
    </w:p>
    <w:p w:rsidR="00F21D4C" w:rsidRPr="00F21D4C" w:rsidRDefault="00F21D4C" w:rsidP="00F21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D4C">
        <w:rPr>
          <w:rFonts w:ascii="Times New Roman" w:eastAsia="Times New Roman" w:hAnsi="Times New Roman" w:cs="Times New Roman"/>
          <w:sz w:val="24"/>
          <w:szCs w:val="24"/>
        </w:rPr>
        <w:t>Строительство, реконструкция и ремонт дорог противопожарного назначения – 0,26 километра (план 41,55 км).</w:t>
      </w:r>
    </w:p>
    <w:p w:rsidR="00F21D4C" w:rsidRPr="00F21D4C" w:rsidRDefault="00F21D4C" w:rsidP="00F21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D4C">
        <w:rPr>
          <w:rFonts w:ascii="Times New Roman" w:eastAsia="Times New Roman" w:hAnsi="Times New Roman" w:cs="Times New Roman"/>
          <w:sz w:val="24"/>
          <w:szCs w:val="24"/>
        </w:rPr>
        <w:t>Устройство подъездов к источникам противопожарного снабжения – 1 шт. (план 14 шт.)</w:t>
      </w:r>
    </w:p>
    <w:p w:rsidR="00F21D4C" w:rsidRPr="00F21D4C" w:rsidRDefault="00F21D4C" w:rsidP="00F21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D4C">
        <w:rPr>
          <w:rFonts w:ascii="Times New Roman" w:eastAsia="Times New Roman" w:hAnsi="Times New Roman" w:cs="Times New Roman"/>
          <w:sz w:val="24"/>
          <w:szCs w:val="24"/>
        </w:rPr>
        <w:lastRenderedPageBreak/>
        <w:t>Установлено противопожарных аншлагов – 71 шт. (план 78 шт.)</w:t>
      </w:r>
    </w:p>
    <w:p w:rsidR="00F21D4C" w:rsidRPr="00F21D4C" w:rsidRDefault="00F21D4C" w:rsidP="00F21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D4C">
        <w:rPr>
          <w:rFonts w:ascii="Times New Roman" w:eastAsia="Times New Roman" w:hAnsi="Times New Roman" w:cs="Times New Roman"/>
          <w:sz w:val="24"/>
          <w:szCs w:val="24"/>
        </w:rPr>
        <w:t>Арендаторам лесных участков направлены информационные письма о направлены информационные письма о необходимости своевременного выполнения мероприятий по противопожарному обустройству лесов и об ответственность в случае невыполнения данных мероприятий.</w:t>
      </w:r>
    </w:p>
    <w:p w:rsidR="00F21D4C" w:rsidRPr="00F21D4C" w:rsidRDefault="00F21D4C" w:rsidP="00F21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D4C">
        <w:rPr>
          <w:rFonts w:ascii="Times New Roman" w:eastAsia="Times New Roman" w:hAnsi="Times New Roman" w:cs="Times New Roman"/>
          <w:sz w:val="24"/>
          <w:szCs w:val="24"/>
        </w:rPr>
        <w:t>С начала пожароопасного сезона на территории Суоярвского муниципального округа обнаружен 1 лесной пожар на площади 0,3 га. Ущерб лесному фонду составил 0 руб.</w:t>
      </w:r>
    </w:p>
    <w:p w:rsidR="00F21D4C" w:rsidRDefault="00F21D4C" w:rsidP="00F21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D4C">
        <w:rPr>
          <w:rFonts w:ascii="Times New Roman" w:eastAsia="Times New Roman" w:hAnsi="Times New Roman" w:cs="Times New Roman"/>
          <w:sz w:val="24"/>
          <w:szCs w:val="24"/>
        </w:rPr>
        <w:t>Причина возникновения пожара – нарушение гражданами пожарной безопасности в лесах.</w:t>
      </w:r>
    </w:p>
    <w:p w:rsidR="00F21D4C" w:rsidRPr="00F21D4C" w:rsidRDefault="00F21D4C" w:rsidP="00F21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1D4C" w:rsidRPr="00D20385" w:rsidRDefault="00F21D4C" w:rsidP="00F21D4C">
      <w:pPr>
        <w:pStyle w:val="a5"/>
        <w:jc w:val="center"/>
        <w:rPr>
          <w:color w:val="auto"/>
          <w:sz w:val="24"/>
          <w:szCs w:val="24"/>
        </w:rPr>
      </w:pPr>
      <w:r w:rsidRPr="00D20385">
        <w:rPr>
          <w:color w:val="auto"/>
          <w:sz w:val="24"/>
          <w:szCs w:val="24"/>
        </w:rPr>
        <w:t xml:space="preserve">Объемы </w:t>
      </w:r>
      <w:proofErr w:type="spellStart"/>
      <w:r w:rsidRPr="00D20385">
        <w:rPr>
          <w:color w:val="auto"/>
          <w:sz w:val="24"/>
          <w:szCs w:val="24"/>
        </w:rPr>
        <w:t>лесовосстановления</w:t>
      </w:r>
      <w:proofErr w:type="spellEnd"/>
      <w:r w:rsidRPr="00D20385">
        <w:rPr>
          <w:color w:val="auto"/>
          <w:sz w:val="24"/>
          <w:szCs w:val="24"/>
        </w:rPr>
        <w:t xml:space="preserve"> в разрезе арендаторов лесных участков.</w:t>
      </w:r>
    </w:p>
    <w:p w:rsidR="00F21D4C" w:rsidRPr="00D20385" w:rsidRDefault="00F21D4C" w:rsidP="00F21D4C">
      <w:pPr>
        <w:pStyle w:val="a5"/>
        <w:jc w:val="center"/>
        <w:rPr>
          <w:color w:val="auto"/>
          <w:sz w:val="24"/>
          <w:szCs w:val="24"/>
        </w:rPr>
      </w:pPr>
    </w:p>
    <w:p w:rsidR="00F21D4C" w:rsidRPr="00D20385" w:rsidRDefault="00F21D4C" w:rsidP="00F21D4C">
      <w:pPr>
        <w:pStyle w:val="a5"/>
        <w:jc w:val="center"/>
        <w:rPr>
          <w:color w:val="auto"/>
          <w:sz w:val="24"/>
          <w:szCs w:val="24"/>
        </w:rPr>
      </w:pPr>
      <w:r w:rsidRPr="00D20385">
        <w:rPr>
          <w:color w:val="auto"/>
          <w:sz w:val="24"/>
          <w:szCs w:val="24"/>
        </w:rPr>
        <w:t>АО «</w:t>
      </w:r>
      <w:proofErr w:type="spellStart"/>
      <w:r w:rsidRPr="00D20385">
        <w:rPr>
          <w:color w:val="auto"/>
          <w:sz w:val="24"/>
          <w:szCs w:val="24"/>
        </w:rPr>
        <w:t>Запкареллес</w:t>
      </w:r>
      <w:proofErr w:type="spellEnd"/>
      <w:r w:rsidRPr="00D20385">
        <w:rPr>
          <w:color w:val="auto"/>
          <w:sz w:val="24"/>
          <w:szCs w:val="24"/>
        </w:rPr>
        <w:t>» договора аренды 52-3 и 53-3 от 17.12.2008 г.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21D4C" w:rsidRPr="00D20385" w:rsidTr="002F23BF">
        <w:tc>
          <w:tcPr>
            <w:tcW w:w="2392" w:type="dxa"/>
            <w:vMerge w:val="restart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Вид работ</w:t>
            </w:r>
          </w:p>
        </w:tc>
        <w:tc>
          <w:tcPr>
            <w:tcW w:w="7179" w:type="dxa"/>
            <w:gridSpan w:val="3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Объем работ в соответствии с уведомлением, в том числе</w:t>
            </w:r>
          </w:p>
        </w:tc>
      </w:tr>
      <w:tr w:rsidR="00F21D4C" w:rsidRPr="00D20385" w:rsidTr="002F23BF">
        <w:tc>
          <w:tcPr>
            <w:tcW w:w="2392" w:type="dxa"/>
            <w:vMerge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План всего, га</w:t>
            </w: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Факт всего, га</w:t>
            </w: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% выполнения</w:t>
            </w:r>
          </w:p>
        </w:tc>
      </w:tr>
      <w:tr w:rsidR="00F21D4C" w:rsidRPr="00D20385" w:rsidTr="002F23BF">
        <w:tc>
          <w:tcPr>
            <w:tcW w:w="2392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D20385">
              <w:rPr>
                <w:b w:val="0"/>
                <w:color w:val="auto"/>
                <w:sz w:val="24"/>
                <w:szCs w:val="24"/>
              </w:rPr>
              <w:t>Лесовосстановление</w:t>
            </w:r>
            <w:proofErr w:type="spellEnd"/>
            <w:r w:rsidRPr="00D20385">
              <w:rPr>
                <w:b w:val="0"/>
                <w:color w:val="auto"/>
                <w:sz w:val="24"/>
                <w:szCs w:val="24"/>
              </w:rPr>
              <w:t>, всего, в том числе:</w:t>
            </w: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1761</w:t>
            </w: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515</w:t>
            </w: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29,24</w:t>
            </w:r>
          </w:p>
        </w:tc>
      </w:tr>
      <w:tr w:rsidR="00F21D4C" w:rsidRPr="00D20385" w:rsidTr="002F23BF">
        <w:tc>
          <w:tcPr>
            <w:tcW w:w="2392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Создание лесных культур (посадка)</w:t>
            </w: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210,47</w:t>
            </w: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199,47</w:t>
            </w: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94,77</w:t>
            </w:r>
          </w:p>
        </w:tc>
      </w:tr>
      <w:tr w:rsidR="00F21D4C" w:rsidRPr="00D20385" w:rsidTr="002F23BF">
        <w:tc>
          <w:tcPr>
            <w:tcW w:w="2392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Создание лесных культур (посев)</w:t>
            </w: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521,53</w:t>
            </w: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315,53</w:t>
            </w: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60,50</w:t>
            </w:r>
          </w:p>
        </w:tc>
      </w:tr>
      <w:tr w:rsidR="00F21D4C" w:rsidRPr="00D20385" w:rsidTr="002F23BF">
        <w:tc>
          <w:tcPr>
            <w:tcW w:w="2392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 xml:space="preserve">Содействие естественному </w:t>
            </w:r>
            <w:proofErr w:type="spellStart"/>
            <w:r w:rsidRPr="00D20385">
              <w:rPr>
                <w:b w:val="0"/>
                <w:color w:val="auto"/>
                <w:sz w:val="24"/>
                <w:szCs w:val="24"/>
              </w:rPr>
              <w:t>лесовосстановлению</w:t>
            </w:r>
            <w:proofErr w:type="spellEnd"/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791</w:t>
            </w: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3,4 квартал 2025 г.</w:t>
            </w: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F21D4C" w:rsidRPr="00D20385" w:rsidTr="002F23BF">
        <w:tc>
          <w:tcPr>
            <w:tcW w:w="2392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 xml:space="preserve">Естественное </w:t>
            </w:r>
            <w:proofErr w:type="spellStart"/>
            <w:r w:rsidRPr="00D20385">
              <w:rPr>
                <w:b w:val="0"/>
                <w:color w:val="auto"/>
                <w:sz w:val="24"/>
                <w:szCs w:val="24"/>
              </w:rPr>
              <w:t>лесовосстановление</w:t>
            </w:r>
            <w:proofErr w:type="spellEnd"/>
            <w:r w:rsidRPr="00D20385">
              <w:rPr>
                <w:b w:val="0"/>
                <w:color w:val="auto"/>
                <w:sz w:val="24"/>
                <w:szCs w:val="24"/>
              </w:rPr>
              <w:t xml:space="preserve"> вследствие природных процессов</w:t>
            </w: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238</w:t>
            </w: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3 квартал 2025 г.</w:t>
            </w: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F21D4C" w:rsidRPr="00D20385" w:rsidTr="002F23BF">
        <w:tc>
          <w:tcPr>
            <w:tcW w:w="2392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Дополнение лесных культур</w:t>
            </w: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363,7</w:t>
            </w: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2,3 квартал 2025 г.</w:t>
            </w: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F21D4C" w:rsidRPr="00D20385" w:rsidTr="002F23BF">
        <w:tc>
          <w:tcPr>
            <w:tcW w:w="2392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Агротехнический уход за лесными культурами</w:t>
            </w: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263,7</w:t>
            </w: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2,3 квартал 2025 г.</w:t>
            </w: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F21D4C" w:rsidRPr="00D20385" w:rsidTr="002F23BF">
        <w:tc>
          <w:tcPr>
            <w:tcW w:w="2392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D20385">
              <w:rPr>
                <w:b w:val="0"/>
                <w:color w:val="auto"/>
                <w:sz w:val="24"/>
                <w:szCs w:val="24"/>
              </w:rPr>
              <w:t>Лесоводственный</w:t>
            </w:r>
            <w:proofErr w:type="spellEnd"/>
            <w:r w:rsidRPr="00D20385">
              <w:rPr>
                <w:b w:val="0"/>
                <w:color w:val="auto"/>
                <w:sz w:val="24"/>
                <w:szCs w:val="24"/>
              </w:rPr>
              <w:t xml:space="preserve"> уход</w:t>
            </w: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177,6</w:t>
            </w: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3 квартал 2025 г.</w:t>
            </w: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F21D4C" w:rsidRPr="00D20385" w:rsidTr="002F23BF">
        <w:tc>
          <w:tcPr>
            <w:tcW w:w="2392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Подготовка почвы текущего года</w:t>
            </w: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449,3</w:t>
            </w: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255,53</w:t>
            </w: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24,35</w:t>
            </w:r>
          </w:p>
        </w:tc>
      </w:tr>
      <w:tr w:rsidR="00F21D4C" w:rsidRPr="00D20385" w:rsidTr="002F23BF">
        <w:tc>
          <w:tcPr>
            <w:tcW w:w="2392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Подготовка почвы будущего года</w:t>
            </w: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600</w:t>
            </w: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3,4 кварталы 2025</w:t>
            </w: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</w:tr>
    </w:tbl>
    <w:p w:rsidR="00F21D4C" w:rsidRPr="00D20385" w:rsidRDefault="00F21D4C" w:rsidP="00F21D4C">
      <w:pPr>
        <w:spacing w:line="1" w:lineRule="exact"/>
        <w:rPr>
          <w:rFonts w:ascii="Times New Roman" w:hAnsi="Times New Roman" w:cs="Times New Roman"/>
          <w:sz w:val="24"/>
          <w:szCs w:val="24"/>
        </w:rPr>
      </w:pPr>
    </w:p>
    <w:p w:rsidR="00F21D4C" w:rsidRPr="00D20385" w:rsidRDefault="00F21D4C" w:rsidP="00F21D4C">
      <w:pPr>
        <w:pStyle w:val="a5"/>
        <w:ind w:left="461"/>
        <w:rPr>
          <w:color w:val="auto"/>
          <w:sz w:val="24"/>
          <w:szCs w:val="24"/>
        </w:rPr>
      </w:pPr>
      <w:r w:rsidRPr="00D20385">
        <w:rPr>
          <w:color w:val="auto"/>
          <w:sz w:val="24"/>
          <w:szCs w:val="24"/>
        </w:rPr>
        <w:t>ООО «Поросозеро» договор аренды 104-3 от 30.12.2008 г.</w:t>
      </w:r>
    </w:p>
    <w:p w:rsidR="00F21D4C" w:rsidRPr="00D20385" w:rsidRDefault="00F21D4C" w:rsidP="00F21D4C">
      <w:pPr>
        <w:pStyle w:val="a5"/>
        <w:ind w:left="461"/>
        <w:rPr>
          <w:color w:val="auto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21D4C" w:rsidRPr="00D20385" w:rsidTr="002F23BF">
        <w:tc>
          <w:tcPr>
            <w:tcW w:w="2392" w:type="dxa"/>
            <w:vMerge w:val="restart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Вид работ</w:t>
            </w:r>
          </w:p>
        </w:tc>
        <w:tc>
          <w:tcPr>
            <w:tcW w:w="7179" w:type="dxa"/>
            <w:gridSpan w:val="3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Объем работ в соответствии с Приложением № 6, в том числе</w:t>
            </w:r>
          </w:p>
        </w:tc>
      </w:tr>
      <w:tr w:rsidR="00F21D4C" w:rsidRPr="00D20385" w:rsidTr="002F23BF">
        <w:tc>
          <w:tcPr>
            <w:tcW w:w="2392" w:type="dxa"/>
            <w:vMerge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План всего, га</w:t>
            </w: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Факт всего, га</w:t>
            </w: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% выполнения</w:t>
            </w:r>
          </w:p>
        </w:tc>
      </w:tr>
      <w:tr w:rsidR="00F21D4C" w:rsidRPr="00D20385" w:rsidTr="002F23BF">
        <w:tc>
          <w:tcPr>
            <w:tcW w:w="2392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D20385">
              <w:rPr>
                <w:b w:val="0"/>
                <w:color w:val="auto"/>
                <w:sz w:val="24"/>
                <w:szCs w:val="24"/>
              </w:rPr>
              <w:t>Лесовосстановление</w:t>
            </w:r>
            <w:proofErr w:type="spellEnd"/>
            <w:r w:rsidRPr="00D20385">
              <w:rPr>
                <w:b w:val="0"/>
                <w:color w:val="auto"/>
                <w:sz w:val="24"/>
                <w:szCs w:val="24"/>
              </w:rPr>
              <w:t>, всего, в том числе:</w:t>
            </w: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210</w:t>
            </w: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90</w:t>
            </w: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42,86</w:t>
            </w:r>
          </w:p>
        </w:tc>
      </w:tr>
      <w:tr w:rsidR="00F21D4C" w:rsidRPr="00D20385" w:rsidTr="002F23BF">
        <w:tc>
          <w:tcPr>
            <w:tcW w:w="2392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Создание лесных культур (посадка)</w:t>
            </w: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110</w:t>
            </w: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90</w:t>
            </w: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81,82</w:t>
            </w:r>
          </w:p>
        </w:tc>
      </w:tr>
      <w:tr w:rsidR="00F21D4C" w:rsidRPr="00D20385" w:rsidTr="002F23BF">
        <w:tc>
          <w:tcPr>
            <w:tcW w:w="2392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Создание лесных культур (посев)</w:t>
            </w: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F21D4C" w:rsidRPr="00D20385" w:rsidTr="002F23BF">
        <w:tc>
          <w:tcPr>
            <w:tcW w:w="2392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 xml:space="preserve">Содействие естественному </w:t>
            </w:r>
            <w:proofErr w:type="spellStart"/>
            <w:r w:rsidRPr="00D20385">
              <w:rPr>
                <w:b w:val="0"/>
                <w:color w:val="auto"/>
                <w:sz w:val="24"/>
                <w:szCs w:val="24"/>
              </w:rPr>
              <w:t>лесовосстановлению</w:t>
            </w:r>
            <w:proofErr w:type="spellEnd"/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3,4 кварталы</w:t>
            </w: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F21D4C" w:rsidRPr="00D20385" w:rsidTr="002F23BF">
        <w:tc>
          <w:tcPr>
            <w:tcW w:w="2392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 xml:space="preserve">Естественное </w:t>
            </w:r>
            <w:proofErr w:type="spellStart"/>
            <w:r w:rsidRPr="00D20385">
              <w:rPr>
                <w:b w:val="0"/>
                <w:color w:val="auto"/>
                <w:sz w:val="24"/>
                <w:szCs w:val="24"/>
              </w:rPr>
              <w:t>лесовосстановление</w:t>
            </w:r>
            <w:proofErr w:type="spellEnd"/>
            <w:r w:rsidRPr="00D20385">
              <w:rPr>
                <w:b w:val="0"/>
                <w:color w:val="auto"/>
                <w:sz w:val="24"/>
                <w:szCs w:val="24"/>
              </w:rPr>
              <w:t xml:space="preserve"> вследствие природных </w:t>
            </w:r>
            <w:r w:rsidRPr="00D20385">
              <w:rPr>
                <w:b w:val="0"/>
                <w:color w:val="auto"/>
                <w:sz w:val="24"/>
                <w:szCs w:val="24"/>
              </w:rPr>
              <w:lastRenderedPageBreak/>
              <w:t>процессов</w:t>
            </w: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lastRenderedPageBreak/>
              <w:t>-</w:t>
            </w: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F21D4C" w:rsidRPr="00D20385" w:rsidTr="002F23BF">
        <w:tc>
          <w:tcPr>
            <w:tcW w:w="2392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lastRenderedPageBreak/>
              <w:t>Дополнение лесных культур (в том числе недовыполненный объем 2024)</w:t>
            </w: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126,1</w:t>
            </w: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107,1</w:t>
            </w: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84,9</w:t>
            </w:r>
          </w:p>
        </w:tc>
      </w:tr>
      <w:tr w:rsidR="00F21D4C" w:rsidRPr="00D20385" w:rsidTr="002F23BF">
        <w:tc>
          <w:tcPr>
            <w:tcW w:w="2392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Агротехнический уход за лесными культурами (в том числе недовыполненный объем 2024)</w:t>
            </w: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126,1</w:t>
            </w: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107,1</w:t>
            </w: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84,9</w:t>
            </w:r>
          </w:p>
        </w:tc>
      </w:tr>
      <w:tr w:rsidR="00F21D4C" w:rsidRPr="00D20385" w:rsidTr="002F23BF">
        <w:tc>
          <w:tcPr>
            <w:tcW w:w="2392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D20385">
              <w:rPr>
                <w:b w:val="0"/>
                <w:color w:val="auto"/>
                <w:sz w:val="24"/>
                <w:szCs w:val="24"/>
              </w:rPr>
              <w:t>Лесоводственный</w:t>
            </w:r>
            <w:proofErr w:type="spellEnd"/>
            <w:r w:rsidRPr="00D20385">
              <w:rPr>
                <w:b w:val="0"/>
                <w:color w:val="auto"/>
                <w:sz w:val="24"/>
                <w:szCs w:val="24"/>
              </w:rPr>
              <w:t xml:space="preserve"> уход (в том числе недовыполненный объем 2024 г.)</w:t>
            </w: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329,5</w:t>
            </w: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3 квартал 2025 г.</w:t>
            </w: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F21D4C" w:rsidRPr="00D20385" w:rsidTr="002F23BF">
        <w:tc>
          <w:tcPr>
            <w:tcW w:w="2392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Подготовка почвы текущего года</w:t>
            </w: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F21D4C" w:rsidRPr="00D20385" w:rsidTr="002F23BF">
        <w:tc>
          <w:tcPr>
            <w:tcW w:w="2392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Подготовка почвы будущего года</w:t>
            </w: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3,4 кварталы 2025 г.</w:t>
            </w: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</w:tr>
    </w:tbl>
    <w:p w:rsidR="00F21D4C" w:rsidRPr="00D20385" w:rsidRDefault="00F21D4C" w:rsidP="00F21D4C">
      <w:pPr>
        <w:pStyle w:val="a5"/>
        <w:ind w:left="461"/>
        <w:rPr>
          <w:color w:val="auto"/>
          <w:sz w:val="24"/>
          <w:szCs w:val="24"/>
        </w:rPr>
      </w:pPr>
    </w:p>
    <w:p w:rsidR="00F21D4C" w:rsidRPr="00D20385" w:rsidRDefault="00F21D4C" w:rsidP="00F21D4C">
      <w:pPr>
        <w:pStyle w:val="a5"/>
        <w:ind w:left="456"/>
        <w:rPr>
          <w:color w:val="auto"/>
          <w:sz w:val="24"/>
          <w:szCs w:val="24"/>
        </w:rPr>
      </w:pPr>
      <w:r w:rsidRPr="00D20385">
        <w:rPr>
          <w:color w:val="auto"/>
          <w:sz w:val="24"/>
          <w:szCs w:val="24"/>
        </w:rPr>
        <w:t>ООО «Суоярвский леспромхоз» договор аренды 146-3 от 23.12.2011 г.</w:t>
      </w:r>
    </w:p>
    <w:p w:rsidR="00F21D4C" w:rsidRPr="00D20385" w:rsidRDefault="00F21D4C" w:rsidP="00F21D4C">
      <w:pPr>
        <w:pStyle w:val="a5"/>
        <w:ind w:left="461"/>
        <w:rPr>
          <w:color w:val="auto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21D4C" w:rsidRPr="00D20385" w:rsidTr="002F23BF">
        <w:tc>
          <w:tcPr>
            <w:tcW w:w="2392" w:type="dxa"/>
            <w:vMerge w:val="restart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Вид работ</w:t>
            </w:r>
          </w:p>
        </w:tc>
        <w:tc>
          <w:tcPr>
            <w:tcW w:w="7179" w:type="dxa"/>
            <w:gridSpan w:val="3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Объем работ в соответствии с Приложением № 6, в том числе</w:t>
            </w:r>
          </w:p>
        </w:tc>
      </w:tr>
      <w:tr w:rsidR="00F21D4C" w:rsidRPr="00D20385" w:rsidTr="002F23BF">
        <w:tc>
          <w:tcPr>
            <w:tcW w:w="2392" w:type="dxa"/>
            <w:vMerge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План всего, га</w:t>
            </w: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Факт всего, га</w:t>
            </w: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% выполнения</w:t>
            </w:r>
          </w:p>
        </w:tc>
      </w:tr>
      <w:tr w:rsidR="00F21D4C" w:rsidRPr="00D20385" w:rsidTr="002F23BF">
        <w:tc>
          <w:tcPr>
            <w:tcW w:w="2392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D20385">
              <w:rPr>
                <w:b w:val="0"/>
                <w:color w:val="auto"/>
                <w:sz w:val="24"/>
                <w:szCs w:val="24"/>
              </w:rPr>
              <w:t>Лесовосстановление</w:t>
            </w:r>
            <w:proofErr w:type="spellEnd"/>
            <w:r w:rsidRPr="00D20385">
              <w:rPr>
                <w:b w:val="0"/>
                <w:color w:val="auto"/>
                <w:sz w:val="24"/>
                <w:szCs w:val="24"/>
              </w:rPr>
              <w:t>, всего, в том числе:</w:t>
            </w: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143,5</w:t>
            </w: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56,5</w:t>
            </w: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39,37</w:t>
            </w:r>
          </w:p>
        </w:tc>
      </w:tr>
      <w:tr w:rsidR="00F21D4C" w:rsidRPr="00D20385" w:rsidTr="002F23BF">
        <w:tc>
          <w:tcPr>
            <w:tcW w:w="2392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Создание лесных культур (посадка)</w:t>
            </w: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45,2</w:t>
            </w: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45,2</w:t>
            </w: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100</w:t>
            </w:r>
          </w:p>
        </w:tc>
      </w:tr>
      <w:tr w:rsidR="00F21D4C" w:rsidRPr="00D20385" w:rsidTr="002F23BF">
        <w:tc>
          <w:tcPr>
            <w:tcW w:w="2392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Создание лесных культур (посев)</w:t>
            </w: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11,3</w:t>
            </w: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11,3</w:t>
            </w: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100</w:t>
            </w:r>
          </w:p>
        </w:tc>
      </w:tr>
      <w:tr w:rsidR="00F21D4C" w:rsidRPr="00D20385" w:rsidTr="002F23BF">
        <w:tc>
          <w:tcPr>
            <w:tcW w:w="2392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 xml:space="preserve">Содействие естественному </w:t>
            </w:r>
            <w:proofErr w:type="spellStart"/>
            <w:r w:rsidRPr="00D20385">
              <w:rPr>
                <w:b w:val="0"/>
                <w:color w:val="auto"/>
                <w:sz w:val="24"/>
                <w:szCs w:val="24"/>
              </w:rPr>
              <w:t>лесовосстановлению</w:t>
            </w:r>
            <w:proofErr w:type="spellEnd"/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50</w:t>
            </w: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3,4 кварталы 2025 г.</w:t>
            </w: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F21D4C" w:rsidRPr="00D20385" w:rsidTr="002F23BF">
        <w:tc>
          <w:tcPr>
            <w:tcW w:w="2392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 xml:space="preserve">Естественное </w:t>
            </w:r>
            <w:proofErr w:type="spellStart"/>
            <w:r w:rsidRPr="00D20385">
              <w:rPr>
                <w:b w:val="0"/>
                <w:color w:val="auto"/>
                <w:sz w:val="24"/>
                <w:szCs w:val="24"/>
              </w:rPr>
              <w:t>лесовосстановление</w:t>
            </w:r>
            <w:proofErr w:type="spellEnd"/>
            <w:r w:rsidRPr="00D20385">
              <w:rPr>
                <w:b w:val="0"/>
                <w:color w:val="auto"/>
                <w:sz w:val="24"/>
                <w:szCs w:val="24"/>
              </w:rPr>
              <w:t xml:space="preserve"> вследствие природных процессов</w:t>
            </w: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37</w:t>
            </w: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3 квартал 2025 г.</w:t>
            </w: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F21D4C" w:rsidRPr="00D20385" w:rsidTr="002F23BF">
        <w:tc>
          <w:tcPr>
            <w:tcW w:w="2392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Дополнение лесных культур</w:t>
            </w: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29,1</w:t>
            </w: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0</w:t>
            </w:r>
          </w:p>
        </w:tc>
      </w:tr>
      <w:tr w:rsidR="00F21D4C" w:rsidRPr="00D20385" w:rsidTr="002F23BF">
        <w:tc>
          <w:tcPr>
            <w:tcW w:w="2392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Агротехнический уход за лесными культурами</w:t>
            </w: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28</w:t>
            </w: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2,3 кварталы 2025 г.</w:t>
            </w:r>
          </w:p>
        </w:tc>
      </w:tr>
      <w:tr w:rsidR="00F21D4C" w:rsidRPr="00D20385" w:rsidTr="002F23BF">
        <w:tc>
          <w:tcPr>
            <w:tcW w:w="2392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D20385">
              <w:rPr>
                <w:b w:val="0"/>
                <w:color w:val="auto"/>
                <w:sz w:val="24"/>
                <w:szCs w:val="24"/>
              </w:rPr>
              <w:t>Лесоводственный</w:t>
            </w:r>
            <w:proofErr w:type="spellEnd"/>
            <w:r w:rsidRPr="00D20385">
              <w:rPr>
                <w:b w:val="0"/>
                <w:color w:val="auto"/>
                <w:sz w:val="24"/>
                <w:szCs w:val="24"/>
              </w:rPr>
              <w:t xml:space="preserve"> уход</w:t>
            </w: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F21D4C" w:rsidRPr="00D20385" w:rsidTr="002F23BF">
        <w:tc>
          <w:tcPr>
            <w:tcW w:w="2392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Подготовка почвы текущего года</w:t>
            </w: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21,5</w:t>
            </w: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21,5</w:t>
            </w: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100</w:t>
            </w:r>
          </w:p>
        </w:tc>
      </w:tr>
      <w:tr w:rsidR="00F21D4C" w:rsidRPr="00D20385" w:rsidTr="002F23BF">
        <w:tc>
          <w:tcPr>
            <w:tcW w:w="2392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Подготовка почвы будущего года</w:t>
            </w: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35</w:t>
            </w: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20385">
              <w:rPr>
                <w:b w:val="0"/>
                <w:color w:val="auto"/>
                <w:sz w:val="24"/>
                <w:szCs w:val="24"/>
              </w:rPr>
              <w:t>3,4 кварталы 2025 г.</w:t>
            </w:r>
          </w:p>
        </w:tc>
        <w:tc>
          <w:tcPr>
            <w:tcW w:w="2393" w:type="dxa"/>
          </w:tcPr>
          <w:p w:rsidR="00F21D4C" w:rsidRPr="00D20385" w:rsidRDefault="00F21D4C" w:rsidP="002F23BF">
            <w:pPr>
              <w:pStyle w:val="a5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</w:tr>
    </w:tbl>
    <w:p w:rsidR="00F21D4C" w:rsidRPr="00D20385" w:rsidRDefault="00F21D4C" w:rsidP="00F21D4C">
      <w:pPr>
        <w:pStyle w:val="a5"/>
        <w:ind w:left="461"/>
        <w:rPr>
          <w:color w:val="auto"/>
          <w:sz w:val="24"/>
          <w:szCs w:val="24"/>
        </w:rPr>
      </w:pPr>
    </w:p>
    <w:p w:rsidR="00F21D4C" w:rsidRPr="00D20385" w:rsidRDefault="00F21D4C" w:rsidP="00F21D4C">
      <w:pPr>
        <w:pStyle w:val="a5"/>
        <w:ind w:left="461"/>
        <w:rPr>
          <w:color w:val="auto"/>
          <w:sz w:val="24"/>
          <w:szCs w:val="24"/>
        </w:rPr>
      </w:pPr>
    </w:p>
    <w:p w:rsidR="00F21D4C" w:rsidRPr="00D20385" w:rsidRDefault="00F21D4C" w:rsidP="00F21D4C">
      <w:pPr>
        <w:spacing w:after="319" w:line="1" w:lineRule="exact"/>
        <w:rPr>
          <w:rFonts w:ascii="Times New Roman" w:hAnsi="Times New Roman" w:cs="Times New Roman"/>
          <w:sz w:val="24"/>
          <w:szCs w:val="24"/>
        </w:rPr>
      </w:pPr>
    </w:p>
    <w:p w:rsidR="0010017C" w:rsidRPr="00080E12" w:rsidRDefault="0010017C" w:rsidP="00F21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0017C" w:rsidRPr="00080E12" w:rsidSect="00305471">
      <w:pgSz w:w="11906" w:h="16838"/>
      <w:pgMar w:top="567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0221EE"/>
    <w:multiLevelType w:val="multilevel"/>
    <w:tmpl w:val="48D8EF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67"/>
    <w:rsid w:val="00004EA9"/>
    <w:rsid w:val="000122B7"/>
    <w:rsid w:val="00022197"/>
    <w:rsid w:val="00080E12"/>
    <w:rsid w:val="000A656A"/>
    <w:rsid w:val="000F343C"/>
    <w:rsid w:val="0010017C"/>
    <w:rsid w:val="001026AD"/>
    <w:rsid w:val="0012611C"/>
    <w:rsid w:val="00207AF9"/>
    <w:rsid w:val="002272FE"/>
    <w:rsid w:val="002336A7"/>
    <w:rsid w:val="00236550"/>
    <w:rsid w:val="00264FAF"/>
    <w:rsid w:val="002B09D6"/>
    <w:rsid w:val="002B3820"/>
    <w:rsid w:val="002E3F2D"/>
    <w:rsid w:val="00305471"/>
    <w:rsid w:val="00361D4F"/>
    <w:rsid w:val="00372806"/>
    <w:rsid w:val="003A2ECD"/>
    <w:rsid w:val="003B5FEB"/>
    <w:rsid w:val="00452A27"/>
    <w:rsid w:val="004E23D1"/>
    <w:rsid w:val="004E713C"/>
    <w:rsid w:val="00510A81"/>
    <w:rsid w:val="00575274"/>
    <w:rsid w:val="005D2A7E"/>
    <w:rsid w:val="005F164E"/>
    <w:rsid w:val="0062734B"/>
    <w:rsid w:val="0063478E"/>
    <w:rsid w:val="006B0C58"/>
    <w:rsid w:val="006F3FE3"/>
    <w:rsid w:val="0071437C"/>
    <w:rsid w:val="007464AE"/>
    <w:rsid w:val="0074705E"/>
    <w:rsid w:val="00756CF0"/>
    <w:rsid w:val="00796CF4"/>
    <w:rsid w:val="007A5437"/>
    <w:rsid w:val="007B1BA6"/>
    <w:rsid w:val="008601F8"/>
    <w:rsid w:val="008A4E94"/>
    <w:rsid w:val="008B6A45"/>
    <w:rsid w:val="008C7418"/>
    <w:rsid w:val="00901D3D"/>
    <w:rsid w:val="009E63FF"/>
    <w:rsid w:val="009F1D73"/>
    <w:rsid w:val="00A062A3"/>
    <w:rsid w:val="00A40D58"/>
    <w:rsid w:val="00AE46F5"/>
    <w:rsid w:val="00B152B7"/>
    <w:rsid w:val="00B81120"/>
    <w:rsid w:val="00BA5F47"/>
    <w:rsid w:val="00C45974"/>
    <w:rsid w:val="00C47830"/>
    <w:rsid w:val="00C704F8"/>
    <w:rsid w:val="00C844DA"/>
    <w:rsid w:val="00CB2050"/>
    <w:rsid w:val="00CC0A95"/>
    <w:rsid w:val="00CC7BDB"/>
    <w:rsid w:val="00D068BC"/>
    <w:rsid w:val="00D076BC"/>
    <w:rsid w:val="00D31E6D"/>
    <w:rsid w:val="00D71EDF"/>
    <w:rsid w:val="00D97F0B"/>
    <w:rsid w:val="00DB350B"/>
    <w:rsid w:val="00DC212A"/>
    <w:rsid w:val="00DD713F"/>
    <w:rsid w:val="00DE3467"/>
    <w:rsid w:val="00DF48F1"/>
    <w:rsid w:val="00DF7878"/>
    <w:rsid w:val="00E438E4"/>
    <w:rsid w:val="00E75AA7"/>
    <w:rsid w:val="00EB203E"/>
    <w:rsid w:val="00F12E92"/>
    <w:rsid w:val="00F21D4C"/>
    <w:rsid w:val="00F84097"/>
    <w:rsid w:val="00FA3F19"/>
    <w:rsid w:val="00FB4763"/>
    <w:rsid w:val="00FC3905"/>
    <w:rsid w:val="00FC3A18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A12579-80E6-44D4-96D4-77620D5B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152B7"/>
    <w:rPr>
      <w:rFonts w:ascii="Times New Roman" w:eastAsia="Times New Roman" w:hAnsi="Times New Roman" w:cs="Times New Roman"/>
      <w:color w:val="171717"/>
      <w:sz w:val="28"/>
      <w:szCs w:val="28"/>
    </w:rPr>
  </w:style>
  <w:style w:type="character" w:customStyle="1" w:styleId="a4">
    <w:name w:val="Подпись к таблице_"/>
    <w:basedOn w:val="a0"/>
    <w:link w:val="a5"/>
    <w:rsid w:val="00B152B7"/>
    <w:rPr>
      <w:rFonts w:ascii="Times New Roman" w:eastAsia="Times New Roman" w:hAnsi="Times New Roman" w:cs="Times New Roman"/>
      <w:b/>
      <w:bCs/>
      <w:color w:val="171717"/>
      <w:sz w:val="28"/>
      <w:szCs w:val="28"/>
    </w:rPr>
  </w:style>
  <w:style w:type="character" w:customStyle="1" w:styleId="a6">
    <w:name w:val="Другое_"/>
    <w:basedOn w:val="a0"/>
    <w:link w:val="a7"/>
    <w:rsid w:val="00B152B7"/>
    <w:rPr>
      <w:rFonts w:ascii="Times New Roman" w:eastAsia="Times New Roman" w:hAnsi="Times New Roman" w:cs="Times New Roman"/>
      <w:color w:val="171717"/>
      <w:sz w:val="28"/>
      <w:szCs w:val="28"/>
    </w:rPr>
  </w:style>
  <w:style w:type="paragraph" w:customStyle="1" w:styleId="1">
    <w:name w:val="Основной текст1"/>
    <w:basedOn w:val="a"/>
    <w:link w:val="a3"/>
    <w:rsid w:val="00B152B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171717"/>
      <w:sz w:val="28"/>
      <w:szCs w:val="28"/>
    </w:rPr>
  </w:style>
  <w:style w:type="paragraph" w:customStyle="1" w:styleId="a5">
    <w:name w:val="Подпись к таблице"/>
    <w:basedOn w:val="a"/>
    <w:link w:val="a4"/>
    <w:rsid w:val="00B152B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171717"/>
      <w:sz w:val="28"/>
      <w:szCs w:val="28"/>
    </w:rPr>
  </w:style>
  <w:style w:type="paragraph" w:customStyle="1" w:styleId="a7">
    <w:name w:val="Другое"/>
    <w:basedOn w:val="a"/>
    <w:link w:val="a6"/>
    <w:rsid w:val="00B152B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171717"/>
      <w:sz w:val="28"/>
      <w:szCs w:val="28"/>
    </w:rPr>
  </w:style>
  <w:style w:type="table" w:styleId="a8">
    <w:name w:val="Table Grid"/>
    <w:basedOn w:val="a1"/>
    <w:uiPriority w:val="59"/>
    <w:rsid w:val="00D076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sid w:val="009E63F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List Paragraph"/>
    <w:basedOn w:val="a"/>
    <w:uiPriority w:val="34"/>
    <w:qFormat/>
    <w:rsid w:val="00080E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080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1762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Герасимова СП</dc:creator>
  <cp:keywords/>
  <dc:description/>
  <cp:lastModifiedBy>User</cp:lastModifiedBy>
  <cp:revision>5</cp:revision>
  <dcterms:created xsi:type="dcterms:W3CDTF">2025-06-24T06:13:00Z</dcterms:created>
  <dcterms:modified xsi:type="dcterms:W3CDTF">2025-06-30T11:42:00Z</dcterms:modified>
</cp:coreProperties>
</file>