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E1" w:rsidRPr="00064522" w:rsidRDefault="002741F5" w:rsidP="001B0BD2">
      <w:pPr>
        <w:pStyle w:val="1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064522">
        <w:rPr>
          <w:rFonts w:ascii="Times New Roman" w:hAnsi="Times New Roman"/>
          <w:sz w:val="24"/>
          <w:szCs w:val="24"/>
          <w:lang w:val="ru-RU"/>
        </w:rPr>
        <w:t>ПРОТОКОЛ</w:t>
      </w:r>
    </w:p>
    <w:p w:rsidR="002741F5" w:rsidRPr="00064522" w:rsidRDefault="002741F5" w:rsidP="001B0BD2">
      <w:pPr>
        <w:ind w:firstLine="709"/>
        <w:contextualSpacing/>
        <w:jc w:val="center"/>
        <w:rPr>
          <w:sz w:val="24"/>
          <w:szCs w:val="24"/>
          <w:lang w:eastAsia="x-none"/>
        </w:rPr>
      </w:pPr>
      <w:r w:rsidRPr="00064522">
        <w:rPr>
          <w:sz w:val="24"/>
          <w:szCs w:val="24"/>
          <w:lang w:eastAsia="x-none"/>
        </w:rPr>
        <w:t>об уклонении победителя аукциона от заключения договора</w:t>
      </w:r>
    </w:p>
    <w:p w:rsidR="002741F5" w:rsidRPr="00064522" w:rsidRDefault="002741F5" w:rsidP="001B0BD2">
      <w:pPr>
        <w:ind w:firstLine="709"/>
        <w:contextualSpacing/>
        <w:rPr>
          <w:sz w:val="24"/>
          <w:szCs w:val="24"/>
          <w:lang w:eastAsia="x-none"/>
        </w:rPr>
      </w:pPr>
    </w:p>
    <w:p w:rsidR="00CF57E1" w:rsidRPr="00064522" w:rsidRDefault="002741F5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064522">
        <w:rPr>
          <w:sz w:val="24"/>
          <w:szCs w:val="24"/>
        </w:rPr>
        <w:t xml:space="preserve">г. Суоярви    </w:t>
      </w:r>
      <w:r w:rsidR="001B0BD2" w:rsidRPr="00064522">
        <w:rPr>
          <w:sz w:val="24"/>
          <w:szCs w:val="24"/>
        </w:rPr>
        <w:t xml:space="preserve">          </w:t>
      </w:r>
      <w:r w:rsidRPr="00064522">
        <w:rPr>
          <w:sz w:val="24"/>
          <w:szCs w:val="24"/>
        </w:rPr>
        <w:t xml:space="preserve">                                                                             21.03.2025</w:t>
      </w:r>
    </w:p>
    <w:p w:rsidR="00CF57E1" w:rsidRPr="00064522" w:rsidRDefault="00CF57E1" w:rsidP="001B0BD2">
      <w:pPr>
        <w:ind w:firstLine="709"/>
        <w:contextualSpacing/>
        <w:jc w:val="center"/>
        <w:rPr>
          <w:iCs/>
          <w:color w:val="000000"/>
          <w:sz w:val="24"/>
          <w:szCs w:val="24"/>
        </w:rPr>
      </w:pPr>
    </w:p>
    <w:p w:rsidR="00C41A45" w:rsidRPr="00064522" w:rsidRDefault="00C41A45" w:rsidP="001B0BD2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64522">
        <w:rPr>
          <w:b/>
          <w:sz w:val="24"/>
          <w:szCs w:val="24"/>
        </w:rPr>
        <w:t>Наименование организатор аукциона</w:t>
      </w:r>
      <w:r w:rsidRPr="00064522">
        <w:rPr>
          <w:sz w:val="24"/>
          <w:szCs w:val="24"/>
        </w:rPr>
        <w:t xml:space="preserve">: администрация Суоярвского муниципального округа, ИНН 1000005427, КПП 100001001, адрес: 186870, Республика Карелия, Суоярвский муниципальный округ, г. Суоярви, ул. Шельшакова, д. 6, </w:t>
      </w:r>
      <w:proofErr w:type="gramStart"/>
      <w:r w:rsidRPr="00064522">
        <w:rPr>
          <w:sz w:val="24"/>
          <w:szCs w:val="24"/>
        </w:rPr>
        <w:t>е</w:t>
      </w:r>
      <w:proofErr w:type="gramEnd"/>
      <w:r w:rsidRPr="00064522">
        <w:rPr>
          <w:sz w:val="24"/>
          <w:szCs w:val="24"/>
        </w:rPr>
        <w:t>-</w:t>
      </w:r>
      <w:proofErr w:type="spellStart"/>
      <w:r w:rsidRPr="00064522">
        <w:rPr>
          <w:sz w:val="24"/>
          <w:szCs w:val="24"/>
        </w:rPr>
        <w:t>mail</w:t>
      </w:r>
      <w:proofErr w:type="spellEnd"/>
      <w:r w:rsidRPr="00064522">
        <w:rPr>
          <w:sz w:val="24"/>
          <w:szCs w:val="24"/>
        </w:rPr>
        <w:t>: otdel.smiz@yandex.ru, тел.: 8(81457)51405, контактное лицо: Петров Роман Витальевич</w:t>
      </w:r>
      <w:r w:rsidRPr="00064522">
        <w:rPr>
          <w:sz w:val="24"/>
          <w:szCs w:val="24"/>
        </w:rPr>
        <w:t>.</w:t>
      </w:r>
    </w:p>
    <w:p w:rsidR="007E6827" w:rsidRPr="00064522" w:rsidRDefault="007E6827" w:rsidP="001B0BD2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contextualSpacing/>
        <w:jc w:val="both"/>
        <w:rPr>
          <w:sz w:val="24"/>
          <w:szCs w:val="24"/>
        </w:rPr>
      </w:pPr>
      <w:r w:rsidRPr="00064522">
        <w:rPr>
          <w:b/>
          <w:sz w:val="24"/>
          <w:szCs w:val="24"/>
        </w:rPr>
        <w:t xml:space="preserve">Место проведения аукциона: </w:t>
      </w:r>
      <w:r w:rsidRPr="00064522">
        <w:rPr>
          <w:sz w:val="24"/>
          <w:szCs w:val="24"/>
        </w:rPr>
        <w:t>Электронная площадка – ООО «РТС–тендер» (</w:t>
      </w:r>
      <w:hyperlink r:id="rId8" w:history="1">
        <w:r w:rsidR="009E05E3" w:rsidRPr="00064522">
          <w:rPr>
            <w:rStyle w:val="ad"/>
            <w:sz w:val="24"/>
            <w:szCs w:val="24"/>
          </w:rPr>
          <w:t>www.rts-tender.ru</w:t>
        </w:r>
      </w:hyperlink>
      <w:r w:rsidRPr="00064522">
        <w:rPr>
          <w:sz w:val="24"/>
          <w:szCs w:val="24"/>
        </w:rPr>
        <w:t>).</w:t>
      </w:r>
    </w:p>
    <w:p w:rsidR="00C41A45" w:rsidRPr="00064522" w:rsidRDefault="007E6827" w:rsidP="001B0BD2">
      <w:pPr>
        <w:ind w:firstLine="709"/>
        <w:contextualSpacing/>
        <w:jc w:val="both"/>
        <w:rPr>
          <w:sz w:val="24"/>
          <w:szCs w:val="24"/>
        </w:rPr>
      </w:pPr>
      <w:r w:rsidRPr="00064522">
        <w:rPr>
          <w:sz w:val="24"/>
          <w:szCs w:val="24"/>
        </w:rPr>
        <w:t>Комиссия по проведению аукционов на право заключения договоров купли-продажи, договоров аренды земельных участков, находящихся в собственности Суоярвского муниципального округа</w:t>
      </w:r>
      <w:r w:rsidR="00064522">
        <w:rPr>
          <w:sz w:val="24"/>
          <w:szCs w:val="24"/>
        </w:rPr>
        <w:t xml:space="preserve"> (далее – Комиссия)</w:t>
      </w:r>
      <w:r w:rsidRPr="00064522">
        <w:rPr>
          <w:sz w:val="24"/>
          <w:szCs w:val="24"/>
        </w:rPr>
        <w:t>, утверждена Распоряжением Администрации Суоярвского муниципального округа № 559 от 16.10.2024 (с изм. от 26.11.2024 г.).</w:t>
      </w:r>
    </w:p>
    <w:p w:rsidR="005662DF" w:rsidRPr="00064522" w:rsidRDefault="005662DF" w:rsidP="001B0BD2">
      <w:pPr>
        <w:ind w:firstLine="709"/>
        <w:contextualSpacing/>
        <w:jc w:val="both"/>
        <w:rPr>
          <w:bCs/>
          <w:sz w:val="24"/>
          <w:szCs w:val="24"/>
        </w:rPr>
      </w:pPr>
      <w:r w:rsidRPr="00064522">
        <w:rPr>
          <w:sz w:val="24"/>
          <w:szCs w:val="24"/>
        </w:rPr>
        <w:t>На заседании комиссии присутствуют</w:t>
      </w:r>
      <w:r w:rsidRPr="00064522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97"/>
        <w:gridCol w:w="2693"/>
        <w:gridCol w:w="4023"/>
      </w:tblGrid>
      <w:tr w:rsidR="00C41A45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064522">
              <w:rPr>
                <w:sz w:val="24"/>
                <w:szCs w:val="24"/>
              </w:rPr>
              <w:t>Хлопкина</w:t>
            </w:r>
            <w:proofErr w:type="spellEnd"/>
            <w:r w:rsidRPr="00064522">
              <w:rPr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Первый Заместитель Главы Администрации Суоярвского муниципального округа</w:t>
            </w:r>
          </w:p>
        </w:tc>
      </w:tr>
      <w:tr w:rsidR="00C41A45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064522">
              <w:rPr>
                <w:sz w:val="24"/>
                <w:szCs w:val="24"/>
              </w:rPr>
              <w:t>Галимзянова</w:t>
            </w:r>
            <w:proofErr w:type="spellEnd"/>
            <w:r w:rsidRPr="00064522">
              <w:rPr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41A45" w:rsidRPr="00064522" w:rsidRDefault="00C41A45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Председателя МКУ «ЦУМИ и ЗР Суоярвского района»</w:t>
            </w:r>
          </w:p>
        </w:tc>
      </w:tr>
      <w:tr w:rsidR="001B0BD2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3.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064522">
              <w:rPr>
                <w:sz w:val="24"/>
                <w:szCs w:val="24"/>
              </w:rPr>
              <w:t>Ваниева</w:t>
            </w:r>
            <w:proofErr w:type="spellEnd"/>
            <w:r w:rsidRPr="00064522">
              <w:rPr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1B0BD2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4.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Волкова Екатерина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ведущий специалист юридического отдела</w:t>
            </w:r>
          </w:p>
        </w:tc>
      </w:tr>
      <w:tr w:rsidR="001B0BD2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5.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Соболь Анна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1B0BD2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6.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Симакова Анастасия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1B0BD2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7.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Петухова Наталья Ивановна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1B0BD2" w:rsidRPr="00064522" w:rsidTr="00064522">
        <w:trPr>
          <w:trHeight w:val="567"/>
          <w:jc w:val="center"/>
        </w:trPr>
        <w:tc>
          <w:tcPr>
            <w:tcW w:w="534" w:type="dxa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8.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iCs/>
                <w:sz w:val="24"/>
                <w:szCs w:val="24"/>
                <w:lang w:val="en-US"/>
              </w:rPr>
            </w:pPr>
            <w:r w:rsidRPr="00064522">
              <w:rPr>
                <w:sz w:val="24"/>
                <w:szCs w:val="24"/>
              </w:rPr>
              <w:t>Денисов Сергей Сергеевич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1B0BD2" w:rsidRPr="00064522" w:rsidRDefault="001B0BD2" w:rsidP="00064522">
            <w:pPr>
              <w:contextualSpacing/>
              <w:jc w:val="center"/>
              <w:rPr>
                <w:sz w:val="24"/>
                <w:szCs w:val="24"/>
              </w:rPr>
            </w:pPr>
            <w:r w:rsidRPr="00064522">
              <w:rPr>
                <w:sz w:val="24"/>
                <w:szCs w:val="24"/>
              </w:rPr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9E05E3" w:rsidRPr="00064522" w:rsidRDefault="009E05E3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064522">
        <w:rPr>
          <w:b/>
          <w:iCs/>
          <w:color w:val="000000"/>
          <w:sz w:val="24"/>
          <w:szCs w:val="24"/>
        </w:rPr>
        <w:t>Повестка дня:</w:t>
      </w:r>
      <w:r w:rsidRPr="00064522">
        <w:rPr>
          <w:iCs/>
          <w:color w:val="000000"/>
          <w:sz w:val="24"/>
          <w:szCs w:val="24"/>
        </w:rPr>
        <w:t xml:space="preserve"> рассмотрение вопроса об уклонении победителя аукциона </w:t>
      </w:r>
      <w:proofErr w:type="gramStart"/>
      <w:r w:rsidRPr="00064522">
        <w:rPr>
          <w:iCs/>
          <w:color w:val="000000"/>
          <w:sz w:val="24"/>
          <w:szCs w:val="24"/>
        </w:rPr>
        <w:t>в</w:t>
      </w:r>
      <w:proofErr w:type="gramEnd"/>
      <w:r w:rsidRPr="00064522">
        <w:rPr>
          <w:iCs/>
          <w:color w:val="000000"/>
          <w:sz w:val="24"/>
          <w:szCs w:val="24"/>
        </w:rPr>
        <w:t xml:space="preserve"> </w:t>
      </w:r>
      <w:proofErr w:type="gramStart"/>
      <w:r w:rsidRPr="00064522">
        <w:rPr>
          <w:iCs/>
          <w:color w:val="000000"/>
          <w:sz w:val="24"/>
          <w:szCs w:val="24"/>
        </w:rPr>
        <w:t>на</w:t>
      </w:r>
      <w:proofErr w:type="gramEnd"/>
      <w:r w:rsidRPr="00064522">
        <w:rPr>
          <w:iCs/>
          <w:color w:val="000000"/>
          <w:sz w:val="24"/>
          <w:szCs w:val="24"/>
        </w:rPr>
        <w:t xml:space="preserve"> право заключения договора аренды земельного участка, состоявшегося </w:t>
      </w:r>
      <w:r w:rsidR="001D5BBE" w:rsidRPr="00064522">
        <w:rPr>
          <w:iCs/>
          <w:color w:val="000000"/>
          <w:sz w:val="24"/>
          <w:szCs w:val="24"/>
        </w:rPr>
        <w:t xml:space="preserve">20 февраля 2025 года </w:t>
      </w:r>
      <w:r w:rsidR="00824032" w:rsidRPr="00064522">
        <w:rPr>
          <w:iCs/>
          <w:color w:val="000000"/>
          <w:sz w:val="24"/>
          <w:szCs w:val="24"/>
        </w:rPr>
        <w:t>в электронной форме</w:t>
      </w:r>
      <w:r w:rsidR="002C1310">
        <w:rPr>
          <w:iCs/>
          <w:color w:val="000000"/>
          <w:sz w:val="24"/>
          <w:szCs w:val="24"/>
        </w:rPr>
        <w:t xml:space="preserve"> на </w:t>
      </w:r>
      <w:r w:rsidR="00824032" w:rsidRPr="00064522">
        <w:rPr>
          <w:iCs/>
          <w:color w:val="000000"/>
          <w:sz w:val="24"/>
          <w:szCs w:val="24"/>
        </w:rPr>
        <w:t>электронной площадке ООО «РТС–тендер» (</w:t>
      </w:r>
      <w:hyperlink r:id="rId9" w:history="1">
        <w:r w:rsidR="00824032" w:rsidRPr="00064522">
          <w:rPr>
            <w:rStyle w:val="ad"/>
            <w:iCs/>
            <w:sz w:val="24"/>
            <w:szCs w:val="24"/>
          </w:rPr>
          <w:t>www.rts-tender.ru</w:t>
        </w:r>
      </w:hyperlink>
      <w:r w:rsidR="00824032" w:rsidRPr="00064522">
        <w:rPr>
          <w:iCs/>
          <w:color w:val="000000"/>
          <w:sz w:val="24"/>
          <w:szCs w:val="24"/>
        </w:rPr>
        <w:t>)</w:t>
      </w:r>
      <w:r w:rsidR="002C1310">
        <w:rPr>
          <w:iCs/>
          <w:color w:val="000000"/>
          <w:sz w:val="24"/>
          <w:szCs w:val="24"/>
        </w:rPr>
        <w:t>,</w:t>
      </w:r>
      <w:r w:rsidR="00824032" w:rsidRPr="00064522">
        <w:rPr>
          <w:iCs/>
          <w:color w:val="000000"/>
          <w:sz w:val="24"/>
          <w:szCs w:val="24"/>
        </w:rPr>
        <w:t xml:space="preserve"> от заключения договора аренды земельного участка с кадастровым номером 10:16:0010112:327 (лот № 1).</w:t>
      </w:r>
    </w:p>
    <w:p w:rsidR="00824032" w:rsidRPr="00064522" w:rsidRDefault="00824032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064522">
        <w:rPr>
          <w:b/>
          <w:iCs/>
          <w:color w:val="000000"/>
          <w:sz w:val="24"/>
          <w:szCs w:val="24"/>
        </w:rPr>
        <w:t>Комиссией установлено следующее:</w:t>
      </w:r>
      <w:r w:rsidR="00064522">
        <w:rPr>
          <w:b/>
          <w:iCs/>
          <w:color w:val="000000"/>
          <w:sz w:val="24"/>
          <w:szCs w:val="24"/>
        </w:rPr>
        <w:t xml:space="preserve"> </w:t>
      </w:r>
      <w:proofErr w:type="gramStart"/>
      <w:r w:rsidR="00630DA3" w:rsidRPr="00064522">
        <w:rPr>
          <w:iCs/>
          <w:color w:val="000000"/>
          <w:sz w:val="24"/>
          <w:szCs w:val="24"/>
        </w:rPr>
        <w:t xml:space="preserve">В соответствие с Постановлением Администрации Суоярвского муниципального округа №20 от 13.01.2025 года «О проведении аукциона на право заключения договоров аренды земельных участков, находящихся в муниципальной собственности Суоярвского муниципального округа» </w:t>
      </w:r>
      <w:r w:rsidR="00AF7DD2" w:rsidRPr="00064522">
        <w:rPr>
          <w:iCs/>
          <w:color w:val="000000"/>
          <w:sz w:val="24"/>
          <w:szCs w:val="24"/>
        </w:rPr>
        <w:t xml:space="preserve">на основании п. 7.1 ст. 39.18 Земельного кодекса Российской Федерации (далее – ЗК РФ) </w:t>
      </w:r>
      <w:r w:rsidR="00630DA3" w:rsidRPr="00064522">
        <w:rPr>
          <w:iCs/>
          <w:color w:val="000000"/>
          <w:sz w:val="24"/>
          <w:szCs w:val="24"/>
        </w:rPr>
        <w:t xml:space="preserve">на электронной площадке ООО «РТС–тендер» (www.rts-tender.ru) 20 февраля 2025 года </w:t>
      </w:r>
      <w:r w:rsidR="00D0356A" w:rsidRPr="00064522">
        <w:rPr>
          <w:iCs/>
          <w:color w:val="000000"/>
          <w:sz w:val="24"/>
          <w:szCs w:val="24"/>
        </w:rPr>
        <w:t>был проведен аукцион на право заключения</w:t>
      </w:r>
      <w:proofErr w:type="gramEnd"/>
      <w:r w:rsidR="00D0356A" w:rsidRPr="00064522">
        <w:rPr>
          <w:iCs/>
          <w:color w:val="000000"/>
          <w:sz w:val="24"/>
          <w:szCs w:val="24"/>
        </w:rPr>
        <w:t xml:space="preserve"> договоров аренды земельных участков, находящихся в муниципальной собственности Суоярвского муниципального округа. </w:t>
      </w:r>
    </w:p>
    <w:p w:rsidR="009E05E3" w:rsidRPr="00064522" w:rsidRDefault="00AF7DD2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064522">
        <w:rPr>
          <w:iCs/>
          <w:color w:val="000000"/>
          <w:sz w:val="24"/>
          <w:szCs w:val="24"/>
        </w:rPr>
        <w:lastRenderedPageBreak/>
        <w:t>Согласно Протоколу о результатах аукциона № U23000011210000000073-3 от 21.02.2025 года</w:t>
      </w:r>
      <w:r w:rsidR="00336115" w:rsidRPr="00064522">
        <w:rPr>
          <w:iCs/>
          <w:color w:val="000000"/>
          <w:sz w:val="24"/>
          <w:szCs w:val="24"/>
        </w:rPr>
        <w:t xml:space="preserve"> на основании п. 17 ст. 39.12 ЗК РФ</w:t>
      </w:r>
      <w:r w:rsidRPr="00064522">
        <w:rPr>
          <w:iCs/>
          <w:color w:val="000000"/>
          <w:sz w:val="24"/>
          <w:szCs w:val="24"/>
        </w:rPr>
        <w:t xml:space="preserve"> </w:t>
      </w:r>
      <w:r w:rsidR="003E294F" w:rsidRPr="00064522">
        <w:rPr>
          <w:iCs/>
          <w:color w:val="000000"/>
          <w:sz w:val="24"/>
          <w:szCs w:val="24"/>
        </w:rPr>
        <w:t xml:space="preserve">победителем аукциона на право заключения договора </w:t>
      </w:r>
      <w:r w:rsidR="00043A8D" w:rsidRPr="00064522">
        <w:rPr>
          <w:iCs/>
          <w:color w:val="000000"/>
          <w:sz w:val="24"/>
          <w:szCs w:val="24"/>
        </w:rPr>
        <w:t xml:space="preserve">аренды земельного участка с кадастровым номером 10:16:0010112:327, по адресу: Российская Федерация, Республика Карелия, Суоярвский муниципальный округ, г. Суоярви, ул. </w:t>
      </w:r>
      <w:proofErr w:type="spellStart"/>
      <w:r w:rsidR="00043A8D" w:rsidRPr="00064522">
        <w:rPr>
          <w:iCs/>
          <w:color w:val="000000"/>
          <w:sz w:val="24"/>
          <w:szCs w:val="24"/>
        </w:rPr>
        <w:t>Нухи</w:t>
      </w:r>
      <w:proofErr w:type="spellEnd"/>
      <w:r w:rsidR="00043A8D" w:rsidRPr="00064522">
        <w:rPr>
          <w:iCs/>
          <w:color w:val="000000"/>
          <w:sz w:val="24"/>
          <w:szCs w:val="24"/>
        </w:rPr>
        <w:t xml:space="preserve"> Идрисова (лот № 1)</w:t>
      </w:r>
      <w:r w:rsidR="00336115" w:rsidRPr="00064522">
        <w:rPr>
          <w:iCs/>
          <w:color w:val="000000"/>
          <w:sz w:val="24"/>
          <w:szCs w:val="24"/>
        </w:rPr>
        <w:t>,</w:t>
      </w:r>
      <w:r w:rsidR="00043A8D" w:rsidRPr="00064522">
        <w:rPr>
          <w:iCs/>
          <w:color w:val="000000"/>
          <w:sz w:val="24"/>
          <w:szCs w:val="24"/>
        </w:rPr>
        <w:t xml:space="preserve"> признан </w:t>
      </w:r>
      <w:proofErr w:type="spellStart"/>
      <w:r w:rsidR="00043A8D" w:rsidRPr="00064522">
        <w:rPr>
          <w:iCs/>
          <w:color w:val="000000"/>
          <w:sz w:val="24"/>
          <w:szCs w:val="24"/>
        </w:rPr>
        <w:t>Алюков</w:t>
      </w:r>
      <w:proofErr w:type="spellEnd"/>
      <w:r w:rsidR="00043A8D" w:rsidRPr="00064522">
        <w:rPr>
          <w:iCs/>
          <w:color w:val="000000"/>
          <w:sz w:val="24"/>
          <w:szCs w:val="24"/>
        </w:rPr>
        <w:t xml:space="preserve"> Павел Владимирович в лице </w:t>
      </w:r>
      <w:proofErr w:type="spellStart"/>
      <w:r w:rsidR="00043A8D" w:rsidRPr="00064522">
        <w:rPr>
          <w:iCs/>
          <w:color w:val="000000"/>
          <w:sz w:val="24"/>
          <w:szCs w:val="24"/>
        </w:rPr>
        <w:t>Балаева</w:t>
      </w:r>
      <w:proofErr w:type="spellEnd"/>
      <w:r w:rsidR="00043A8D" w:rsidRPr="00064522">
        <w:rPr>
          <w:iCs/>
          <w:color w:val="000000"/>
          <w:sz w:val="24"/>
          <w:szCs w:val="24"/>
        </w:rPr>
        <w:t xml:space="preserve"> Бориса Викторовича, действующего на основании доверенности 10</w:t>
      </w:r>
      <w:proofErr w:type="gramStart"/>
      <w:r w:rsidR="00043A8D" w:rsidRPr="00064522">
        <w:rPr>
          <w:iCs/>
          <w:color w:val="000000"/>
          <w:sz w:val="24"/>
          <w:szCs w:val="24"/>
        </w:rPr>
        <w:t xml:space="preserve"> А</w:t>
      </w:r>
      <w:proofErr w:type="gramEnd"/>
      <w:r w:rsidR="00043A8D" w:rsidRPr="00064522">
        <w:rPr>
          <w:iCs/>
          <w:color w:val="000000"/>
          <w:sz w:val="24"/>
          <w:szCs w:val="24"/>
        </w:rPr>
        <w:t xml:space="preserve"> </w:t>
      </w:r>
      <w:proofErr w:type="spellStart"/>
      <w:r w:rsidR="00043A8D" w:rsidRPr="00064522">
        <w:rPr>
          <w:iCs/>
          <w:color w:val="000000"/>
          <w:sz w:val="24"/>
          <w:szCs w:val="24"/>
        </w:rPr>
        <w:t>А</w:t>
      </w:r>
      <w:proofErr w:type="spellEnd"/>
      <w:r w:rsidR="00043A8D" w:rsidRPr="00064522">
        <w:rPr>
          <w:iCs/>
          <w:color w:val="000000"/>
          <w:sz w:val="24"/>
          <w:szCs w:val="24"/>
        </w:rPr>
        <w:t xml:space="preserve"> 1239735 от 14.02.2025 г., предложивший </w:t>
      </w:r>
      <w:r w:rsidR="00336115" w:rsidRPr="00064522">
        <w:rPr>
          <w:iCs/>
          <w:color w:val="000000"/>
          <w:sz w:val="24"/>
          <w:szCs w:val="24"/>
        </w:rPr>
        <w:t xml:space="preserve">наибольший размер ежегодной арендной платы за земельный участок в сумме 790 084,39 (Семьсот девяносто тысяч восемьдесят четыре рубля 39 копеек) рублей в год. </w:t>
      </w:r>
    </w:p>
    <w:p w:rsidR="00A80904" w:rsidRPr="00064522" w:rsidRDefault="00797B57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064522">
        <w:rPr>
          <w:iCs/>
          <w:color w:val="000000"/>
          <w:sz w:val="24"/>
          <w:szCs w:val="24"/>
        </w:rPr>
        <w:t>В соответствии с п. 11</w:t>
      </w:r>
      <w:r w:rsidR="00A80904" w:rsidRPr="00064522">
        <w:rPr>
          <w:iCs/>
          <w:color w:val="000000"/>
          <w:sz w:val="24"/>
          <w:szCs w:val="24"/>
        </w:rPr>
        <w:t>, 12. 13</w:t>
      </w:r>
      <w:r w:rsidRPr="00064522">
        <w:rPr>
          <w:iCs/>
          <w:color w:val="000000"/>
          <w:sz w:val="24"/>
          <w:szCs w:val="24"/>
        </w:rPr>
        <w:t xml:space="preserve"> ст. 39.13 ЗК РФ</w:t>
      </w:r>
      <w:r w:rsidR="00E55126" w:rsidRPr="00064522">
        <w:rPr>
          <w:iCs/>
          <w:color w:val="000000"/>
          <w:sz w:val="24"/>
          <w:szCs w:val="24"/>
        </w:rPr>
        <w:t>,</w:t>
      </w:r>
      <w:r w:rsidRPr="00064522">
        <w:rPr>
          <w:iCs/>
          <w:color w:val="000000"/>
          <w:sz w:val="24"/>
          <w:szCs w:val="24"/>
        </w:rPr>
        <w:t xml:space="preserve"> </w:t>
      </w:r>
      <w:r w:rsidR="00A80904" w:rsidRPr="00064522">
        <w:rPr>
          <w:iCs/>
          <w:color w:val="000000"/>
          <w:sz w:val="24"/>
          <w:szCs w:val="24"/>
        </w:rPr>
        <w:t>по результатам проведенного 20.02.2025 года электронного аукциона</w:t>
      </w:r>
      <w:r w:rsidR="00E55126" w:rsidRPr="00064522">
        <w:rPr>
          <w:iCs/>
          <w:color w:val="000000"/>
          <w:sz w:val="24"/>
          <w:szCs w:val="24"/>
        </w:rPr>
        <w:t>,</w:t>
      </w:r>
      <w:r w:rsidR="00762511" w:rsidRPr="00064522">
        <w:rPr>
          <w:iCs/>
          <w:color w:val="000000"/>
          <w:sz w:val="24"/>
          <w:szCs w:val="24"/>
        </w:rPr>
        <w:t xml:space="preserve"> </w:t>
      </w:r>
      <w:r w:rsidR="00963458" w:rsidRPr="00064522">
        <w:rPr>
          <w:iCs/>
          <w:color w:val="000000"/>
          <w:sz w:val="24"/>
          <w:szCs w:val="24"/>
        </w:rPr>
        <w:t xml:space="preserve">путем размещения на электронной площадке ООО «РТС–тендер» </w:t>
      </w:r>
      <w:r w:rsidR="00E55126" w:rsidRPr="00064522">
        <w:rPr>
          <w:iCs/>
          <w:color w:val="000000"/>
          <w:sz w:val="24"/>
          <w:szCs w:val="24"/>
        </w:rPr>
        <w:t xml:space="preserve">5 марта 2025 года </w:t>
      </w:r>
      <w:r w:rsidR="00762511" w:rsidRPr="00064522">
        <w:rPr>
          <w:iCs/>
          <w:color w:val="000000"/>
          <w:sz w:val="24"/>
          <w:szCs w:val="24"/>
        </w:rPr>
        <w:t>Организа</w:t>
      </w:r>
      <w:r w:rsidR="00E55126" w:rsidRPr="00064522">
        <w:rPr>
          <w:iCs/>
          <w:color w:val="000000"/>
          <w:sz w:val="24"/>
          <w:szCs w:val="24"/>
        </w:rPr>
        <w:t xml:space="preserve">тором аукциона </w:t>
      </w:r>
      <w:r w:rsidR="00762511" w:rsidRPr="00064522">
        <w:rPr>
          <w:iCs/>
          <w:color w:val="000000"/>
          <w:sz w:val="24"/>
          <w:szCs w:val="24"/>
        </w:rPr>
        <w:t xml:space="preserve">был направлен </w:t>
      </w:r>
      <w:r w:rsidR="00E55126" w:rsidRPr="00064522">
        <w:rPr>
          <w:iCs/>
          <w:color w:val="000000"/>
          <w:sz w:val="24"/>
          <w:szCs w:val="24"/>
        </w:rPr>
        <w:t>проект договора аренды земельного участка с кадастровым номером 10:16:0010112:327</w:t>
      </w:r>
      <w:r w:rsidR="00963458" w:rsidRPr="00064522">
        <w:rPr>
          <w:iCs/>
          <w:color w:val="000000"/>
          <w:sz w:val="24"/>
          <w:szCs w:val="24"/>
        </w:rPr>
        <w:t xml:space="preserve"> </w:t>
      </w:r>
      <w:r w:rsidR="00963458" w:rsidRPr="00064522">
        <w:rPr>
          <w:iCs/>
          <w:color w:val="000000"/>
          <w:sz w:val="24"/>
          <w:szCs w:val="24"/>
        </w:rPr>
        <w:t>победителю аукциона по лоту № 1</w:t>
      </w:r>
      <w:r w:rsidR="00E55126" w:rsidRPr="00064522">
        <w:rPr>
          <w:iCs/>
          <w:color w:val="000000"/>
          <w:sz w:val="24"/>
          <w:szCs w:val="24"/>
        </w:rPr>
        <w:t>.</w:t>
      </w:r>
      <w:r w:rsidR="000A4EEA" w:rsidRPr="00064522">
        <w:rPr>
          <w:iCs/>
          <w:color w:val="000000"/>
          <w:sz w:val="24"/>
          <w:szCs w:val="24"/>
        </w:rPr>
        <w:t xml:space="preserve"> В установленный законодательством срок проект договора победителем аукциона подписан не был. </w:t>
      </w:r>
    </w:p>
    <w:p w:rsidR="000A4EEA" w:rsidRPr="00064522" w:rsidRDefault="002A6B09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  <w:r w:rsidRPr="009955A2">
        <w:rPr>
          <w:b/>
          <w:iCs/>
          <w:color w:val="000000"/>
          <w:sz w:val="24"/>
          <w:szCs w:val="24"/>
        </w:rPr>
        <w:t>Решение комиссии:</w:t>
      </w:r>
      <w:r w:rsidRPr="00064522">
        <w:rPr>
          <w:iCs/>
          <w:color w:val="000000"/>
          <w:sz w:val="24"/>
          <w:szCs w:val="24"/>
        </w:rPr>
        <w:t xml:space="preserve"> на основании </w:t>
      </w:r>
      <w:r w:rsidR="000A4EEA" w:rsidRPr="00064522">
        <w:rPr>
          <w:iCs/>
          <w:color w:val="000000"/>
          <w:sz w:val="24"/>
          <w:szCs w:val="24"/>
        </w:rPr>
        <w:t xml:space="preserve">п. 25 и п. 30 ст. 39.12 ЗК РФ, </w:t>
      </w:r>
      <w:r w:rsidRPr="00064522">
        <w:rPr>
          <w:iCs/>
          <w:color w:val="000000"/>
          <w:sz w:val="24"/>
          <w:szCs w:val="24"/>
        </w:rPr>
        <w:t xml:space="preserve">признать </w:t>
      </w:r>
      <w:proofErr w:type="spellStart"/>
      <w:r w:rsidRPr="00064522">
        <w:rPr>
          <w:iCs/>
          <w:color w:val="000000"/>
          <w:sz w:val="24"/>
          <w:szCs w:val="24"/>
        </w:rPr>
        <w:t>Алюкова</w:t>
      </w:r>
      <w:proofErr w:type="spellEnd"/>
      <w:r w:rsidRPr="00064522">
        <w:rPr>
          <w:iCs/>
          <w:color w:val="000000"/>
          <w:sz w:val="24"/>
          <w:szCs w:val="24"/>
        </w:rPr>
        <w:t xml:space="preserve"> Павла Владимировича уклонившимся от заключения договора аренды земельного участка с кадастровым номером 10:16:0010112:327 по процедуре № 23000011210000000073</w:t>
      </w:r>
      <w:r w:rsidR="00FE4378" w:rsidRPr="00064522">
        <w:rPr>
          <w:iCs/>
          <w:color w:val="000000"/>
          <w:sz w:val="24"/>
          <w:szCs w:val="24"/>
        </w:rPr>
        <w:t xml:space="preserve"> (лот № 1), а также </w:t>
      </w:r>
      <w:r w:rsidRPr="00064522">
        <w:rPr>
          <w:iCs/>
          <w:color w:val="000000"/>
          <w:sz w:val="24"/>
          <w:szCs w:val="24"/>
        </w:rPr>
        <w:t xml:space="preserve">считать возможным направить проект договора аренды по указанному </w:t>
      </w:r>
      <w:r w:rsidR="00FE4378" w:rsidRPr="00064522">
        <w:rPr>
          <w:iCs/>
          <w:color w:val="000000"/>
          <w:sz w:val="24"/>
          <w:szCs w:val="24"/>
        </w:rPr>
        <w:t xml:space="preserve"> участку </w:t>
      </w:r>
      <w:proofErr w:type="spellStart"/>
      <w:r w:rsidR="00FE4378" w:rsidRPr="00064522">
        <w:rPr>
          <w:iCs/>
          <w:color w:val="000000"/>
          <w:sz w:val="24"/>
          <w:szCs w:val="24"/>
        </w:rPr>
        <w:t>Квачеву</w:t>
      </w:r>
      <w:proofErr w:type="spellEnd"/>
      <w:r w:rsidR="00FE4378" w:rsidRPr="00064522">
        <w:rPr>
          <w:iCs/>
          <w:color w:val="000000"/>
          <w:sz w:val="24"/>
          <w:szCs w:val="24"/>
        </w:rPr>
        <w:t xml:space="preserve"> Константину Васильевичу, который сделал предпоследнее предложение о цене предмета аукциона, </w:t>
      </w:r>
      <w:proofErr w:type="gramStart"/>
      <w:r w:rsidR="00FE4378" w:rsidRPr="00064522">
        <w:rPr>
          <w:iCs/>
          <w:color w:val="000000"/>
          <w:sz w:val="24"/>
          <w:szCs w:val="24"/>
        </w:rPr>
        <w:t>для</w:t>
      </w:r>
      <w:proofErr w:type="gramEnd"/>
      <w:r w:rsidR="00FE4378" w:rsidRPr="00064522">
        <w:rPr>
          <w:iCs/>
          <w:color w:val="000000"/>
          <w:sz w:val="24"/>
          <w:szCs w:val="24"/>
        </w:rPr>
        <w:t xml:space="preserve"> </w:t>
      </w:r>
      <w:proofErr w:type="gramStart"/>
      <w:r w:rsidR="005662DF" w:rsidRPr="00064522">
        <w:rPr>
          <w:iCs/>
          <w:color w:val="000000"/>
          <w:sz w:val="24"/>
          <w:szCs w:val="24"/>
        </w:rPr>
        <w:t>его</w:t>
      </w:r>
      <w:proofErr w:type="gramEnd"/>
      <w:r w:rsidR="00FE4378" w:rsidRPr="00064522">
        <w:rPr>
          <w:iCs/>
          <w:color w:val="000000"/>
          <w:sz w:val="24"/>
          <w:szCs w:val="24"/>
        </w:rPr>
        <w:t xml:space="preserve"> заключения по цене, предложенной таким участником аукциона</w:t>
      </w:r>
      <w:r w:rsidR="005662DF" w:rsidRPr="00064522">
        <w:rPr>
          <w:iCs/>
          <w:color w:val="000000"/>
          <w:sz w:val="24"/>
          <w:szCs w:val="24"/>
        </w:rPr>
        <w:t xml:space="preserve"> - 788 846,66 (Семьсот восемьд</w:t>
      </w:r>
      <w:bookmarkStart w:id="0" w:name="_GoBack"/>
      <w:bookmarkEnd w:id="0"/>
      <w:r w:rsidR="005662DF" w:rsidRPr="00064522">
        <w:rPr>
          <w:iCs/>
          <w:color w:val="000000"/>
          <w:sz w:val="24"/>
          <w:szCs w:val="24"/>
        </w:rPr>
        <w:t>есят восемь тысяч восемьсот сорок шесть рублей 66 копеек)</w:t>
      </w:r>
      <w:r w:rsidR="00064522">
        <w:rPr>
          <w:iCs/>
          <w:color w:val="000000"/>
          <w:sz w:val="24"/>
          <w:szCs w:val="24"/>
        </w:rPr>
        <w:t xml:space="preserve"> </w:t>
      </w:r>
      <w:r w:rsidR="005662DF" w:rsidRPr="00064522">
        <w:rPr>
          <w:iCs/>
          <w:color w:val="000000"/>
          <w:sz w:val="24"/>
          <w:szCs w:val="24"/>
        </w:rPr>
        <w:t>рублей в год.</w:t>
      </w:r>
    </w:p>
    <w:p w:rsidR="000A4EEA" w:rsidRPr="003A53F9" w:rsidRDefault="000A4EEA" w:rsidP="001B0BD2">
      <w:pPr>
        <w:ind w:firstLine="709"/>
        <w:contextualSpacing/>
        <w:jc w:val="both"/>
        <w:rPr>
          <w:iCs/>
          <w:color w:val="000000"/>
          <w:sz w:val="32"/>
          <w:szCs w:val="24"/>
        </w:rPr>
      </w:pPr>
    </w:p>
    <w:p w:rsidR="003A53F9" w:rsidRPr="003A53F9" w:rsidRDefault="003A53F9" w:rsidP="003A53F9">
      <w:pPr>
        <w:contextualSpacing/>
        <w:jc w:val="center"/>
        <w:rPr>
          <w:b/>
          <w:color w:val="000000"/>
          <w:sz w:val="24"/>
        </w:rPr>
      </w:pPr>
      <w:r w:rsidRPr="003A53F9">
        <w:rPr>
          <w:b/>
          <w:color w:val="000000"/>
          <w:sz w:val="24"/>
        </w:rPr>
        <w:t>Подписи членов комиссии:</w:t>
      </w:r>
    </w:p>
    <w:p w:rsidR="003A53F9" w:rsidRPr="003A53F9" w:rsidRDefault="003A53F9" w:rsidP="003A53F9">
      <w:pPr>
        <w:contextualSpacing/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proofErr w:type="spellStart"/>
            <w:r w:rsidRPr="003A53F9">
              <w:rPr>
                <w:sz w:val="24"/>
              </w:rPr>
              <w:t>Хлопкина</w:t>
            </w:r>
            <w:proofErr w:type="spellEnd"/>
            <w:r w:rsidRPr="003A53F9">
              <w:rPr>
                <w:sz w:val="24"/>
              </w:rPr>
              <w:t xml:space="preserve"> О.А.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proofErr w:type="spellStart"/>
            <w:r w:rsidRPr="003A53F9">
              <w:rPr>
                <w:sz w:val="24"/>
              </w:rPr>
              <w:t>Галимзянова</w:t>
            </w:r>
            <w:proofErr w:type="spellEnd"/>
            <w:r w:rsidRPr="003A53F9">
              <w:rPr>
                <w:sz w:val="24"/>
              </w:rPr>
              <w:t xml:space="preserve"> П.О.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proofErr w:type="spellStart"/>
            <w:r w:rsidRPr="003A53F9">
              <w:rPr>
                <w:sz w:val="24"/>
              </w:rPr>
              <w:t>Ваниева</w:t>
            </w:r>
            <w:proofErr w:type="spellEnd"/>
            <w:r w:rsidRPr="003A53F9">
              <w:rPr>
                <w:sz w:val="24"/>
              </w:rPr>
              <w:t xml:space="preserve"> А.И.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r w:rsidRPr="003A53F9">
              <w:rPr>
                <w:sz w:val="24"/>
              </w:rPr>
              <w:t>Волкова Е.В.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r w:rsidRPr="003A53F9">
              <w:rPr>
                <w:sz w:val="24"/>
              </w:rPr>
              <w:t>Соболь А.В.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r w:rsidRPr="003A53F9">
              <w:rPr>
                <w:sz w:val="24"/>
              </w:rPr>
              <w:t>Симакова А.А.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r w:rsidRPr="003A53F9">
              <w:rPr>
                <w:sz w:val="24"/>
              </w:rPr>
              <w:t>Петухова Н.И.</w:t>
            </w:r>
          </w:p>
        </w:tc>
      </w:tr>
      <w:tr w:rsidR="003A53F9" w:rsidRPr="003A53F9" w:rsidTr="007510A0">
        <w:trPr>
          <w:trHeight w:val="567"/>
        </w:trPr>
        <w:tc>
          <w:tcPr>
            <w:tcW w:w="3632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iCs/>
                <w:sz w:val="24"/>
                <w:lang w:val="en-US"/>
              </w:rPr>
            </w:pPr>
            <w:r w:rsidRPr="003A53F9">
              <w:rPr>
                <w:sz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3A53F9" w:rsidRPr="003A53F9" w:rsidRDefault="003A53F9" w:rsidP="003A53F9">
            <w:pPr>
              <w:contextualSpacing/>
              <w:jc w:val="both"/>
              <w:rPr>
                <w:lang w:val="en-US"/>
              </w:rPr>
            </w:pPr>
            <w:r w:rsidRPr="003A53F9">
              <w:rPr>
                <w:color w:val="000000"/>
                <w:lang w:val="en-US"/>
              </w:rPr>
              <w:t>/__</w:t>
            </w:r>
            <w:r w:rsidRPr="003A53F9">
              <w:rPr>
                <w:color w:val="000000"/>
              </w:rPr>
              <w:t>__</w:t>
            </w:r>
            <w:r w:rsidRPr="003A53F9">
              <w:rPr>
                <w:color w:val="000000"/>
                <w:lang w:val="en-US"/>
              </w:rPr>
              <w:t>_</w:t>
            </w:r>
            <w:r w:rsidRPr="003A53F9">
              <w:rPr>
                <w:color w:val="000000"/>
              </w:rPr>
              <w:t>_____</w:t>
            </w:r>
            <w:r w:rsidRPr="003A53F9">
              <w:rPr>
                <w:color w:val="000000"/>
                <w:lang w:val="en-US"/>
              </w:rPr>
              <w:t>__</w:t>
            </w:r>
            <w:r w:rsidRPr="003A53F9">
              <w:rPr>
                <w:color w:val="000000"/>
              </w:rPr>
              <w:t>_________</w:t>
            </w:r>
            <w:r w:rsidRPr="003A53F9">
              <w:rPr>
                <w:color w:val="000000"/>
                <w:lang w:val="en-US"/>
              </w:rPr>
              <w:t>/</w:t>
            </w:r>
          </w:p>
          <w:p w:rsidR="003A53F9" w:rsidRPr="003A53F9" w:rsidRDefault="003A53F9" w:rsidP="003A53F9">
            <w:pPr>
              <w:contextualSpacing/>
            </w:pPr>
            <w:r w:rsidRPr="003A53F9">
              <w:rPr>
                <w:color w:val="000000"/>
                <w:lang w:val="en-US"/>
              </w:rPr>
              <w:t xml:space="preserve">               </w:t>
            </w:r>
            <w:r w:rsidRPr="003A53F9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3A53F9" w:rsidRPr="003A53F9" w:rsidRDefault="003A53F9" w:rsidP="003A53F9">
            <w:pPr>
              <w:contextualSpacing/>
              <w:rPr>
                <w:sz w:val="24"/>
              </w:rPr>
            </w:pPr>
            <w:r w:rsidRPr="003A53F9">
              <w:rPr>
                <w:sz w:val="24"/>
              </w:rPr>
              <w:t>Денисов С.С.</w:t>
            </w:r>
          </w:p>
        </w:tc>
      </w:tr>
    </w:tbl>
    <w:p w:rsidR="003A53F9" w:rsidRPr="00064522" w:rsidRDefault="003A53F9" w:rsidP="001B0BD2">
      <w:pPr>
        <w:ind w:firstLine="709"/>
        <w:contextualSpacing/>
        <w:jc w:val="both"/>
        <w:rPr>
          <w:iCs/>
          <w:color w:val="000000"/>
          <w:sz w:val="24"/>
          <w:szCs w:val="24"/>
        </w:rPr>
      </w:pPr>
    </w:p>
    <w:sectPr w:rsidR="003A53F9" w:rsidRPr="00064522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42" w:rsidRDefault="00565542">
      <w:r>
        <w:separator/>
      </w:r>
    </w:p>
  </w:endnote>
  <w:endnote w:type="continuationSeparator" w:id="0">
    <w:p w:rsidR="00565542" w:rsidRDefault="0056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F5" w:rsidRDefault="002741F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1F5" w:rsidRDefault="002741F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F5" w:rsidRDefault="002741F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8BA">
      <w:rPr>
        <w:rStyle w:val="a5"/>
        <w:noProof/>
      </w:rPr>
      <w:t>2</w:t>
    </w:r>
    <w:r>
      <w:rPr>
        <w:rStyle w:val="a5"/>
      </w:rPr>
      <w:fldChar w:fldCharType="end"/>
    </w:r>
  </w:p>
  <w:p w:rsidR="002741F5" w:rsidRDefault="002741F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42" w:rsidRDefault="00565542">
      <w:r>
        <w:separator/>
      </w:r>
    </w:p>
  </w:footnote>
  <w:footnote w:type="continuationSeparator" w:id="0">
    <w:p w:rsidR="00565542" w:rsidRDefault="0056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F5" w:rsidRDefault="002741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1F5" w:rsidRDefault="002741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43A8D"/>
    <w:rsid w:val="000509C3"/>
    <w:rsid w:val="0005239C"/>
    <w:rsid w:val="0005395A"/>
    <w:rsid w:val="00056978"/>
    <w:rsid w:val="000578F0"/>
    <w:rsid w:val="00060617"/>
    <w:rsid w:val="00064522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4EE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0BD2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5BBE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46A7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1F5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A6B09"/>
    <w:rsid w:val="002B0405"/>
    <w:rsid w:val="002B0613"/>
    <w:rsid w:val="002B2339"/>
    <w:rsid w:val="002C0137"/>
    <w:rsid w:val="002C07D7"/>
    <w:rsid w:val="002C1310"/>
    <w:rsid w:val="002C2527"/>
    <w:rsid w:val="002D151E"/>
    <w:rsid w:val="002D76F3"/>
    <w:rsid w:val="002E032E"/>
    <w:rsid w:val="002E354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36115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A53F9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294F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08BA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65542"/>
    <w:rsid w:val="005662DF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0DA3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3942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0127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2511"/>
    <w:rsid w:val="0076516D"/>
    <w:rsid w:val="007752D5"/>
    <w:rsid w:val="00780DCA"/>
    <w:rsid w:val="00783A70"/>
    <w:rsid w:val="00784B23"/>
    <w:rsid w:val="0078503B"/>
    <w:rsid w:val="007925E5"/>
    <w:rsid w:val="00797B57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E6827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4032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378C4"/>
    <w:rsid w:val="00941DC7"/>
    <w:rsid w:val="009422FD"/>
    <w:rsid w:val="009432B8"/>
    <w:rsid w:val="0094345E"/>
    <w:rsid w:val="009501D2"/>
    <w:rsid w:val="00953429"/>
    <w:rsid w:val="00955967"/>
    <w:rsid w:val="0096115F"/>
    <w:rsid w:val="00963458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55A2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05E3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0904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AF7DD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3304"/>
    <w:rsid w:val="00BB6A66"/>
    <w:rsid w:val="00BB7BD1"/>
    <w:rsid w:val="00BC04B9"/>
    <w:rsid w:val="00BC1247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1A45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356A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55126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378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Анастасия</cp:lastModifiedBy>
  <cp:revision>3</cp:revision>
  <cp:lastPrinted>2025-03-21T11:48:00Z</cp:lastPrinted>
  <dcterms:created xsi:type="dcterms:W3CDTF">2025-03-21T08:41:00Z</dcterms:created>
  <dcterms:modified xsi:type="dcterms:W3CDTF">2025-03-21T14:02:00Z</dcterms:modified>
</cp:coreProperties>
</file>