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77" w:rsidRPr="005C0714" w:rsidRDefault="005D4F77" w:rsidP="005D4F77">
      <w:pPr>
        <w:spacing w:after="200" w:line="276" w:lineRule="auto"/>
        <w:rPr>
          <w:rFonts w:ascii="Calibri" w:eastAsia="Calibri" w:hAnsi="Calibri" w:cs="Times New Roman"/>
          <w:sz w:val="24"/>
          <w:szCs w:val="24"/>
        </w:rPr>
      </w:pPr>
      <w:bookmarkStart w:id="0" w:name="_Toc477426505"/>
      <w:r w:rsidRPr="005C0714">
        <w:rPr>
          <w:rFonts w:ascii="Calibri" w:eastAsia="Calibri" w:hAnsi="Calibri" w:cs="Times New Roman"/>
          <w:noProof/>
          <w:lang w:eastAsia="ru-RU"/>
        </w:rPr>
        <w:drawing>
          <wp:anchor distT="0" distB="0" distL="114300" distR="114300" simplePos="0" relativeHeight="251661312" behindDoc="0" locked="0" layoutInCell="1" allowOverlap="1" wp14:anchorId="48219B10" wp14:editId="4C46A2BB">
            <wp:simplePos x="0" y="0"/>
            <wp:positionH relativeFrom="margin">
              <wp:align>center</wp:align>
            </wp:positionH>
            <wp:positionV relativeFrom="margin">
              <wp:align>top</wp:align>
            </wp:positionV>
            <wp:extent cx="609600" cy="977265"/>
            <wp:effectExtent l="0" t="0" r="0" b="0"/>
            <wp:wrapSquare wrapText="bothSides"/>
            <wp:docPr id="8" name="Рисунок 8"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F77" w:rsidRPr="005C0714" w:rsidRDefault="005D4F77" w:rsidP="005D4F77">
      <w:pPr>
        <w:spacing w:after="200" w:line="276" w:lineRule="auto"/>
        <w:jc w:val="center"/>
        <w:rPr>
          <w:rFonts w:ascii="Calibri" w:eastAsia="Calibri" w:hAnsi="Calibri" w:cs="Times New Roman"/>
          <w:b/>
          <w:sz w:val="24"/>
          <w:szCs w:val="24"/>
        </w:rPr>
      </w:pPr>
    </w:p>
    <w:p w:rsidR="005D4F77" w:rsidRPr="005C0714" w:rsidRDefault="005D4F77" w:rsidP="005D4F77">
      <w:pPr>
        <w:spacing w:after="200" w:line="276" w:lineRule="auto"/>
        <w:rPr>
          <w:rFonts w:ascii="Calibri" w:eastAsia="Calibri" w:hAnsi="Calibri" w:cs="Times New Roman"/>
          <w:b/>
          <w:sz w:val="24"/>
          <w:szCs w:val="24"/>
        </w:rPr>
      </w:pPr>
      <w:r w:rsidRPr="005C0714">
        <w:rPr>
          <w:rFonts w:ascii="Calibri" w:eastAsia="Calibri" w:hAnsi="Calibri" w:cs="Times New Roman"/>
          <w:b/>
          <w:sz w:val="24"/>
          <w:szCs w:val="24"/>
        </w:rPr>
        <w:t xml:space="preserve">                          </w:t>
      </w:r>
    </w:p>
    <w:p w:rsidR="005D4F77" w:rsidRPr="005C0714" w:rsidRDefault="005D4F77" w:rsidP="005D4F77">
      <w:pPr>
        <w:spacing w:after="0" w:line="240" w:lineRule="auto"/>
        <w:jc w:val="center"/>
        <w:rPr>
          <w:rFonts w:ascii="Times New Roman" w:eastAsia="Calibri" w:hAnsi="Times New Roman" w:cs="Times New Roman"/>
          <w:kern w:val="2"/>
          <w:sz w:val="28"/>
          <w:szCs w:val="28"/>
          <w:lang w:eastAsia="hi-IN" w:bidi="hi-IN"/>
        </w:rPr>
      </w:pPr>
    </w:p>
    <w:p w:rsidR="005D4F77" w:rsidRPr="005C0714" w:rsidRDefault="005D4F77" w:rsidP="005D4F77">
      <w:pPr>
        <w:spacing w:after="0" w:line="240" w:lineRule="auto"/>
        <w:jc w:val="center"/>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РОССИЙСКАЯ ФЕДЕРАЦИЯ</w:t>
      </w:r>
    </w:p>
    <w:p w:rsidR="005D4F77" w:rsidRPr="005C0714" w:rsidRDefault="005D4F77" w:rsidP="005D4F77">
      <w:pPr>
        <w:spacing w:after="0" w:line="240" w:lineRule="auto"/>
        <w:jc w:val="center"/>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РЕСПУБЛИКА КАРЕЛИЯ</w:t>
      </w:r>
    </w:p>
    <w:p w:rsidR="005D4F77" w:rsidRPr="005C0714" w:rsidRDefault="005D4F77" w:rsidP="005D4F77">
      <w:pPr>
        <w:spacing w:after="200" w:line="276" w:lineRule="auto"/>
        <w:jc w:val="center"/>
        <w:rPr>
          <w:rFonts w:ascii="Times New Roman" w:eastAsia="Calibri" w:hAnsi="Times New Roman" w:cs="Times New Roman"/>
          <w:kern w:val="2"/>
          <w:sz w:val="28"/>
          <w:szCs w:val="28"/>
          <w:lang w:eastAsia="hi-IN" w:bidi="hi-IN"/>
        </w:rPr>
      </w:pPr>
    </w:p>
    <w:p w:rsidR="005D4F77" w:rsidRPr="005C0714" w:rsidRDefault="005D4F77" w:rsidP="005D4F77">
      <w:pPr>
        <w:keepNext/>
        <w:spacing w:after="0" w:line="240" w:lineRule="auto"/>
        <w:jc w:val="center"/>
        <w:outlineLvl w:val="5"/>
        <w:rPr>
          <w:rFonts w:ascii="Times New Roman" w:eastAsia="Calibri" w:hAnsi="Times New Roman" w:cs="Times New Roman"/>
          <w:b/>
          <w:kern w:val="2"/>
          <w:sz w:val="28"/>
          <w:szCs w:val="28"/>
          <w:lang w:eastAsia="hi-IN" w:bidi="hi-IN"/>
        </w:rPr>
      </w:pPr>
      <w:r w:rsidRPr="005C0714">
        <w:rPr>
          <w:rFonts w:ascii="Times New Roman" w:eastAsia="Calibri" w:hAnsi="Times New Roman" w:cs="Times New Roman"/>
          <w:b/>
          <w:kern w:val="2"/>
          <w:sz w:val="28"/>
          <w:szCs w:val="28"/>
          <w:lang w:eastAsia="hi-IN" w:bidi="hi-IN"/>
        </w:rPr>
        <w:t>СОВЕТ СУОЯРВСКОГО МУНИЦИПАЛЬНОГО ОКРУГА</w:t>
      </w:r>
    </w:p>
    <w:p w:rsidR="005D4F77" w:rsidRPr="005C0714" w:rsidRDefault="005D4F77" w:rsidP="005D4F77">
      <w:pPr>
        <w:spacing w:after="200" w:line="276" w:lineRule="auto"/>
        <w:rPr>
          <w:rFonts w:ascii="Calibri" w:eastAsia="Calibri" w:hAnsi="Calibri" w:cs="Times New Roman"/>
          <w:sz w:val="28"/>
          <w:szCs w:val="28"/>
        </w:rPr>
      </w:pPr>
    </w:p>
    <w:p w:rsidR="005D4F77" w:rsidRPr="005C0714" w:rsidRDefault="005D4F77" w:rsidP="005D4F77">
      <w:pPr>
        <w:spacing w:after="200" w:line="276" w:lineRule="auto"/>
        <w:rPr>
          <w:rFonts w:ascii="Times New Roman" w:eastAsia="Calibri" w:hAnsi="Times New Roman" w:cs="Times New Roman"/>
          <w:kern w:val="2"/>
          <w:sz w:val="28"/>
          <w:szCs w:val="28"/>
          <w:lang w:eastAsia="hi-IN" w:bidi="hi-IN"/>
        </w:rPr>
      </w:pPr>
      <w:r w:rsidRPr="005C0714">
        <w:rPr>
          <w:rFonts w:ascii="Times New Roman" w:eastAsia="Calibri" w:hAnsi="Times New Roman" w:cs="Times New Roman"/>
          <w:kern w:val="2"/>
          <w:sz w:val="28"/>
          <w:szCs w:val="28"/>
          <w:lang w:eastAsia="hi-IN" w:bidi="hi-IN"/>
        </w:rPr>
        <w:t>____ сессия                                                                                                 I созыв</w:t>
      </w:r>
      <w:r w:rsidRPr="005C0714">
        <w:rPr>
          <w:rFonts w:ascii="Calibri" w:eastAsia="Calibri" w:hAnsi="Calibri" w:cs="Times New Roman"/>
          <w:sz w:val="24"/>
          <w:szCs w:val="24"/>
        </w:rPr>
        <w:t xml:space="preserve">                                                                                 </w:t>
      </w:r>
    </w:p>
    <w:p w:rsidR="005D4F77" w:rsidRPr="005C0714" w:rsidRDefault="005D4F77" w:rsidP="005D4F77">
      <w:pPr>
        <w:keepNext/>
        <w:spacing w:after="0" w:line="240" w:lineRule="auto"/>
        <w:jc w:val="center"/>
        <w:outlineLvl w:val="5"/>
        <w:rPr>
          <w:rFonts w:ascii="Times New Roman" w:eastAsia="Times New Roman" w:hAnsi="Times New Roman" w:cs="Times New Roman"/>
          <w:b/>
          <w:bCs/>
          <w:sz w:val="28"/>
          <w:szCs w:val="28"/>
          <w:lang w:eastAsia="ru-RU"/>
        </w:rPr>
      </w:pPr>
      <w:r w:rsidRPr="005C0714">
        <w:rPr>
          <w:rFonts w:ascii="Times New Roman" w:eastAsia="Times New Roman" w:hAnsi="Times New Roman" w:cs="Times New Roman"/>
          <w:b/>
          <w:bCs/>
          <w:sz w:val="28"/>
          <w:szCs w:val="28"/>
          <w:lang w:eastAsia="ru-RU"/>
        </w:rPr>
        <w:t>Р Е Ш Е Н И Е</w:t>
      </w:r>
    </w:p>
    <w:p w:rsidR="005D4F77" w:rsidRPr="005C0714" w:rsidRDefault="005D4F77" w:rsidP="005D4F77">
      <w:pPr>
        <w:spacing w:after="200" w:line="276" w:lineRule="auto"/>
        <w:rPr>
          <w:rFonts w:ascii="Calibri" w:eastAsia="Calibri" w:hAnsi="Calibri" w:cs="Times New Roman"/>
          <w:lang w:eastAsia="ru-RU"/>
        </w:rPr>
      </w:pPr>
    </w:p>
    <w:p w:rsidR="005D4F77" w:rsidRPr="005C0714" w:rsidRDefault="005D4F77" w:rsidP="005D4F77">
      <w:pPr>
        <w:spacing w:after="200" w:line="276" w:lineRule="auto"/>
        <w:rPr>
          <w:rFonts w:ascii="Times New Roman" w:eastAsia="Calibri" w:hAnsi="Times New Roman" w:cs="Times New Roman"/>
          <w:kern w:val="2"/>
          <w:sz w:val="28"/>
          <w:szCs w:val="28"/>
          <w:lang w:eastAsia="hi-IN" w:bidi="hi-IN"/>
        </w:rPr>
      </w:pPr>
      <w:r w:rsidRPr="005C0714">
        <w:rPr>
          <w:rFonts w:ascii="Times New Roman" w:eastAsia="Calibri" w:hAnsi="Times New Roman" w:cs="Times New Roman"/>
          <w:kern w:val="2"/>
          <w:sz w:val="28"/>
          <w:szCs w:val="28"/>
          <w:lang w:eastAsia="hi-IN" w:bidi="hi-IN"/>
        </w:rPr>
        <w:t xml:space="preserve">21.03.2025                                                                                                 № </w:t>
      </w:r>
      <w:r w:rsidRPr="005C0714">
        <w:rPr>
          <w:rFonts w:ascii="Times New Roman" w:eastAsia="Calibri" w:hAnsi="Times New Roman" w:cs="Times New Roman"/>
          <w:i/>
          <w:kern w:val="2"/>
          <w:sz w:val="28"/>
          <w:szCs w:val="28"/>
          <w:lang w:eastAsia="hi-IN" w:bidi="hi-IN"/>
        </w:rPr>
        <w:t>проект</w:t>
      </w:r>
    </w:p>
    <w:p w:rsidR="005D4F77" w:rsidRPr="005C0714" w:rsidRDefault="005D4F77" w:rsidP="005D4F77">
      <w:pPr>
        <w:shd w:val="clear" w:color="auto" w:fill="FFFFFF"/>
        <w:spacing w:after="0" w:line="240" w:lineRule="auto"/>
        <w:jc w:val="center"/>
        <w:rPr>
          <w:rFonts w:ascii="Times New Roman" w:eastAsia="Calibri" w:hAnsi="Times New Roman" w:cs="Times New Roman"/>
          <w:b/>
          <w:color w:val="000000"/>
          <w:sz w:val="28"/>
          <w:szCs w:val="28"/>
        </w:rPr>
      </w:pPr>
      <w:r w:rsidRPr="005C0714">
        <w:rPr>
          <w:rFonts w:ascii="Times New Roman" w:eastAsia="Calibri" w:hAnsi="Times New Roman" w:cs="Times New Roman"/>
          <w:b/>
          <w:kern w:val="2"/>
          <w:sz w:val="28"/>
          <w:szCs w:val="28"/>
          <w:lang w:eastAsia="hi-IN" w:bidi="hi-IN"/>
        </w:rPr>
        <w:t xml:space="preserve">Об </w:t>
      </w:r>
      <w:r w:rsidRPr="005C0714">
        <w:rPr>
          <w:rFonts w:ascii="Times New Roman" w:eastAsia="Calibri" w:hAnsi="Times New Roman" w:cs="Times New Roman"/>
          <w:b/>
          <w:color w:val="000000"/>
          <w:sz w:val="28"/>
          <w:szCs w:val="28"/>
        </w:rPr>
        <w:t xml:space="preserve">отчете главы Суоярвского муниципального округа о результатах своей деятельности, о результатах деятельности местной администрации </w:t>
      </w:r>
      <w:r w:rsidR="00880A15">
        <w:rPr>
          <w:rFonts w:ascii="Times New Roman" w:eastAsia="Calibri" w:hAnsi="Times New Roman" w:cs="Times New Roman"/>
          <w:b/>
          <w:color w:val="000000"/>
          <w:sz w:val="28"/>
          <w:szCs w:val="28"/>
        </w:rPr>
        <w:br/>
      </w:r>
      <w:r w:rsidRPr="005C0714">
        <w:rPr>
          <w:rFonts w:ascii="Times New Roman" w:eastAsia="Calibri" w:hAnsi="Times New Roman" w:cs="Times New Roman"/>
          <w:b/>
          <w:color w:val="000000"/>
          <w:sz w:val="28"/>
          <w:szCs w:val="28"/>
        </w:rPr>
        <w:t>за 2024 год</w:t>
      </w:r>
    </w:p>
    <w:p w:rsidR="005D4F77" w:rsidRPr="005C0714" w:rsidRDefault="005D4F77" w:rsidP="005D4F77">
      <w:pPr>
        <w:spacing w:after="0" w:line="240" w:lineRule="auto"/>
        <w:jc w:val="center"/>
        <w:rPr>
          <w:rFonts w:ascii="Times New Roman" w:eastAsia="Calibri" w:hAnsi="Times New Roman" w:cs="Times New Roman"/>
          <w:b/>
          <w:sz w:val="32"/>
          <w:szCs w:val="32"/>
        </w:rPr>
      </w:pPr>
    </w:p>
    <w:p w:rsidR="005D4F77" w:rsidRPr="005C0714" w:rsidRDefault="005D4F77" w:rsidP="005D4F77">
      <w:pPr>
        <w:spacing w:after="0" w:line="240" w:lineRule="auto"/>
        <w:ind w:firstLine="708"/>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Во исполнение статей 36, 37 Федерального закона № 131 от 06.10.2003 года «Об общих принципах организации местного самоуправления в Российской Федерации», Устава Суоярвского муниципального округа, заслушав и обсудив ежегодный отчет главы Суоярвского муниципального округа Петрова Р.В. перед представительным органом Суоярвского муниципального округа о результатах своей деятельности, о результатах деятельности местной администрации за 2024 год, Совет Суоярвского муниципального округа РЕШИЛ:</w:t>
      </w:r>
    </w:p>
    <w:p w:rsidR="005D4F77" w:rsidRPr="005C0714" w:rsidRDefault="005D4F77" w:rsidP="005D4F77">
      <w:pPr>
        <w:numPr>
          <w:ilvl w:val="0"/>
          <w:numId w:val="38"/>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Принять к сведению отчет главы Суоярвского муниципального округа Петрова Р.В. о результатах своей деятельности, о результатах деятельности местной администрации за 2024 год (приложение к решению).</w:t>
      </w:r>
    </w:p>
    <w:p w:rsidR="005D4F77" w:rsidRPr="005C0714" w:rsidRDefault="005D4F77" w:rsidP="005D4F77">
      <w:pPr>
        <w:numPr>
          <w:ilvl w:val="0"/>
          <w:numId w:val="38"/>
        </w:numPr>
        <w:shd w:val="clear" w:color="auto" w:fill="FFFFFF"/>
        <w:spacing w:after="0" w:line="240" w:lineRule="auto"/>
        <w:ind w:left="0" w:firstLine="360"/>
        <w:contextualSpacing/>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Признать деятельность главы Суоярвского муниципального округа и администрации Суоярвского муниципального округа удовлетворительной</w:t>
      </w:r>
      <w:r w:rsidR="004B4509">
        <w:rPr>
          <w:rFonts w:ascii="Times New Roman" w:eastAsia="Calibri" w:hAnsi="Times New Roman" w:cs="Times New Roman"/>
          <w:sz w:val="28"/>
          <w:szCs w:val="28"/>
        </w:rPr>
        <w:t xml:space="preserve"> </w:t>
      </w:r>
      <w:bookmarkStart w:id="1" w:name="_GoBack"/>
      <w:bookmarkEnd w:id="1"/>
      <w:r w:rsidR="0055299F">
        <w:rPr>
          <w:rFonts w:ascii="Times New Roman" w:eastAsia="Calibri" w:hAnsi="Times New Roman" w:cs="Times New Roman"/>
          <w:sz w:val="28"/>
          <w:szCs w:val="28"/>
        </w:rPr>
        <w:t>/неудовлетворительной</w:t>
      </w:r>
      <w:r w:rsidRPr="005C0714">
        <w:rPr>
          <w:rFonts w:ascii="Times New Roman" w:eastAsia="Calibri" w:hAnsi="Times New Roman" w:cs="Times New Roman"/>
          <w:sz w:val="28"/>
          <w:szCs w:val="28"/>
        </w:rPr>
        <w:t xml:space="preserve">. </w:t>
      </w:r>
    </w:p>
    <w:p w:rsidR="005D4F77" w:rsidRPr="005C0714" w:rsidRDefault="005D4F77" w:rsidP="005D4F77">
      <w:pPr>
        <w:numPr>
          <w:ilvl w:val="0"/>
          <w:numId w:val="38"/>
        </w:numPr>
        <w:spacing w:after="0" w:line="240" w:lineRule="auto"/>
        <w:ind w:left="0" w:firstLine="360"/>
        <w:jc w:val="both"/>
        <w:rPr>
          <w:rFonts w:ascii="Times New Roman" w:eastAsia="Calibri" w:hAnsi="Times New Roman" w:cs="Times New Roman"/>
          <w:sz w:val="28"/>
          <w:szCs w:val="28"/>
          <w:lang w:eastAsia="ru-RU"/>
        </w:rPr>
      </w:pPr>
      <w:r w:rsidRPr="005C0714">
        <w:rPr>
          <w:rFonts w:ascii="Times New Roman" w:eastAsia="Calibri" w:hAnsi="Times New Roman" w:cs="Times New Roman"/>
          <w:sz w:val="28"/>
          <w:szCs w:val="28"/>
          <w:lang w:eastAsia="ru-RU"/>
        </w:rPr>
        <w:t>Опубликовать настоящее решение на официальном интернет-портале Суоярвского муниципального округа в информационно-телекоммуникационной сети «Интернет».</w:t>
      </w:r>
    </w:p>
    <w:p w:rsidR="005D4F77" w:rsidRPr="005C0714" w:rsidRDefault="0055299F" w:rsidP="005D4F77">
      <w:pPr>
        <w:numPr>
          <w:ilvl w:val="0"/>
          <w:numId w:val="38"/>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вступает в силу с момента </w:t>
      </w:r>
      <w:r w:rsidR="005D4F77" w:rsidRPr="005C0714">
        <w:rPr>
          <w:rFonts w:ascii="Times New Roman" w:eastAsia="Calibri" w:hAnsi="Times New Roman" w:cs="Times New Roman"/>
          <w:sz w:val="28"/>
          <w:szCs w:val="28"/>
        </w:rPr>
        <w:t>его принятия.</w:t>
      </w:r>
    </w:p>
    <w:p w:rsidR="005D4F77" w:rsidRDefault="005D4F77" w:rsidP="005D4F77">
      <w:pPr>
        <w:spacing w:after="0" w:line="276" w:lineRule="auto"/>
        <w:jc w:val="both"/>
        <w:rPr>
          <w:rFonts w:ascii="Times New Roman" w:eastAsia="Calibri" w:hAnsi="Times New Roman" w:cs="Times New Roman"/>
          <w:sz w:val="28"/>
          <w:szCs w:val="28"/>
        </w:rPr>
      </w:pPr>
    </w:p>
    <w:p w:rsidR="005D4F77" w:rsidRDefault="005D4F77" w:rsidP="005D4F77">
      <w:pPr>
        <w:spacing w:after="0" w:line="276" w:lineRule="auto"/>
        <w:jc w:val="both"/>
        <w:rPr>
          <w:rFonts w:ascii="Times New Roman" w:eastAsia="Calibri" w:hAnsi="Times New Roman" w:cs="Times New Roman"/>
          <w:sz w:val="28"/>
          <w:szCs w:val="28"/>
        </w:rPr>
      </w:pPr>
    </w:p>
    <w:p w:rsidR="005D4F77" w:rsidRPr="005C0714" w:rsidRDefault="005D4F77" w:rsidP="005D4F77">
      <w:pPr>
        <w:spacing w:after="0" w:line="276" w:lineRule="auto"/>
        <w:jc w:val="both"/>
        <w:rPr>
          <w:rFonts w:ascii="Times New Roman" w:eastAsia="Calibri" w:hAnsi="Times New Roman" w:cs="Times New Roman"/>
          <w:sz w:val="28"/>
          <w:szCs w:val="28"/>
        </w:rPr>
      </w:pPr>
    </w:p>
    <w:p w:rsidR="005D4F77" w:rsidRPr="005C0714" w:rsidRDefault="005D4F77" w:rsidP="005D4F77">
      <w:pPr>
        <w:spacing w:after="0" w:line="276" w:lineRule="auto"/>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Председатель Совета</w:t>
      </w:r>
    </w:p>
    <w:p w:rsidR="005D4F77" w:rsidRPr="005C0714" w:rsidRDefault="005D4F77" w:rsidP="005D4F77">
      <w:pPr>
        <w:spacing w:after="0" w:line="276" w:lineRule="auto"/>
        <w:jc w:val="both"/>
        <w:rPr>
          <w:rFonts w:ascii="Times New Roman" w:eastAsia="Calibri" w:hAnsi="Times New Roman" w:cs="Times New Roman"/>
          <w:sz w:val="28"/>
          <w:szCs w:val="28"/>
        </w:rPr>
      </w:pPr>
      <w:r w:rsidRPr="005C0714">
        <w:rPr>
          <w:rFonts w:ascii="Times New Roman" w:eastAsia="Calibri" w:hAnsi="Times New Roman" w:cs="Times New Roman"/>
          <w:sz w:val="28"/>
          <w:szCs w:val="28"/>
        </w:rPr>
        <w:t xml:space="preserve">Суоярвского муниципального округа                                         </w:t>
      </w:r>
      <w:r>
        <w:rPr>
          <w:rFonts w:ascii="Times New Roman" w:eastAsia="Calibri" w:hAnsi="Times New Roman" w:cs="Times New Roman"/>
          <w:sz w:val="28"/>
          <w:szCs w:val="28"/>
        </w:rPr>
        <w:t xml:space="preserve">      </w:t>
      </w:r>
      <w:r w:rsidRPr="005C0714">
        <w:rPr>
          <w:rFonts w:ascii="Times New Roman" w:eastAsia="Calibri" w:hAnsi="Times New Roman" w:cs="Times New Roman"/>
          <w:sz w:val="28"/>
          <w:szCs w:val="28"/>
        </w:rPr>
        <w:t>Н.В. Васенина</w:t>
      </w:r>
    </w:p>
    <w:p w:rsidR="005D4F77" w:rsidRPr="005C0714" w:rsidRDefault="005D4F77" w:rsidP="005D4F77">
      <w:pPr>
        <w:spacing w:after="0" w:line="276" w:lineRule="auto"/>
        <w:jc w:val="both"/>
        <w:rPr>
          <w:rFonts w:ascii="Times New Roman" w:eastAsia="Calibri" w:hAnsi="Times New Roman" w:cs="Times New Roman"/>
          <w:sz w:val="28"/>
          <w:szCs w:val="28"/>
        </w:rPr>
      </w:pPr>
    </w:p>
    <w:p w:rsidR="005D4F77" w:rsidRPr="005C0714" w:rsidRDefault="005D4F77" w:rsidP="005D4F77">
      <w:pPr>
        <w:spacing w:after="0" w:line="276" w:lineRule="auto"/>
        <w:jc w:val="right"/>
        <w:rPr>
          <w:rFonts w:ascii="Times New Roman" w:eastAsia="Calibri" w:hAnsi="Times New Roman" w:cs="Times New Roman"/>
          <w:sz w:val="28"/>
          <w:szCs w:val="28"/>
        </w:rPr>
      </w:pPr>
      <w:r w:rsidRPr="005C0714">
        <w:rPr>
          <w:rFonts w:ascii="Times New Roman" w:eastAsia="Calibri" w:hAnsi="Times New Roman" w:cs="Times New Roman"/>
          <w:sz w:val="24"/>
          <w:szCs w:val="24"/>
        </w:rPr>
        <w:t>Приложение к решению Совета</w:t>
      </w:r>
    </w:p>
    <w:p w:rsidR="005D4F77" w:rsidRPr="005C0714" w:rsidRDefault="005D4F77" w:rsidP="005D4F77">
      <w:pPr>
        <w:spacing w:after="0" w:line="240" w:lineRule="auto"/>
        <w:jc w:val="right"/>
        <w:rPr>
          <w:rFonts w:ascii="Times New Roman" w:eastAsia="Calibri" w:hAnsi="Times New Roman" w:cs="Times New Roman"/>
          <w:sz w:val="24"/>
          <w:szCs w:val="24"/>
        </w:rPr>
      </w:pPr>
      <w:r w:rsidRPr="005C0714">
        <w:rPr>
          <w:rFonts w:ascii="Times New Roman" w:eastAsia="Calibri" w:hAnsi="Times New Roman" w:cs="Times New Roman"/>
          <w:sz w:val="24"/>
          <w:szCs w:val="24"/>
        </w:rPr>
        <w:t>Суоярвского муниципального округа</w:t>
      </w:r>
    </w:p>
    <w:p w:rsidR="005D4F77" w:rsidRDefault="005D4F77" w:rsidP="005D4F77">
      <w:pPr>
        <w:spacing w:after="0" w:line="240" w:lineRule="auto"/>
        <w:jc w:val="right"/>
        <w:rPr>
          <w:rFonts w:ascii="Times New Roman" w:eastAsia="Calibri" w:hAnsi="Times New Roman" w:cs="Times New Roman"/>
          <w:sz w:val="24"/>
          <w:szCs w:val="24"/>
        </w:rPr>
      </w:pPr>
      <w:r w:rsidRPr="005C0714">
        <w:rPr>
          <w:rFonts w:ascii="Times New Roman" w:eastAsia="Calibri" w:hAnsi="Times New Roman" w:cs="Times New Roman"/>
          <w:sz w:val="24"/>
          <w:szCs w:val="24"/>
        </w:rPr>
        <w:t>от 21.03.2025 № ___</w:t>
      </w:r>
    </w:p>
    <w:p w:rsidR="005D4F77" w:rsidRDefault="005D4F77" w:rsidP="00493DF4">
      <w:pPr>
        <w:shd w:val="clear" w:color="auto" w:fill="FFFFFF"/>
        <w:spacing w:after="0" w:line="240" w:lineRule="auto"/>
        <w:jc w:val="center"/>
        <w:rPr>
          <w:rFonts w:ascii="Times New Roman" w:hAnsi="Times New Roman" w:cs="Times New Roman"/>
          <w:b/>
          <w:color w:val="000000"/>
          <w:sz w:val="28"/>
          <w:szCs w:val="28"/>
        </w:rPr>
      </w:pPr>
    </w:p>
    <w:p w:rsidR="00FB4BC4" w:rsidRPr="006D2273" w:rsidRDefault="00861BF9" w:rsidP="00493DF4">
      <w:pPr>
        <w:shd w:val="clear" w:color="auto" w:fill="FFFFFF"/>
        <w:spacing w:after="0" w:line="240" w:lineRule="auto"/>
        <w:jc w:val="center"/>
        <w:rPr>
          <w:rFonts w:ascii="Times New Roman" w:hAnsi="Times New Roman" w:cs="Times New Roman"/>
          <w:b/>
          <w:color w:val="000000"/>
          <w:sz w:val="28"/>
          <w:szCs w:val="28"/>
        </w:rPr>
      </w:pPr>
      <w:r w:rsidRPr="006D2273">
        <w:rPr>
          <w:rFonts w:ascii="Times New Roman" w:hAnsi="Times New Roman" w:cs="Times New Roman"/>
          <w:b/>
          <w:color w:val="000000"/>
          <w:sz w:val="28"/>
          <w:szCs w:val="28"/>
        </w:rPr>
        <w:t xml:space="preserve">Отчет Главы Суоярвского муниципального округа о результатах своей деятельности, о результатах деятельности местной администрации </w:t>
      </w:r>
    </w:p>
    <w:p w:rsidR="00FB4BC4" w:rsidRPr="006D2273" w:rsidRDefault="00861BF9" w:rsidP="00D655D8">
      <w:pPr>
        <w:shd w:val="clear" w:color="auto" w:fill="FFFFFF"/>
        <w:spacing w:after="0" w:line="240" w:lineRule="auto"/>
        <w:jc w:val="center"/>
        <w:rPr>
          <w:rFonts w:ascii="YS Text" w:hAnsi="YS Text"/>
          <w:b/>
          <w:color w:val="000000"/>
          <w:sz w:val="48"/>
          <w:szCs w:val="48"/>
        </w:rPr>
      </w:pPr>
      <w:r w:rsidRPr="006D2273">
        <w:rPr>
          <w:rFonts w:ascii="Times New Roman" w:hAnsi="Times New Roman" w:cs="Times New Roman"/>
          <w:b/>
          <w:color w:val="000000"/>
          <w:sz w:val="28"/>
          <w:szCs w:val="28"/>
        </w:rPr>
        <w:t>за 202</w:t>
      </w:r>
      <w:r w:rsidR="003A02EC" w:rsidRPr="006D2273">
        <w:rPr>
          <w:rFonts w:ascii="Times New Roman" w:hAnsi="Times New Roman" w:cs="Times New Roman"/>
          <w:b/>
          <w:color w:val="000000"/>
          <w:sz w:val="28"/>
          <w:szCs w:val="28"/>
        </w:rPr>
        <w:t>4</w:t>
      </w:r>
      <w:r w:rsidRPr="006D2273">
        <w:rPr>
          <w:rFonts w:ascii="Times New Roman" w:hAnsi="Times New Roman" w:cs="Times New Roman"/>
          <w:b/>
          <w:color w:val="000000"/>
          <w:sz w:val="28"/>
          <w:szCs w:val="28"/>
        </w:rPr>
        <w:t xml:space="preserve"> год</w:t>
      </w:r>
      <w:r w:rsidR="00074EC6" w:rsidRPr="006D2273">
        <w:rPr>
          <w:rFonts w:ascii="Times New Roman" w:hAnsi="Times New Roman" w:cs="Times New Roman"/>
          <w:b/>
          <w:color w:val="000000"/>
          <w:sz w:val="28"/>
          <w:szCs w:val="28"/>
        </w:rPr>
        <w:t xml:space="preserve"> </w:t>
      </w:r>
    </w:p>
    <w:p w:rsidR="00B53B39" w:rsidRPr="006D2273" w:rsidRDefault="00D655D8" w:rsidP="003E41F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Решение вопросов местного значения на территории Суоярвского </w:t>
      </w:r>
      <w:r w:rsidR="0061512E"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в 202</w:t>
      </w:r>
      <w:r w:rsidR="003A02EC"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осуществлялось Главой Суояр</w:t>
      </w:r>
      <w:r w:rsidR="002B611F" w:rsidRPr="006D2273">
        <w:rPr>
          <w:rFonts w:ascii="Times New Roman" w:hAnsi="Times New Roman" w:cs="Times New Roman"/>
          <w:sz w:val="28"/>
          <w:szCs w:val="28"/>
        </w:rPr>
        <w:t>вского муниципального округа и а</w:t>
      </w:r>
      <w:r w:rsidRPr="006D2273">
        <w:rPr>
          <w:rFonts w:ascii="Times New Roman" w:hAnsi="Times New Roman" w:cs="Times New Roman"/>
          <w:sz w:val="28"/>
          <w:szCs w:val="28"/>
        </w:rPr>
        <w:t xml:space="preserve">дминистрацией Суоярвского </w:t>
      </w:r>
      <w:r w:rsidR="0061512E"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Суоярвского муниципального, принятого Решением Совета Суоярвского </w:t>
      </w:r>
      <w:r w:rsidR="00C5678F" w:rsidRPr="006D2273">
        <w:rPr>
          <w:rFonts w:ascii="Times New Roman" w:hAnsi="Times New Roman" w:cs="Times New Roman"/>
          <w:sz w:val="28"/>
          <w:szCs w:val="28"/>
        </w:rPr>
        <w:t>муниципального округа</w:t>
      </w:r>
      <w:r w:rsidRPr="006D2273">
        <w:rPr>
          <w:rFonts w:ascii="Times New Roman" w:hAnsi="Times New Roman" w:cs="Times New Roman"/>
          <w:sz w:val="28"/>
          <w:szCs w:val="28"/>
        </w:rPr>
        <w:t xml:space="preserve"> от 27.09.2022 № 11.</w:t>
      </w:r>
    </w:p>
    <w:p w:rsidR="0057116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Уставом Суоярвского муниципального округа, глава Суоярвского муниципального округа ежегодно предоставляет отчет о результатах своей деятельности и деятельности администрации.</w:t>
      </w:r>
    </w:p>
    <w:p w:rsidR="003E41F3" w:rsidRPr="006D2273" w:rsidRDefault="0057116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Решением Совета Суоярвского муниципального округа </w:t>
      </w:r>
      <w:r w:rsidR="003E41F3" w:rsidRPr="006D2273">
        <w:rPr>
          <w:rFonts w:ascii="Times New Roman" w:hAnsi="Times New Roman" w:cs="Times New Roman"/>
          <w:sz w:val="28"/>
          <w:szCs w:val="28"/>
        </w:rPr>
        <w:t>I</w:t>
      </w:r>
      <w:r w:rsidRPr="006D2273">
        <w:rPr>
          <w:rFonts w:ascii="Times New Roman" w:hAnsi="Times New Roman" w:cs="Times New Roman"/>
          <w:sz w:val="28"/>
          <w:szCs w:val="28"/>
        </w:rPr>
        <w:t xml:space="preserve"> созыва от </w:t>
      </w:r>
      <w:r w:rsidR="003E41F3" w:rsidRPr="006D2273">
        <w:rPr>
          <w:rFonts w:ascii="Times New Roman" w:hAnsi="Times New Roman" w:cs="Times New Roman"/>
          <w:sz w:val="28"/>
          <w:szCs w:val="28"/>
        </w:rPr>
        <w:t>21</w:t>
      </w:r>
      <w:r w:rsidRPr="006D2273">
        <w:rPr>
          <w:rFonts w:ascii="Times New Roman" w:hAnsi="Times New Roman" w:cs="Times New Roman"/>
          <w:sz w:val="28"/>
          <w:szCs w:val="28"/>
        </w:rPr>
        <w:t xml:space="preserve"> марта 202</w:t>
      </w:r>
      <w:r w:rsidR="003E41F3"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года № </w:t>
      </w:r>
      <w:r w:rsidR="003E41F3" w:rsidRPr="006D2273">
        <w:rPr>
          <w:rFonts w:ascii="Times New Roman" w:hAnsi="Times New Roman" w:cs="Times New Roman"/>
          <w:sz w:val="28"/>
          <w:szCs w:val="28"/>
        </w:rPr>
        <w:t>247</w:t>
      </w:r>
      <w:r w:rsidRPr="006D2273">
        <w:rPr>
          <w:rFonts w:ascii="Times New Roman" w:hAnsi="Times New Roman" w:cs="Times New Roman"/>
          <w:sz w:val="28"/>
          <w:szCs w:val="28"/>
        </w:rPr>
        <w:t xml:space="preserve"> были определены следующие приоритетные направления в деятельности администрации на 2024 год:</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программы оздоровления муниципальных финансов;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увеличение поступлений налоговых и неналоговых платежей;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эффективная долговая политика;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дополнительных средств из бюджетов различных уровней (участие в региональных и иных программах);</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привлечение инвестиций в экономику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реализация национальных проектов;</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повышение эффективности предоставления муниципальных услуг</w:t>
      </w:r>
      <w:r w:rsidR="00FC6D2A" w:rsidRPr="006D2273">
        <w:rPr>
          <w:rFonts w:ascii="Times New Roman" w:hAnsi="Times New Roman" w:cs="Times New Roman"/>
          <w:sz w:val="28"/>
          <w:szCs w:val="28"/>
        </w:rPr>
        <w:t xml:space="preserve"> </w:t>
      </w:r>
      <w:r w:rsidRPr="006D2273">
        <w:rPr>
          <w:rFonts w:ascii="Times New Roman" w:hAnsi="Times New Roman" w:cs="Times New Roman"/>
          <w:sz w:val="28"/>
          <w:szCs w:val="28"/>
        </w:rPr>
        <w:t>(работ);</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дошкольных образовательных учреждений округа;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ремонт систем жилищно-коммунального хозяйства;</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дорог местного значения;</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содержание благоустроенны</w:t>
      </w:r>
      <w:r w:rsidR="00FC6D2A" w:rsidRPr="006D2273">
        <w:rPr>
          <w:rFonts w:ascii="Times New Roman" w:hAnsi="Times New Roman" w:cs="Times New Roman"/>
          <w:sz w:val="28"/>
          <w:szCs w:val="28"/>
        </w:rPr>
        <w:t>х</w:t>
      </w:r>
      <w:r w:rsidRPr="006D2273">
        <w:rPr>
          <w:rFonts w:ascii="Times New Roman" w:hAnsi="Times New Roman" w:cs="Times New Roman"/>
          <w:sz w:val="28"/>
          <w:szCs w:val="28"/>
        </w:rPr>
        <w:t xml:space="preserve"> территорий;</w:t>
      </w:r>
    </w:p>
    <w:p w:rsidR="003E41F3" w:rsidRPr="006D2273" w:rsidRDefault="003E41F3" w:rsidP="003E41F3">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снос аварийных домов.</w:t>
      </w:r>
    </w:p>
    <w:p w:rsidR="003E41F3" w:rsidRPr="006D2273" w:rsidRDefault="003E41F3" w:rsidP="00172C61">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E41F3" w:rsidRPr="00F72C32" w:rsidRDefault="003E41F3" w:rsidP="00502377">
      <w:pPr>
        <w:ind w:firstLine="567"/>
        <w:jc w:val="both"/>
        <w:rPr>
          <w:rFonts w:ascii="Times New Roman" w:hAnsi="Times New Roman" w:cs="Times New Roman"/>
          <w:b/>
          <w:bCs/>
          <w:sz w:val="28"/>
          <w:szCs w:val="28"/>
          <w:u w:val="single"/>
        </w:rPr>
      </w:pPr>
      <w:r w:rsidRPr="00F72C32">
        <w:rPr>
          <w:rFonts w:ascii="Times New Roman" w:hAnsi="Times New Roman" w:cs="Times New Roman"/>
          <w:b/>
          <w:sz w:val="28"/>
          <w:szCs w:val="28"/>
          <w:u w:val="single"/>
        </w:rPr>
        <w:t>За 2024 год в рамках выделенных приоритетных направлений было выполнено следующее:</w:t>
      </w:r>
    </w:p>
    <w:p w:rsidR="00172C61" w:rsidRPr="006D2273" w:rsidRDefault="00172C61" w:rsidP="00152E77">
      <w:pPr>
        <w:spacing w:after="0"/>
        <w:ind w:firstLine="567"/>
        <w:jc w:val="both"/>
        <w:rPr>
          <w:rFonts w:ascii="Times New Roman" w:hAnsi="Times New Roman" w:cs="Times New Roman"/>
          <w:bCs/>
          <w:sz w:val="28"/>
          <w:szCs w:val="28"/>
        </w:rPr>
      </w:pPr>
      <w:r w:rsidRPr="006D2273">
        <w:rPr>
          <w:rFonts w:ascii="Times New Roman" w:hAnsi="Times New Roman" w:cs="Times New Roman"/>
          <w:b/>
          <w:sz w:val="28"/>
          <w:szCs w:val="28"/>
        </w:rPr>
        <w:t>Реализация мероприятий Программы оздоровления муниципальных финансов на 2024 год</w:t>
      </w:r>
      <w:r w:rsidR="00CD4731">
        <w:rPr>
          <w:rFonts w:ascii="Times New Roman" w:hAnsi="Times New Roman" w:cs="Times New Roman"/>
          <w:b/>
          <w:sz w:val="28"/>
          <w:szCs w:val="28"/>
        </w:rPr>
        <w:t>.</w:t>
      </w:r>
      <w:r w:rsidRPr="006D2273">
        <w:rPr>
          <w:rFonts w:ascii="Times New Roman" w:hAnsi="Times New Roman" w:cs="Times New Roman"/>
          <w:b/>
          <w:sz w:val="28"/>
          <w:szCs w:val="28"/>
        </w:rPr>
        <w:t xml:space="preserve"> </w:t>
      </w:r>
    </w:p>
    <w:p w:rsidR="00B327A0" w:rsidRPr="0058357E" w:rsidRDefault="00944B91" w:rsidP="00B327A0">
      <w:pPr>
        <w:shd w:val="clear" w:color="auto" w:fill="FFFFFF"/>
        <w:spacing w:after="0" w:line="240" w:lineRule="auto"/>
        <w:ind w:firstLine="635"/>
        <w:jc w:val="both"/>
        <w:rPr>
          <w:rFonts w:ascii="Times New Roman" w:eastAsia="Times New Roman" w:hAnsi="Times New Roman" w:cs="Times New Roman"/>
          <w:sz w:val="28"/>
          <w:szCs w:val="28"/>
          <w:lang w:eastAsia="ru-RU"/>
        </w:rPr>
      </w:pPr>
      <w:r w:rsidRPr="0058357E">
        <w:rPr>
          <w:rFonts w:ascii="Times New Roman" w:eastAsia="Times New Roman" w:hAnsi="Times New Roman" w:cs="Times New Roman"/>
          <w:sz w:val="28"/>
          <w:szCs w:val="28"/>
          <w:lang w:eastAsia="ru-RU"/>
        </w:rPr>
        <w:t>Программа оздоровления муниципальных финансов на 2024-2026 гг. разработана в целях обеспечения сбалансированности бюджета Суоярвского муниципального округа, безусловного и своевременного исполнения социально значимых и долговых обязательств</w:t>
      </w:r>
      <w:r w:rsidR="00B327A0" w:rsidRPr="0058357E">
        <w:rPr>
          <w:rFonts w:ascii="Times New Roman" w:eastAsia="Times New Roman" w:hAnsi="Times New Roman" w:cs="Times New Roman"/>
          <w:sz w:val="28"/>
          <w:szCs w:val="28"/>
          <w:lang w:eastAsia="ru-RU"/>
        </w:rPr>
        <w:t>.</w:t>
      </w:r>
    </w:p>
    <w:p w:rsidR="00944B91" w:rsidRDefault="00944B91" w:rsidP="00B327A0">
      <w:pPr>
        <w:shd w:val="clear" w:color="auto" w:fill="FFFFFF"/>
        <w:spacing w:after="0" w:line="240" w:lineRule="auto"/>
        <w:ind w:firstLine="635"/>
        <w:jc w:val="both"/>
        <w:rPr>
          <w:rFonts w:ascii="Times New Roman" w:eastAsia="Times New Roman" w:hAnsi="Times New Roman" w:cs="Times New Roman"/>
          <w:color w:val="000000"/>
          <w:sz w:val="28"/>
          <w:szCs w:val="28"/>
          <w:lang w:eastAsia="ru-RU"/>
        </w:rPr>
      </w:pPr>
      <w:r w:rsidRPr="0058357E">
        <w:rPr>
          <w:rFonts w:ascii="Times New Roman" w:eastAsia="Times New Roman" w:hAnsi="Times New Roman" w:cs="Times New Roman"/>
          <w:sz w:val="28"/>
          <w:szCs w:val="28"/>
          <w:lang w:eastAsia="ru-RU"/>
        </w:rPr>
        <w:lastRenderedPageBreak/>
        <w:t>В соответствии с отчетом о реализации мероприятий по оздоровлению муниципальных финансов Суоярвского муниципального  округа по состоянию на 01 января 2025 года исполнение</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составило 31,6 млн. руб., (в том числе в местный бюджет – 22,1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или 100</w:t>
      </w:r>
      <w:r w:rsidRPr="00944B91">
        <w:rPr>
          <w:rFonts w:ascii="Times New Roman" w:eastAsia="Times New Roman" w:hAnsi="Times New Roman" w:cs="Times New Roman"/>
          <w:color w:val="000000"/>
          <w:sz w:val="28"/>
          <w:szCs w:val="28"/>
          <w:lang w:eastAsia="ru-RU"/>
        </w:rPr>
        <w:t>%</w:t>
      </w:r>
      <w:r w:rsidR="00DD6E50">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2C2D2E"/>
          <w:sz w:val="28"/>
          <w:szCs w:val="28"/>
          <w:lang w:eastAsia="ru-RU"/>
        </w:rPr>
        <w:t>от установленного планового показателя на</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2024 год - 31,6 млн. руб.</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2C2D2E"/>
          <w:sz w:val="28"/>
          <w:szCs w:val="28"/>
          <w:lang w:eastAsia="ru-RU"/>
        </w:rPr>
        <w:t>Исполнение по</w:t>
      </w:r>
      <w:r w:rsidR="00F351AE">
        <w:rPr>
          <w:rFonts w:ascii="Times New Roman" w:eastAsia="Times New Roman" w:hAnsi="Times New Roman" w:cs="Times New Roman"/>
          <w:color w:val="2C2D2E"/>
          <w:sz w:val="28"/>
          <w:szCs w:val="28"/>
          <w:lang w:eastAsia="ru-RU"/>
        </w:rPr>
        <w:t xml:space="preserve"> </w:t>
      </w:r>
      <w:r w:rsidRPr="00944B91">
        <w:rPr>
          <w:rFonts w:ascii="Times New Roman" w:eastAsia="Times New Roman" w:hAnsi="Times New Roman" w:cs="Times New Roman"/>
          <w:color w:val="000000"/>
          <w:sz w:val="28"/>
          <w:szCs w:val="28"/>
          <w:lang w:eastAsia="ru-RU"/>
        </w:rPr>
        <w:t>увелич</w:t>
      </w:r>
      <w:r w:rsidR="00F351AE">
        <w:rPr>
          <w:rFonts w:ascii="Times New Roman" w:eastAsia="Times New Roman" w:hAnsi="Times New Roman" w:cs="Times New Roman"/>
          <w:color w:val="000000"/>
          <w:sz w:val="28"/>
          <w:szCs w:val="28"/>
          <w:lang w:eastAsia="ru-RU"/>
        </w:rPr>
        <w:t xml:space="preserve">ению поступлений доходов – 15,4 млн. </w:t>
      </w:r>
      <w:r w:rsidRPr="00944B91">
        <w:rPr>
          <w:rFonts w:ascii="Times New Roman" w:eastAsia="Times New Roman" w:hAnsi="Times New Roman" w:cs="Times New Roman"/>
          <w:color w:val="000000"/>
          <w:sz w:val="28"/>
          <w:szCs w:val="28"/>
          <w:lang w:eastAsia="ru-RU"/>
        </w:rPr>
        <w:t>руб. в т.ч местный бюджет 11,3 млн.руб.; по повышению эффективности расходов – 14,9</w:t>
      </w:r>
      <w:r w:rsidR="00F351AE">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млн. руб., в т.ч. местный бюджет 9,5 млн.руб.,</w:t>
      </w:r>
      <w:r w:rsidR="00DD6E50">
        <w:rPr>
          <w:rFonts w:ascii="Times New Roman" w:eastAsia="Times New Roman" w:hAnsi="Times New Roman" w:cs="Times New Roman"/>
          <w:color w:val="000000"/>
          <w:sz w:val="28"/>
          <w:szCs w:val="28"/>
          <w:lang w:eastAsia="ru-RU"/>
        </w:rPr>
        <w:t xml:space="preserve"> </w:t>
      </w:r>
      <w:r w:rsidRPr="00944B91">
        <w:rPr>
          <w:rFonts w:ascii="Times New Roman" w:eastAsia="Times New Roman" w:hAnsi="Times New Roman" w:cs="Times New Roman"/>
          <w:color w:val="000000"/>
          <w:sz w:val="28"/>
          <w:szCs w:val="28"/>
          <w:lang w:eastAsia="ru-RU"/>
        </w:rPr>
        <w:t xml:space="preserve">по сокращению (предупреждению образования) просроченной дебиторской и просроченной кредиторской задолженности </w:t>
      </w:r>
      <w:r w:rsidR="00DD6E50">
        <w:rPr>
          <w:rFonts w:ascii="Times New Roman" w:eastAsia="Times New Roman" w:hAnsi="Times New Roman" w:cs="Times New Roman"/>
          <w:color w:val="000000"/>
          <w:sz w:val="28"/>
          <w:szCs w:val="28"/>
          <w:lang w:eastAsia="ru-RU"/>
        </w:rPr>
        <w:t xml:space="preserve">бюджета муниципального округа —1,3 млн.руб., в </w:t>
      </w:r>
      <w:r w:rsidRPr="00944B91">
        <w:rPr>
          <w:rFonts w:ascii="Times New Roman" w:eastAsia="Times New Roman" w:hAnsi="Times New Roman" w:cs="Times New Roman"/>
          <w:color w:val="000000"/>
          <w:sz w:val="28"/>
          <w:szCs w:val="28"/>
          <w:lang w:eastAsia="ru-RU"/>
        </w:rPr>
        <w:t>т.ч местный бюджет 1,3 млн.руб.</w:t>
      </w:r>
    </w:p>
    <w:p w:rsidR="00DD17D3" w:rsidRPr="00944B91" w:rsidRDefault="00DD17D3" w:rsidP="00B327A0">
      <w:pPr>
        <w:shd w:val="clear" w:color="auto" w:fill="FFFFFF"/>
        <w:spacing w:after="0" w:line="240" w:lineRule="auto"/>
        <w:ind w:firstLine="635"/>
        <w:jc w:val="both"/>
        <w:rPr>
          <w:rFonts w:ascii="Arial" w:eastAsia="Times New Roman" w:hAnsi="Arial" w:cs="Arial"/>
          <w:color w:val="2C2D2E"/>
          <w:sz w:val="23"/>
          <w:szCs w:val="23"/>
          <w:lang w:eastAsia="ru-RU"/>
        </w:rPr>
      </w:pPr>
    </w:p>
    <w:p w:rsidR="00CD4731" w:rsidRDefault="00CD4731" w:rsidP="00E63255">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 xml:space="preserve">Реализация мероприятий по </w:t>
      </w:r>
      <w:r w:rsidRPr="00CD4731">
        <w:rPr>
          <w:rFonts w:ascii="Times New Roman" w:hAnsi="Times New Roman" w:cs="Times New Roman"/>
          <w:b/>
          <w:sz w:val="28"/>
          <w:szCs w:val="28"/>
        </w:rPr>
        <w:t>увеличение поступлений н</w:t>
      </w:r>
      <w:r>
        <w:rPr>
          <w:rFonts w:ascii="Times New Roman" w:hAnsi="Times New Roman" w:cs="Times New Roman"/>
          <w:b/>
          <w:sz w:val="28"/>
          <w:szCs w:val="28"/>
        </w:rPr>
        <w:t>алоговых и неналоговых платежей.</w:t>
      </w:r>
    </w:p>
    <w:p w:rsidR="00BF6F37" w:rsidRPr="00BF6F37" w:rsidRDefault="00BF6F37" w:rsidP="00502377">
      <w:pPr>
        <w:spacing w:after="0" w:line="240" w:lineRule="auto"/>
        <w:ind w:firstLine="567"/>
        <w:jc w:val="both"/>
        <w:rPr>
          <w:rFonts w:ascii="Times New Roman" w:eastAsia="Times New Roman" w:hAnsi="Times New Roman" w:cs="Times New Roman"/>
          <w:color w:val="000000"/>
          <w:sz w:val="28"/>
          <w:szCs w:val="28"/>
          <w:lang w:eastAsia="ru-RU"/>
        </w:rPr>
      </w:pPr>
      <w:r w:rsidRPr="00BF6F37">
        <w:rPr>
          <w:rFonts w:ascii="Times New Roman" w:eastAsia="Times New Roman" w:hAnsi="Times New Roman" w:cs="Times New Roman"/>
          <w:color w:val="000000"/>
          <w:sz w:val="28"/>
          <w:szCs w:val="28"/>
          <w:lang w:eastAsia="ru-RU"/>
        </w:rPr>
        <w:t>Финансовое управление ежемесячно проводило анализ налоговых и неналоговых поступлений в бюджет. На 01 января 2025 года поступление налоговых и неналоговых доходов в бюд</w:t>
      </w:r>
      <w:r w:rsidR="00DD6E50">
        <w:rPr>
          <w:rFonts w:ascii="Times New Roman" w:eastAsia="Times New Roman" w:hAnsi="Times New Roman" w:cs="Times New Roman"/>
          <w:color w:val="000000"/>
          <w:sz w:val="28"/>
          <w:szCs w:val="28"/>
          <w:lang w:eastAsia="ru-RU"/>
        </w:rPr>
        <w:t xml:space="preserve">жет Суоярвского округа составил </w:t>
      </w:r>
      <w:r w:rsidRPr="00BF6F37">
        <w:rPr>
          <w:rFonts w:ascii="Times New Roman" w:eastAsia="Times New Roman" w:hAnsi="Times New Roman" w:cs="Times New Roman"/>
          <w:color w:val="000000"/>
          <w:sz w:val="28"/>
          <w:szCs w:val="28"/>
          <w:lang w:eastAsia="ru-RU"/>
        </w:rPr>
        <w:t xml:space="preserve">241,4 млн.рублей. Объем налоговых и неналоговых доходов округа на душу </w:t>
      </w:r>
      <w:r w:rsidR="00DD6E50">
        <w:rPr>
          <w:rFonts w:ascii="Times New Roman" w:eastAsia="Times New Roman" w:hAnsi="Times New Roman" w:cs="Times New Roman"/>
          <w:color w:val="000000"/>
          <w:sz w:val="28"/>
          <w:szCs w:val="28"/>
          <w:lang w:eastAsia="ru-RU"/>
        </w:rPr>
        <w:t xml:space="preserve">населения в 2024 году составил </w:t>
      </w:r>
      <w:r w:rsidRPr="00BF6F37">
        <w:rPr>
          <w:rFonts w:ascii="Times New Roman" w:eastAsia="Times New Roman" w:hAnsi="Times New Roman" w:cs="Times New Roman"/>
          <w:color w:val="000000"/>
          <w:sz w:val="28"/>
          <w:szCs w:val="28"/>
          <w:lang w:eastAsia="ru-RU"/>
        </w:rPr>
        <w:t>20 тыс.рублей, по сравнению с 2023 годом вырос на 20 %,  по сравнению с 2022 годом вырос - на 55%.</w:t>
      </w:r>
    </w:p>
    <w:p w:rsidR="00BF6F37" w:rsidRDefault="00BF6F37" w:rsidP="00502377">
      <w:pPr>
        <w:spacing w:after="0" w:line="240" w:lineRule="auto"/>
        <w:ind w:firstLine="567"/>
        <w:jc w:val="both"/>
        <w:rPr>
          <w:color w:val="000000"/>
          <w:sz w:val="28"/>
          <w:szCs w:val="28"/>
          <w:shd w:val="clear" w:color="auto" w:fill="FFFFFF"/>
        </w:rPr>
      </w:pPr>
    </w:p>
    <w:p w:rsidR="00502377" w:rsidRDefault="00502377" w:rsidP="00502377">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Реализация мероприятий по привлечени</w:t>
      </w:r>
      <w:r w:rsidR="00C171A3" w:rsidRPr="006D2273">
        <w:rPr>
          <w:rFonts w:ascii="Times New Roman" w:hAnsi="Times New Roman" w:cs="Times New Roman"/>
          <w:b/>
          <w:sz w:val="28"/>
          <w:szCs w:val="28"/>
        </w:rPr>
        <w:t>ю</w:t>
      </w:r>
      <w:r w:rsidRPr="006D2273">
        <w:rPr>
          <w:rFonts w:ascii="Times New Roman" w:hAnsi="Times New Roman" w:cs="Times New Roman"/>
          <w:b/>
          <w:sz w:val="28"/>
          <w:szCs w:val="28"/>
        </w:rPr>
        <w:t xml:space="preserve"> дополнительных средств из бюджетов различных уровней (участие в региональных и иных программах)</w:t>
      </w:r>
      <w:r w:rsidR="00C171A3" w:rsidRPr="006D2273">
        <w:rPr>
          <w:rFonts w:ascii="Times New Roman" w:hAnsi="Times New Roman" w:cs="Times New Roman"/>
          <w:b/>
          <w:sz w:val="28"/>
          <w:szCs w:val="28"/>
        </w:rPr>
        <w:t>, реализация национальных проектов</w:t>
      </w:r>
      <w:r w:rsidRPr="006D2273">
        <w:rPr>
          <w:rFonts w:ascii="Times New Roman" w:hAnsi="Times New Roman" w:cs="Times New Roman"/>
          <w:b/>
          <w:sz w:val="28"/>
          <w:szCs w:val="28"/>
        </w:rPr>
        <w:t xml:space="preserve"> </w:t>
      </w:r>
    </w:p>
    <w:p w:rsidR="007E0241" w:rsidRPr="006D2273" w:rsidRDefault="007E0241" w:rsidP="007E0241">
      <w:pPr>
        <w:pStyle w:val="af9"/>
        <w:outlineLvl w:val="0"/>
        <w:rPr>
          <w:b w:val="0"/>
        </w:rPr>
      </w:pPr>
      <w:r w:rsidRPr="00480B3C">
        <w:rPr>
          <w:rFonts w:eastAsiaTheme="minorHAnsi"/>
          <w:b w:val="0"/>
          <w:lang w:eastAsia="en-US"/>
        </w:rPr>
        <w:t xml:space="preserve">           В 2024 году реализовано 3 нацпроекта "Жилье и городская среда" на сумму 49,8 млн.руб.(переселение из аварийных домов и формирование современной городской среды), "Образование" на сумму 1,4 млн.руб.(советники), "Культура" на сумму 110,1 млн.руб. (ремонт Школы искусств, создание виртуального концертного зала, капитальный ремонт учреждения культуры).</w:t>
      </w:r>
    </w:p>
    <w:p w:rsidR="0014328A" w:rsidRPr="006D2273" w:rsidRDefault="00502377" w:rsidP="0014328A">
      <w:pPr>
        <w:pStyle w:val="a4"/>
        <w:tabs>
          <w:tab w:val="left" w:pos="1134"/>
        </w:tabs>
        <w:spacing w:after="0" w:line="240" w:lineRule="auto"/>
        <w:ind w:left="0" w:firstLine="709"/>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На территории Суоярвского муниципального округа в 2024 году в рамках программы  Формирование комфортной городской среды было благоустроено</w:t>
      </w:r>
      <w:r w:rsidR="00DD6E50">
        <w:rPr>
          <w:rFonts w:ascii="Times New Roman" w:hAnsi="Times New Roman" w:cs="Times New Roman"/>
          <w:color w:val="000000"/>
          <w:sz w:val="28"/>
          <w:szCs w:val="28"/>
        </w:rPr>
        <w:t xml:space="preserve"> </w:t>
      </w:r>
    </w:p>
    <w:p w:rsidR="0014328A" w:rsidRPr="00EE66B4" w:rsidRDefault="00DD6E50" w:rsidP="00EE66B4">
      <w:pPr>
        <w:tabs>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4328A" w:rsidRPr="00EE66B4">
        <w:rPr>
          <w:rFonts w:ascii="Times New Roman" w:hAnsi="Times New Roman" w:cs="Times New Roman"/>
          <w:color w:val="000000"/>
          <w:sz w:val="28"/>
          <w:szCs w:val="28"/>
        </w:rPr>
        <w:t>общественных территории</w:t>
      </w:r>
      <w:r w:rsidR="00EE66B4" w:rsidRPr="00EE66B4">
        <w:rPr>
          <w:rFonts w:ascii="Times New Roman" w:hAnsi="Times New Roman" w:cs="Times New Roman"/>
          <w:color w:val="000000"/>
          <w:sz w:val="28"/>
          <w:szCs w:val="28"/>
        </w:rPr>
        <w:t xml:space="preserve"> и </w:t>
      </w:r>
      <w:r w:rsidR="00015147" w:rsidRPr="00EE66B4">
        <w:rPr>
          <w:rFonts w:ascii="Times New Roman" w:hAnsi="Times New Roman" w:cs="Times New Roman"/>
          <w:color w:val="000000"/>
          <w:sz w:val="28"/>
          <w:szCs w:val="28"/>
        </w:rPr>
        <w:t>1</w:t>
      </w:r>
      <w:r w:rsidR="0014328A" w:rsidRPr="00EE66B4">
        <w:rPr>
          <w:rFonts w:ascii="Times New Roman" w:hAnsi="Times New Roman" w:cs="Times New Roman"/>
          <w:color w:val="000000"/>
          <w:sz w:val="28"/>
          <w:szCs w:val="28"/>
        </w:rPr>
        <w:t xml:space="preserve"> дворов</w:t>
      </w:r>
      <w:r w:rsidR="00015147" w:rsidRPr="00EE66B4">
        <w:rPr>
          <w:rFonts w:ascii="Times New Roman" w:hAnsi="Times New Roman" w:cs="Times New Roman"/>
          <w:color w:val="000000"/>
          <w:sz w:val="28"/>
          <w:szCs w:val="28"/>
        </w:rPr>
        <w:t>ая</w:t>
      </w:r>
      <w:r w:rsidR="0014328A" w:rsidRPr="00EE66B4">
        <w:rPr>
          <w:rFonts w:ascii="Times New Roman" w:hAnsi="Times New Roman" w:cs="Times New Roman"/>
          <w:color w:val="000000"/>
          <w:sz w:val="28"/>
          <w:szCs w:val="28"/>
        </w:rPr>
        <w:t xml:space="preserve"> территори</w:t>
      </w:r>
      <w:r w:rsidR="00015147" w:rsidRPr="00EE66B4">
        <w:rPr>
          <w:rFonts w:ascii="Times New Roman" w:hAnsi="Times New Roman" w:cs="Times New Roman"/>
          <w:color w:val="000000"/>
          <w:sz w:val="28"/>
          <w:szCs w:val="28"/>
        </w:rPr>
        <w:t>я</w:t>
      </w:r>
      <w:r w:rsidR="0014328A" w:rsidRPr="00EE66B4">
        <w:rPr>
          <w:rFonts w:ascii="Times New Roman" w:hAnsi="Times New Roman" w:cs="Times New Roman"/>
          <w:color w:val="000000"/>
          <w:sz w:val="28"/>
          <w:szCs w:val="28"/>
        </w:rPr>
        <w:t>:</w:t>
      </w:r>
    </w:p>
    <w:p w:rsidR="0014328A" w:rsidRPr="006D2273" w:rsidRDefault="0014328A"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Общий объем расходов на все мероприятия составил 4</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 xml:space="preserve"> 9</w:t>
      </w:r>
      <w:r w:rsidR="005A4CF6">
        <w:rPr>
          <w:rFonts w:ascii="Times New Roman" w:hAnsi="Times New Roman" w:cs="Times New Roman"/>
          <w:color w:val="000000"/>
          <w:sz w:val="28"/>
          <w:szCs w:val="28"/>
        </w:rPr>
        <w:t xml:space="preserve"> млн.руб.</w:t>
      </w:r>
      <w:r w:rsidRPr="006D2273">
        <w:rPr>
          <w:rFonts w:ascii="Times New Roman" w:hAnsi="Times New Roman" w:cs="Times New Roman"/>
          <w:color w:val="000000"/>
          <w:sz w:val="28"/>
          <w:szCs w:val="28"/>
        </w:rPr>
        <w:t xml:space="preserve">, из них за счет средств субсидии – </w:t>
      </w:r>
      <w:proofErr w:type="gramStart"/>
      <w:r w:rsidRPr="006D2273">
        <w:rPr>
          <w:rFonts w:ascii="Times New Roman" w:hAnsi="Times New Roman" w:cs="Times New Roman"/>
          <w:color w:val="000000"/>
          <w:sz w:val="28"/>
          <w:szCs w:val="28"/>
        </w:rPr>
        <w:t>4</w:t>
      </w:r>
      <w:r w:rsidR="005A4CF6">
        <w:rPr>
          <w:rFonts w:ascii="Times New Roman" w:hAnsi="Times New Roman" w:cs="Times New Roman"/>
          <w:color w:val="000000"/>
          <w:sz w:val="28"/>
          <w:szCs w:val="28"/>
        </w:rPr>
        <w:t>,6млн.руб.</w:t>
      </w:r>
      <w:proofErr w:type="gramEnd"/>
      <w:r w:rsidRPr="006D2273">
        <w:rPr>
          <w:rFonts w:ascii="Times New Roman" w:hAnsi="Times New Roman" w:cs="Times New Roman"/>
          <w:color w:val="000000"/>
          <w:sz w:val="28"/>
          <w:szCs w:val="28"/>
        </w:rPr>
        <w:t>, средств местного бюджета 279</w:t>
      </w:r>
      <w:r w:rsidR="005A4CF6">
        <w:rPr>
          <w:rFonts w:ascii="Times New Roman" w:hAnsi="Times New Roman" w:cs="Times New Roman"/>
          <w:color w:val="000000"/>
          <w:sz w:val="28"/>
          <w:szCs w:val="28"/>
        </w:rPr>
        <w:t>,</w:t>
      </w:r>
      <w:r w:rsidRPr="006D2273">
        <w:rPr>
          <w:rFonts w:ascii="Times New Roman" w:hAnsi="Times New Roman" w:cs="Times New Roman"/>
          <w:color w:val="000000"/>
          <w:sz w:val="28"/>
          <w:szCs w:val="28"/>
        </w:rPr>
        <w:t>9</w:t>
      </w:r>
      <w:r w:rsidR="005A4CF6">
        <w:rPr>
          <w:rFonts w:ascii="Times New Roman" w:hAnsi="Times New Roman" w:cs="Times New Roman"/>
          <w:color w:val="000000"/>
          <w:sz w:val="28"/>
          <w:szCs w:val="28"/>
        </w:rPr>
        <w:t xml:space="preserve"> тыс.руб.</w:t>
      </w:r>
    </w:p>
    <w:p w:rsidR="00502377" w:rsidRPr="006D2273" w:rsidRDefault="00502377" w:rsidP="0014328A">
      <w:pPr>
        <w:spacing w:after="0" w:line="240" w:lineRule="auto"/>
        <w:ind w:firstLine="708"/>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В рамках программы комплексного развития сельских территорий была благоустроена 1 территория в округе (установка закрытой контейнерной площадки в п. </w:t>
      </w:r>
      <w:proofErr w:type="spellStart"/>
      <w:r w:rsidRPr="006D2273">
        <w:rPr>
          <w:rFonts w:ascii="Times New Roman" w:hAnsi="Times New Roman" w:cs="Times New Roman"/>
          <w:color w:val="000000"/>
          <w:sz w:val="28"/>
          <w:szCs w:val="28"/>
        </w:rPr>
        <w:t>Леппясюрья</w:t>
      </w:r>
      <w:proofErr w:type="spellEnd"/>
      <w:r w:rsidRPr="006D2273">
        <w:rPr>
          <w:rFonts w:ascii="Times New Roman" w:hAnsi="Times New Roman" w:cs="Times New Roman"/>
          <w:color w:val="000000"/>
          <w:sz w:val="28"/>
          <w:szCs w:val="28"/>
        </w:rPr>
        <w:t>) на сумму 366,9 тыс. руб.</w:t>
      </w:r>
    </w:p>
    <w:p w:rsidR="00FC6D2A" w:rsidRPr="006D2273" w:rsidRDefault="00FC6D2A" w:rsidP="0014328A">
      <w:pPr>
        <w:spacing w:after="0" w:line="240" w:lineRule="auto"/>
        <w:ind w:right="-77" w:firstLine="567"/>
        <w:rPr>
          <w:rFonts w:ascii="Times New Roman" w:hAnsi="Times New Roman" w:cs="Times New Roman"/>
          <w:color w:val="000000"/>
          <w:sz w:val="28"/>
          <w:szCs w:val="28"/>
        </w:rPr>
      </w:pPr>
      <w:r w:rsidRPr="006D2273">
        <w:rPr>
          <w:rFonts w:ascii="Times New Roman" w:hAnsi="Times New Roman" w:cs="Times New Roman"/>
          <w:color w:val="000000"/>
          <w:sz w:val="28"/>
          <w:szCs w:val="28"/>
        </w:rPr>
        <w:t>Все мероприятия по реализации программы выполнены в полном объеме.</w:t>
      </w:r>
    </w:p>
    <w:p w:rsidR="00E72542" w:rsidRDefault="00E72542" w:rsidP="00E72542">
      <w:pPr>
        <w:pStyle w:val="a4"/>
        <w:ind w:left="0" w:firstLine="567"/>
        <w:jc w:val="both"/>
        <w:rPr>
          <w:rFonts w:ascii="Times New Roman" w:hAnsi="Times New Roman" w:cs="Times New Roman"/>
          <w:color w:val="000000"/>
          <w:sz w:val="28"/>
          <w:szCs w:val="28"/>
        </w:rPr>
      </w:pPr>
      <w:r w:rsidRPr="006D2273">
        <w:rPr>
          <w:rFonts w:ascii="Times New Roman" w:hAnsi="Times New Roman" w:cs="Times New Roman"/>
          <w:color w:val="000000"/>
          <w:sz w:val="28"/>
          <w:szCs w:val="28"/>
        </w:rPr>
        <w:t xml:space="preserve">В рамках реализации Региональной адресной программы по переселению граждан из аварийного жилищного фонда на 2024-2030 гг. в Суоярвском муниципальном округе в 2024 </w:t>
      </w:r>
      <w:r>
        <w:rPr>
          <w:rFonts w:ascii="Times New Roman" w:hAnsi="Times New Roman" w:cs="Times New Roman"/>
          <w:color w:val="000000"/>
          <w:sz w:val="28"/>
          <w:szCs w:val="28"/>
        </w:rPr>
        <w:t xml:space="preserve">году </w:t>
      </w:r>
      <w:r w:rsidRPr="006D2273">
        <w:rPr>
          <w:rFonts w:ascii="Times New Roman" w:hAnsi="Times New Roman" w:cs="Times New Roman"/>
          <w:color w:val="000000"/>
          <w:sz w:val="28"/>
          <w:szCs w:val="28"/>
        </w:rPr>
        <w:t xml:space="preserve">расселено 63 человека </w:t>
      </w:r>
      <w:r>
        <w:rPr>
          <w:rFonts w:ascii="Times New Roman" w:hAnsi="Times New Roman" w:cs="Times New Roman"/>
          <w:color w:val="000000"/>
          <w:sz w:val="28"/>
          <w:szCs w:val="28"/>
        </w:rPr>
        <w:t xml:space="preserve"> из </w:t>
      </w:r>
      <w:r w:rsidRPr="006D2273">
        <w:rPr>
          <w:rFonts w:ascii="Times New Roman" w:hAnsi="Times New Roman" w:cs="Times New Roman"/>
          <w:color w:val="000000"/>
          <w:sz w:val="28"/>
          <w:szCs w:val="28"/>
        </w:rPr>
        <w:t>2</w:t>
      </w:r>
      <w:r>
        <w:rPr>
          <w:rFonts w:ascii="Times New Roman" w:hAnsi="Times New Roman" w:cs="Times New Roman"/>
          <w:color w:val="000000"/>
          <w:sz w:val="28"/>
          <w:szCs w:val="28"/>
        </w:rPr>
        <w:t>6 аварийных жилых помещений,</w:t>
      </w:r>
      <w:r w:rsidRPr="006D2273">
        <w:rPr>
          <w:rFonts w:ascii="Times New Roman" w:hAnsi="Times New Roman" w:cs="Times New Roman"/>
          <w:color w:val="000000"/>
          <w:sz w:val="28"/>
          <w:szCs w:val="28"/>
        </w:rPr>
        <w:t xml:space="preserve"> 10</w:t>
      </w:r>
      <w:r>
        <w:rPr>
          <w:rFonts w:ascii="Times New Roman" w:hAnsi="Times New Roman" w:cs="Times New Roman"/>
          <w:color w:val="000000"/>
          <w:sz w:val="28"/>
          <w:szCs w:val="28"/>
        </w:rPr>
        <w:t>56,</w:t>
      </w:r>
      <w:r w:rsidRPr="006D2273">
        <w:rPr>
          <w:rFonts w:ascii="Times New Roman" w:hAnsi="Times New Roman" w:cs="Times New Roman"/>
          <w:color w:val="000000"/>
          <w:sz w:val="28"/>
          <w:szCs w:val="28"/>
        </w:rPr>
        <w:t xml:space="preserve">5 кв.м. аварийного жилья. Предоставлено по договорам социального найма/мены – 11 жилых помещений, приобретенных на вторичном рынке жилья, в том числе – 1 жилое помещение в г. Петрозаводске с учетом </w:t>
      </w:r>
      <w:r w:rsidRPr="006D2273">
        <w:rPr>
          <w:rFonts w:ascii="Times New Roman" w:hAnsi="Times New Roman" w:cs="Times New Roman"/>
          <w:color w:val="000000"/>
          <w:sz w:val="28"/>
          <w:szCs w:val="28"/>
        </w:rPr>
        <w:lastRenderedPageBreak/>
        <w:t>особенностей здоровья члена переселяемой семьи. 14 семьям выплачена компенсация за аварийное жилое помещение.</w:t>
      </w:r>
    </w:p>
    <w:p w:rsidR="00E72542" w:rsidRPr="006D2273" w:rsidRDefault="00E72542" w:rsidP="00E72542">
      <w:pPr>
        <w:spacing w:after="0" w:line="240" w:lineRule="auto"/>
        <w:ind w:firstLine="567"/>
        <w:jc w:val="both"/>
        <w:rPr>
          <w:rFonts w:ascii="Times New Roman" w:hAnsi="Times New Roman" w:cs="Times New Roman"/>
          <w:b/>
          <w:sz w:val="28"/>
          <w:szCs w:val="28"/>
        </w:rPr>
      </w:pPr>
      <w:r w:rsidRPr="006D2273">
        <w:rPr>
          <w:rFonts w:ascii="Times New Roman" w:hAnsi="Times New Roman" w:cs="Times New Roman"/>
          <w:b/>
          <w:sz w:val="28"/>
          <w:szCs w:val="28"/>
        </w:rPr>
        <w:t>Реализация мероприятий по привлечению инвестиций в экономику округа.</w:t>
      </w:r>
    </w:p>
    <w:p w:rsidR="0046579E" w:rsidRPr="006D2273" w:rsidRDefault="0046579E" w:rsidP="0046579E">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t>Объем инвестиций по крупным и средним предприятиям по итогам 2024 года</w:t>
      </w:r>
      <w:r>
        <w:rPr>
          <w:rFonts w:ascii="Times New Roman" w:hAnsi="Times New Roman" w:cs="Times New Roman"/>
          <w:bCs/>
          <w:sz w:val="28"/>
          <w:szCs w:val="28"/>
        </w:rPr>
        <w:t xml:space="preserve"> (январь-сентябрь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составил 674</w:t>
      </w:r>
      <w:r>
        <w:rPr>
          <w:rFonts w:ascii="Times New Roman" w:hAnsi="Times New Roman" w:cs="Times New Roman"/>
          <w:color w:val="111417"/>
          <w:sz w:val="28"/>
          <w:szCs w:val="28"/>
          <w:shd w:val="clear" w:color="auto" w:fill="FFFFFF"/>
        </w:rPr>
        <w:t xml:space="preserve"> </w:t>
      </w:r>
      <w:r w:rsidRPr="0058052C">
        <w:rPr>
          <w:rFonts w:ascii="Times New Roman" w:hAnsi="Times New Roman" w:cs="Times New Roman"/>
          <w:color w:val="111417"/>
          <w:sz w:val="28"/>
          <w:szCs w:val="28"/>
          <w:shd w:val="clear" w:color="auto" w:fill="FFFFFF"/>
        </w:rPr>
        <w:t xml:space="preserve">879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  </w:t>
      </w:r>
      <w:r>
        <w:rPr>
          <w:rFonts w:ascii="Times New Roman" w:hAnsi="Times New Roman" w:cs="Times New Roman"/>
          <w:color w:val="111417"/>
          <w:sz w:val="28"/>
          <w:szCs w:val="28"/>
          <w:shd w:val="clear" w:color="auto" w:fill="FFFFFF"/>
        </w:rPr>
        <w:t>или 123,4 % к уровню аналогичному периода 2023 года в сопоставимых ценах</w:t>
      </w:r>
      <w:r w:rsidR="00DD6E50">
        <w:rPr>
          <w:rFonts w:ascii="Times New Roman" w:hAnsi="Times New Roman" w:cs="Times New Roman"/>
          <w:color w:val="111417"/>
          <w:sz w:val="28"/>
          <w:szCs w:val="28"/>
          <w:shd w:val="clear" w:color="auto" w:fill="FFFFFF"/>
        </w:rPr>
        <w:t>.</w:t>
      </w:r>
    </w:p>
    <w:p w:rsidR="00893CC7" w:rsidRDefault="0046579E" w:rsidP="00893CC7">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Pr="0031135B">
        <w:rPr>
          <w:rFonts w:ascii="Times New Roman" w:hAnsi="Times New Roman" w:cs="Times New Roman"/>
          <w:bCs/>
          <w:sz w:val="28"/>
          <w:szCs w:val="28"/>
        </w:rPr>
        <w:t>1,5%</w:t>
      </w:r>
      <w:r w:rsidRPr="006D2273">
        <w:rPr>
          <w:rFonts w:ascii="Times New Roman" w:hAnsi="Times New Roman" w:cs="Times New Roman"/>
          <w:bCs/>
          <w:sz w:val="28"/>
          <w:szCs w:val="28"/>
        </w:rPr>
        <w:t xml:space="preserve"> (за аналогичный период 2023 года – 0,</w:t>
      </w:r>
      <w:r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893CC7" w:rsidRDefault="00893CC7" w:rsidP="00893CC7">
      <w:pPr>
        <w:spacing w:after="0" w:line="240" w:lineRule="auto"/>
        <w:ind w:firstLine="709"/>
        <w:jc w:val="both"/>
        <w:rPr>
          <w:rFonts w:ascii="Times New Roman" w:hAnsi="Times New Roman" w:cs="Times New Roman"/>
          <w:bCs/>
          <w:sz w:val="28"/>
          <w:szCs w:val="28"/>
        </w:rPr>
      </w:pPr>
    </w:p>
    <w:p w:rsidR="00BD159A" w:rsidRPr="00BD159A" w:rsidRDefault="00BD159A" w:rsidP="00893CC7">
      <w:pPr>
        <w:spacing w:after="0" w:line="240" w:lineRule="auto"/>
        <w:ind w:firstLine="709"/>
        <w:jc w:val="both"/>
        <w:rPr>
          <w:rFonts w:ascii="Times New Roman" w:hAnsi="Times New Roman" w:cs="Times New Roman"/>
          <w:b/>
          <w:sz w:val="28"/>
          <w:szCs w:val="28"/>
        </w:rPr>
      </w:pPr>
      <w:r w:rsidRPr="00BD159A">
        <w:rPr>
          <w:rFonts w:ascii="Times New Roman" w:hAnsi="Times New Roman" w:cs="Times New Roman"/>
          <w:b/>
          <w:sz w:val="28"/>
          <w:szCs w:val="28"/>
        </w:rPr>
        <w:t xml:space="preserve">Реализация мероприятий по повышению эффективности предоставления муниципальных услуг </w:t>
      </w:r>
      <w:r>
        <w:rPr>
          <w:rFonts w:ascii="Times New Roman" w:hAnsi="Times New Roman" w:cs="Times New Roman"/>
          <w:b/>
          <w:sz w:val="28"/>
          <w:szCs w:val="28"/>
        </w:rPr>
        <w:t>(работ).</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 xml:space="preserve">Для усовершенствования процессов предоставления государственных и муниципальных услуг 24 часа в сутки 7 дней в неделю, и для улучшения качества жизни и условий ведения предпринимательской деятельности в Суоярвском муниципальном округе в 2024 году произошла полная оптимизация и составляющих абсолютное большинство государственных и муниципальных услуг без необходимости личного приема граждан  и передачи статусов и результатов предоставления соответствующих услуг в личные кабинеты заявителей в федеральный государственной информационной системе «Единый портал государственных и муниципальных услуг (функций) (далее - ЕПГУ) вне зависимости от способа подачи заявления. </w:t>
      </w:r>
    </w:p>
    <w:p w:rsidR="00BD159A" w:rsidRPr="00BD159A" w:rsidRDefault="00BD159A" w:rsidP="00BD159A">
      <w:pPr>
        <w:pStyle w:val="af2"/>
        <w:ind w:firstLine="567"/>
        <w:jc w:val="both"/>
        <w:rPr>
          <w:rFonts w:ascii="Times New Roman" w:eastAsiaTheme="minorHAnsi" w:hAnsi="Times New Roman"/>
          <w:color w:val="000000"/>
          <w:sz w:val="28"/>
          <w:szCs w:val="28"/>
        </w:rPr>
      </w:pPr>
      <w:r w:rsidRPr="00BD159A">
        <w:rPr>
          <w:rFonts w:ascii="Times New Roman" w:eastAsiaTheme="minorHAnsi" w:hAnsi="Times New Roman"/>
          <w:color w:val="000000"/>
          <w:sz w:val="28"/>
          <w:szCs w:val="28"/>
        </w:rPr>
        <w:t>Прием и обработка заявлений о предоставлении массовых социально значимых услуг, поступающих с Единого портала государственных и муниципальных услуг (сервисов) обеспечивается через информационную систему – Платформу государственных сервисов (далее - ПГС).</w:t>
      </w:r>
    </w:p>
    <w:p w:rsidR="00BD159A" w:rsidRPr="00BD159A" w:rsidRDefault="00BD159A" w:rsidP="00BD159A">
      <w:pPr>
        <w:tabs>
          <w:tab w:val="left" w:pos="851"/>
          <w:tab w:val="left" w:pos="1134"/>
        </w:tabs>
        <w:spacing w:after="0" w:line="240" w:lineRule="auto"/>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 xml:space="preserve">       Обеспечивается процесс рассмотрения заявлений для массовых социально значимых услуг посредством федеральной государственной информационной системы «Единая система предоставления государственных и муниципальных услуг (сервисов)», которая позволяет в рамках межведомственного электронного взаимодействия, в том числе с использованием сервисного концентратора, в кратчайшие срока рассмотреть заявление с необходимым пакетом документов </w:t>
      </w:r>
      <w:proofErr w:type="gramStart"/>
      <w:r w:rsidRPr="00BD159A">
        <w:rPr>
          <w:rFonts w:ascii="Times New Roman" w:hAnsi="Times New Roman" w:cs="Times New Roman"/>
          <w:color w:val="000000"/>
          <w:sz w:val="28"/>
          <w:szCs w:val="28"/>
        </w:rPr>
        <w:t>и  принять</w:t>
      </w:r>
      <w:proofErr w:type="gramEnd"/>
      <w:r w:rsidRPr="00BD159A">
        <w:rPr>
          <w:rFonts w:ascii="Times New Roman" w:hAnsi="Times New Roman" w:cs="Times New Roman"/>
          <w:color w:val="000000"/>
          <w:sz w:val="28"/>
          <w:szCs w:val="28"/>
        </w:rPr>
        <w:t xml:space="preserve"> решение о предоставлении услуг. </w:t>
      </w:r>
    </w:p>
    <w:p w:rsidR="00BD159A" w:rsidRPr="00BD159A" w:rsidRDefault="00BD159A" w:rsidP="00BD159A">
      <w:pPr>
        <w:pStyle w:val="a4"/>
        <w:tabs>
          <w:tab w:val="left" w:pos="851"/>
          <w:tab w:val="left" w:pos="1134"/>
        </w:tabs>
        <w:spacing w:after="0" w:line="240" w:lineRule="auto"/>
        <w:ind w:left="0" w:firstLine="709"/>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 xml:space="preserve">Перечень данных инициатив социально-экономического развития Российской Федерации позволяет своевременно оценивать уровень соответствия принципам и стандартам </w:t>
      </w:r>
      <w:proofErr w:type="spellStart"/>
      <w:r w:rsidRPr="00BD159A">
        <w:rPr>
          <w:rFonts w:ascii="Times New Roman" w:hAnsi="Times New Roman" w:cs="Times New Roman"/>
          <w:color w:val="000000"/>
          <w:sz w:val="28"/>
          <w:szCs w:val="28"/>
        </w:rPr>
        <w:t>клиентоцентричности</w:t>
      </w:r>
      <w:proofErr w:type="spellEnd"/>
      <w:r w:rsidRPr="00BD159A">
        <w:rPr>
          <w:rFonts w:ascii="Times New Roman" w:hAnsi="Times New Roman" w:cs="Times New Roman"/>
          <w:color w:val="000000"/>
          <w:sz w:val="28"/>
          <w:szCs w:val="28"/>
        </w:rPr>
        <w:t xml:space="preserve"> муниципальных услуг.</w:t>
      </w:r>
    </w:p>
    <w:p w:rsidR="00893CC7" w:rsidRDefault="00BD159A"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r w:rsidRPr="00BD159A">
        <w:rPr>
          <w:rFonts w:ascii="Times New Roman" w:hAnsi="Times New Roman" w:cs="Times New Roman"/>
          <w:color w:val="000000"/>
          <w:sz w:val="28"/>
          <w:szCs w:val="28"/>
        </w:rPr>
        <w:tab/>
        <w:t>Для быстроты реагирования при оказании государственных и муниципальных услуг и для соблюдения сроков предоставления услуг в 2024 году Администрация полностью обеспечила оснащение каждого рабочего места ответственного сотрудника за предоставление государственных и муниципальных услуг системой ПГС.2.</w:t>
      </w:r>
    </w:p>
    <w:p w:rsidR="00FB429F" w:rsidRPr="00BD159A" w:rsidRDefault="00FB429F" w:rsidP="00BD159A">
      <w:pPr>
        <w:pStyle w:val="a4"/>
        <w:tabs>
          <w:tab w:val="left" w:pos="851"/>
          <w:tab w:val="left" w:pos="1134"/>
        </w:tabs>
        <w:spacing w:after="0" w:line="240" w:lineRule="auto"/>
        <w:ind w:left="0"/>
        <w:jc w:val="both"/>
        <w:rPr>
          <w:rFonts w:ascii="Times New Roman" w:hAnsi="Times New Roman" w:cs="Times New Roman"/>
          <w:color w:val="000000"/>
          <w:sz w:val="28"/>
          <w:szCs w:val="28"/>
        </w:rPr>
      </w:pPr>
    </w:p>
    <w:p w:rsidR="00717589" w:rsidRDefault="00717589" w:rsidP="000A321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Реализация мероприятий в сфере жилищно-коммунального хозяйства</w:t>
      </w:r>
      <w:r w:rsidR="000A3210">
        <w:rPr>
          <w:rFonts w:ascii="Times New Roman" w:eastAsia="Times New Roman" w:hAnsi="Times New Roman" w:cs="Times New Roman"/>
          <w:b/>
          <w:bCs/>
          <w:sz w:val="28"/>
          <w:szCs w:val="28"/>
          <w:lang w:eastAsia="ru-RU"/>
        </w:rPr>
        <w:t>.</w:t>
      </w:r>
    </w:p>
    <w:p w:rsidR="00717589" w:rsidRDefault="00717589" w:rsidP="0071758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системе водоснабжения в п. </w:t>
      </w:r>
      <w:proofErr w:type="spellStart"/>
      <w:r>
        <w:rPr>
          <w:rFonts w:ascii="Times New Roman" w:eastAsia="Calibri" w:hAnsi="Times New Roman" w:cs="Times New Roman"/>
          <w:sz w:val="28"/>
          <w:szCs w:val="28"/>
        </w:rPr>
        <w:t>Лахколампи</w:t>
      </w:r>
      <w:proofErr w:type="spellEnd"/>
      <w:r>
        <w:rPr>
          <w:rFonts w:ascii="Times New Roman" w:eastAsia="Calibri" w:hAnsi="Times New Roman" w:cs="Times New Roman"/>
          <w:sz w:val="28"/>
          <w:szCs w:val="28"/>
        </w:rPr>
        <w:t xml:space="preserve"> произведен ремонт водонапорной башни, выполнена реконструкция системы водоснабжения, в п. </w:t>
      </w:r>
      <w:proofErr w:type="spellStart"/>
      <w:r>
        <w:rPr>
          <w:rFonts w:ascii="Times New Roman" w:eastAsia="Calibri" w:hAnsi="Times New Roman" w:cs="Times New Roman"/>
          <w:sz w:val="28"/>
          <w:szCs w:val="28"/>
        </w:rPr>
        <w:t>Леппясюрья</w:t>
      </w:r>
      <w:proofErr w:type="spellEnd"/>
      <w:r>
        <w:rPr>
          <w:rFonts w:ascii="Times New Roman" w:eastAsia="Calibri" w:hAnsi="Times New Roman" w:cs="Times New Roman"/>
          <w:sz w:val="28"/>
          <w:szCs w:val="28"/>
        </w:rPr>
        <w:t xml:space="preserve"> выполнен капитальный ремонт участка водопроводной сети, выведена из эксплуатации водонапорная башня, установлены частотные преобразователи, в п. </w:t>
      </w:r>
      <w:proofErr w:type="spellStart"/>
      <w:r>
        <w:rPr>
          <w:rFonts w:ascii="Times New Roman" w:eastAsia="Calibri" w:hAnsi="Times New Roman" w:cs="Times New Roman"/>
          <w:sz w:val="28"/>
          <w:szCs w:val="28"/>
        </w:rPr>
        <w:t>Найстенъярви</w:t>
      </w:r>
      <w:proofErr w:type="spellEnd"/>
      <w:r>
        <w:rPr>
          <w:rFonts w:ascii="Times New Roman" w:eastAsia="Calibri" w:hAnsi="Times New Roman" w:cs="Times New Roman"/>
          <w:sz w:val="28"/>
          <w:szCs w:val="28"/>
        </w:rPr>
        <w:t xml:space="preserve"> приобретен новый насос на насосную станцию.</w:t>
      </w:r>
    </w:p>
    <w:p w:rsid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улице Ленина в г. Суоярви завершена модернизация системы теплоснабжения. Работы включали в себя замену 515,6 метров устаревших сетей теплоснабжения.</w:t>
      </w:r>
    </w:p>
    <w:p w:rsidR="00717589" w:rsidRPr="00717589" w:rsidRDefault="00717589" w:rsidP="00717589">
      <w:pPr>
        <w:spacing w:after="0" w:line="240" w:lineRule="auto"/>
        <w:ind w:firstLine="709"/>
        <w:contextualSpacing/>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Завершив замену участков сетей теплоснабжения восстановлено благоустройство на ул. Фабричная у д. 8А, ул. Ленина у д. 35 и ул. Суоярвское шоссе у д. 8, а также в п. Поросозеро на ул. Заводская у д. 3, ул. Лермонтова у д. 20, ул. Комсомольская у д. 4 и на территории МОУ </w:t>
      </w:r>
      <w:proofErr w:type="spellStart"/>
      <w:r w:rsidRPr="00717589">
        <w:rPr>
          <w:rFonts w:ascii="Times New Roman" w:eastAsia="Times New Roman" w:hAnsi="Times New Roman" w:cs="Times New Roman"/>
          <w:bCs/>
          <w:sz w:val="28"/>
          <w:szCs w:val="28"/>
          <w:lang w:eastAsia="ru-RU"/>
        </w:rPr>
        <w:t>Поросозерская</w:t>
      </w:r>
      <w:proofErr w:type="spellEnd"/>
      <w:r w:rsidRPr="00717589">
        <w:rPr>
          <w:rFonts w:ascii="Times New Roman" w:eastAsia="Times New Roman" w:hAnsi="Times New Roman" w:cs="Times New Roman"/>
          <w:bCs/>
          <w:sz w:val="28"/>
          <w:szCs w:val="28"/>
          <w:lang w:eastAsia="ru-RU"/>
        </w:rPr>
        <w:t xml:space="preserve"> СОШ.</w:t>
      </w:r>
    </w:p>
    <w:p w:rsidR="00717589" w:rsidRPr="00717589" w:rsidRDefault="00717589" w:rsidP="00717589">
      <w:pPr>
        <w:spacing w:after="0" w:line="240" w:lineRule="auto"/>
        <w:ind w:firstLine="567"/>
        <w:jc w:val="both"/>
        <w:rPr>
          <w:rFonts w:ascii="Times New Roman" w:eastAsia="Times New Roman" w:hAnsi="Times New Roman" w:cs="Times New Roman"/>
          <w:bCs/>
          <w:sz w:val="28"/>
          <w:szCs w:val="28"/>
          <w:lang w:eastAsia="ru-RU"/>
        </w:rPr>
      </w:pPr>
    </w:p>
    <w:p w:rsidR="00717589" w:rsidRPr="00717589" w:rsidRDefault="00717589" w:rsidP="00717589">
      <w:pPr>
        <w:spacing w:after="0" w:line="240" w:lineRule="auto"/>
        <w:ind w:firstLine="567"/>
        <w:jc w:val="both"/>
        <w:rPr>
          <w:rFonts w:ascii="Times New Roman" w:eastAsia="Times New Roman" w:hAnsi="Times New Roman" w:cs="Times New Roman"/>
          <w:b/>
          <w:bCs/>
          <w:sz w:val="28"/>
          <w:szCs w:val="28"/>
          <w:lang w:eastAsia="ru-RU"/>
        </w:rPr>
      </w:pPr>
      <w:r w:rsidRPr="00717589">
        <w:rPr>
          <w:rFonts w:ascii="Times New Roman" w:eastAsia="Times New Roman" w:hAnsi="Times New Roman" w:cs="Times New Roman"/>
          <w:b/>
          <w:bCs/>
          <w:sz w:val="28"/>
          <w:szCs w:val="28"/>
          <w:lang w:eastAsia="ru-RU"/>
        </w:rPr>
        <w:t>Реализация мероприятий по содержанию дорог местного значения</w:t>
      </w:r>
      <w:r>
        <w:rPr>
          <w:rFonts w:ascii="Times New Roman" w:eastAsia="Times New Roman" w:hAnsi="Times New Roman" w:cs="Times New Roman"/>
          <w:b/>
          <w:bCs/>
          <w:sz w:val="28"/>
          <w:szCs w:val="28"/>
          <w:lang w:eastAsia="ru-RU"/>
        </w:rPr>
        <w:t>.</w:t>
      </w:r>
    </w:p>
    <w:p w:rsidR="00717589" w:rsidRPr="00717589" w:rsidRDefault="00717589" w:rsidP="00717589">
      <w:pPr>
        <w:tabs>
          <w:tab w:val="left" w:pos="1344"/>
        </w:tabs>
        <w:spacing w:after="0" w:line="240" w:lineRule="auto"/>
        <w:ind w:firstLine="709"/>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а также разовых договоров на выполнение ямочного ремонта, нанесения дорожной разметки, </w:t>
      </w:r>
      <w:proofErr w:type="spellStart"/>
      <w:r w:rsidRPr="00717589">
        <w:rPr>
          <w:rFonts w:ascii="Times New Roman" w:eastAsia="Times New Roman" w:hAnsi="Times New Roman" w:cs="Times New Roman"/>
          <w:bCs/>
          <w:sz w:val="28"/>
          <w:szCs w:val="28"/>
          <w:lang w:eastAsia="ru-RU"/>
        </w:rPr>
        <w:t>грейдирования</w:t>
      </w:r>
      <w:proofErr w:type="spellEnd"/>
      <w:r w:rsidRPr="00717589">
        <w:rPr>
          <w:rFonts w:ascii="Times New Roman" w:eastAsia="Times New Roman" w:hAnsi="Times New Roman" w:cs="Times New Roman"/>
          <w:bCs/>
          <w:sz w:val="28"/>
          <w:szCs w:val="28"/>
          <w:lang w:eastAsia="ru-RU"/>
        </w:rPr>
        <w:t xml:space="preserve"> населенных пунктов. </w:t>
      </w:r>
    </w:p>
    <w:p w:rsidR="00534E2A" w:rsidRDefault="00717589" w:rsidP="00717589">
      <w:pPr>
        <w:pStyle w:val="a4"/>
        <w:spacing w:after="0" w:line="240" w:lineRule="auto"/>
        <w:ind w:left="0" w:firstLine="567"/>
        <w:jc w:val="both"/>
        <w:rPr>
          <w:rFonts w:ascii="Times New Roman" w:eastAsia="Times New Roman" w:hAnsi="Times New Roman" w:cs="Times New Roman"/>
          <w:bCs/>
          <w:sz w:val="28"/>
          <w:szCs w:val="28"/>
          <w:lang w:eastAsia="ru-RU"/>
        </w:rPr>
      </w:pPr>
      <w:r w:rsidRPr="00717589">
        <w:rPr>
          <w:rFonts w:ascii="Times New Roman" w:eastAsia="Times New Roman" w:hAnsi="Times New Roman" w:cs="Times New Roman"/>
          <w:bCs/>
          <w:sz w:val="28"/>
          <w:szCs w:val="28"/>
          <w:lang w:eastAsia="ru-RU"/>
        </w:rPr>
        <w:t xml:space="preserve">   После подключения нового здания школы к сетям водоснабжения, канализации, отопления и электроснабжения подрядной организацией проведены работы по восстановлению асфальтового покрытия на ул. Победы в г. Суоярви и восстановлению металлических ограждений в районе пешеходного перехода напротив здания Сбербанка. </w:t>
      </w:r>
    </w:p>
    <w:p w:rsidR="00717589" w:rsidRDefault="00717589" w:rsidP="00717589">
      <w:pPr>
        <w:pStyle w:val="a4"/>
        <w:spacing w:after="0" w:line="240" w:lineRule="auto"/>
        <w:ind w:left="0" w:firstLine="567"/>
        <w:jc w:val="both"/>
        <w:rPr>
          <w:rFonts w:ascii="Times New Roman" w:eastAsia="Calibri" w:hAnsi="Times New Roman" w:cs="Times New Roman"/>
          <w:sz w:val="28"/>
          <w:szCs w:val="28"/>
        </w:rPr>
      </w:pPr>
    </w:p>
    <w:p w:rsidR="00647032" w:rsidRDefault="0018125F" w:rsidP="00ED7890">
      <w:pPr>
        <w:spacing w:after="0" w:line="240" w:lineRule="auto"/>
        <w:ind w:firstLine="709"/>
        <w:contextualSpacing/>
        <w:jc w:val="both"/>
        <w:rPr>
          <w:rFonts w:ascii="Times New Roman" w:eastAsia="Times New Roman" w:hAnsi="Times New Roman" w:cs="Times New Roman"/>
          <w:b/>
          <w:bCs/>
          <w:sz w:val="28"/>
          <w:szCs w:val="28"/>
          <w:lang w:eastAsia="ru-RU"/>
        </w:rPr>
      </w:pPr>
      <w:r w:rsidRPr="0018125F">
        <w:rPr>
          <w:rFonts w:ascii="Times New Roman" w:eastAsia="Times New Roman" w:hAnsi="Times New Roman" w:cs="Times New Roman"/>
          <w:b/>
          <w:bCs/>
          <w:sz w:val="28"/>
          <w:szCs w:val="28"/>
          <w:lang w:eastAsia="ru-RU"/>
        </w:rPr>
        <w:t>Реализация мероприятий по носу аварийных домов</w:t>
      </w:r>
      <w:r w:rsidR="000A3210">
        <w:rPr>
          <w:rFonts w:ascii="Times New Roman" w:eastAsia="Times New Roman" w:hAnsi="Times New Roman" w:cs="Times New Roman"/>
          <w:b/>
          <w:bCs/>
          <w:sz w:val="28"/>
          <w:szCs w:val="28"/>
          <w:lang w:eastAsia="ru-RU"/>
        </w:rPr>
        <w:t>.</w:t>
      </w:r>
    </w:p>
    <w:p w:rsidR="00172C61" w:rsidRPr="006D2273" w:rsidRDefault="0018125F" w:rsidP="00ED7890">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Проведена работа по сносу</w:t>
      </w:r>
      <w:r w:rsidRPr="00C818EC">
        <w:rPr>
          <w:rFonts w:ascii="Times New Roman" w:eastAsia="Times New Roman" w:hAnsi="Times New Roman" w:cs="Times New Roman"/>
          <w:bCs/>
          <w:sz w:val="28"/>
          <w:szCs w:val="28"/>
          <w:lang w:eastAsia="ru-RU"/>
        </w:rPr>
        <w:t xml:space="preserve"> аварийных домов на безвозмездной основе</w:t>
      </w:r>
      <w:r w:rsidRPr="00F15A4C">
        <w:rPr>
          <w:rFonts w:ascii="Times New Roman" w:eastAsia="Times New Roman" w:hAnsi="Times New Roman" w:cs="Times New Roman"/>
          <w:bCs/>
          <w:sz w:val="28"/>
          <w:szCs w:val="28"/>
          <w:lang w:eastAsia="ru-RU"/>
        </w:rPr>
        <w:t xml:space="preserve"> </w:t>
      </w:r>
      <w:r w:rsidR="00CE0646" w:rsidRPr="00F15A4C">
        <w:rPr>
          <w:rFonts w:ascii="Times New Roman" w:eastAsia="Times New Roman" w:hAnsi="Times New Roman" w:cs="Times New Roman"/>
          <w:bCs/>
          <w:sz w:val="28"/>
          <w:szCs w:val="28"/>
          <w:lang w:eastAsia="ru-RU"/>
        </w:rPr>
        <w:t>18</w:t>
      </w:r>
      <w:r w:rsidR="00C4039A">
        <w:rPr>
          <w:rFonts w:ascii="Times New Roman" w:eastAsia="Times New Roman" w:hAnsi="Times New Roman" w:cs="Times New Roman"/>
          <w:bCs/>
          <w:sz w:val="28"/>
          <w:szCs w:val="28"/>
          <w:lang w:eastAsia="ru-RU"/>
        </w:rPr>
        <w:t xml:space="preserve"> аварийн</w:t>
      </w:r>
      <w:r w:rsidR="00CE0646">
        <w:rPr>
          <w:rFonts w:ascii="Times New Roman" w:eastAsia="Times New Roman" w:hAnsi="Times New Roman" w:cs="Times New Roman"/>
          <w:bCs/>
          <w:sz w:val="28"/>
          <w:szCs w:val="28"/>
          <w:lang w:eastAsia="ru-RU"/>
        </w:rPr>
        <w:t>ых</w:t>
      </w:r>
      <w:r w:rsidR="00C4039A">
        <w:rPr>
          <w:rFonts w:ascii="Times New Roman" w:eastAsia="Times New Roman" w:hAnsi="Times New Roman" w:cs="Times New Roman"/>
          <w:bCs/>
          <w:sz w:val="28"/>
          <w:szCs w:val="28"/>
          <w:lang w:eastAsia="ru-RU"/>
        </w:rPr>
        <w:t xml:space="preserve"> </w:t>
      </w:r>
      <w:proofErr w:type="gramStart"/>
      <w:r w:rsidR="00C4039A">
        <w:rPr>
          <w:rFonts w:ascii="Times New Roman" w:eastAsia="Times New Roman" w:hAnsi="Times New Roman" w:cs="Times New Roman"/>
          <w:bCs/>
          <w:sz w:val="28"/>
          <w:szCs w:val="28"/>
          <w:lang w:eastAsia="ru-RU"/>
        </w:rPr>
        <w:t>дом</w:t>
      </w:r>
      <w:r w:rsidR="00CE0646">
        <w:rPr>
          <w:rFonts w:ascii="Times New Roman" w:eastAsia="Times New Roman" w:hAnsi="Times New Roman" w:cs="Times New Roman"/>
          <w:bCs/>
          <w:sz w:val="28"/>
          <w:szCs w:val="28"/>
          <w:lang w:eastAsia="ru-RU"/>
        </w:rPr>
        <w:t xml:space="preserve">ов </w:t>
      </w:r>
      <w:r w:rsidR="00C4039A">
        <w:rPr>
          <w:rFonts w:ascii="Times New Roman" w:eastAsia="Times New Roman" w:hAnsi="Times New Roman" w:cs="Times New Roman"/>
          <w:bCs/>
          <w:sz w:val="28"/>
          <w:szCs w:val="28"/>
          <w:lang w:eastAsia="ru-RU"/>
        </w:rPr>
        <w:t xml:space="preserve"> (</w:t>
      </w:r>
      <w:proofErr w:type="gramEnd"/>
      <w:r w:rsidR="00C4039A">
        <w:rPr>
          <w:rFonts w:ascii="Times New Roman" w:eastAsia="Times New Roman" w:hAnsi="Times New Roman" w:cs="Times New Roman"/>
          <w:bCs/>
          <w:sz w:val="28"/>
          <w:szCs w:val="28"/>
          <w:lang w:eastAsia="ru-RU"/>
        </w:rPr>
        <w:t xml:space="preserve">г. Суоярви - </w:t>
      </w:r>
      <w:r w:rsidRPr="00C818EC">
        <w:rPr>
          <w:rFonts w:ascii="Times New Roman" w:eastAsia="Times New Roman" w:hAnsi="Times New Roman" w:cs="Times New Roman"/>
          <w:bCs/>
          <w:sz w:val="28"/>
          <w:szCs w:val="28"/>
          <w:lang w:eastAsia="ru-RU"/>
        </w:rPr>
        <w:t>по ул. Гагарина,</w:t>
      </w:r>
      <w:r w:rsidR="00CE0646">
        <w:rPr>
          <w:rFonts w:ascii="Times New Roman" w:eastAsia="Times New Roman" w:hAnsi="Times New Roman" w:cs="Times New Roman"/>
          <w:bCs/>
          <w:sz w:val="28"/>
          <w:szCs w:val="28"/>
          <w:lang w:eastAsia="ru-RU"/>
        </w:rPr>
        <w:t xml:space="preserve"> д. </w:t>
      </w:r>
      <w:r w:rsidRPr="00C818EC">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4, </w:t>
      </w:r>
      <w:r w:rsidR="00ED7890">
        <w:rPr>
          <w:rFonts w:ascii="Times New Roman" w:eastAsia="Times New Roman" w:hAnsi="Times New Roman" w:cs="Times New Roman"/>
          <w:bCs/>
          <w:sz w:val="28"/>
          <w:szCs w:val="28"/>
          <w:lang w:eastAsia="ru-RU"/>
        </w:rPr>
        <w:t xml:space="preserve">ул. </w:t>
      </w:r>
      <w:r>
        <w:rPr>
          <w:rFonts w:ascii="Times New Roman" w:eastAsia="Times New Roman" w:hAnsi="Times New Roman" w:cs="Times New Roman"/>
          <w:bCs/>
          <w:sz w:val="28"/>
          <w:szCs w:val="28"/>
          <w:lang w:eastAsia="ru-RU"/>
        </w:rPr>
        <w:t>Победы,</w:t>
      </w:r>
      <w:r w:rsidR="00ED7890">
        <w:rPr>
          <w:rFonts w:ascii="Times New Roman" w:eastAsia="Times New Roman" w:hAnsi="Times New Roman" w:cs="Times New Roman"/>
          <w:bCs/>
          <w:sz w:val="28"/>
          <w:szCs w:val="28"/>
          <w:lang w:eastAsia="ru-RU"/>
        </w:rPr>
        <w:t xml:space="preserve"> д.</w:t>
      </w:r>
      <w:r>
        <w:rPr>
          <w:rFonts w:ascii="Times New Roman" w:eastAsia="Times New Roman" w:hAnsi="Times New Roman" w:cs="Times New Roman"/>
          <w:bCs/>
          <w:sz w:val="28"/>
          <w:szCs w:val="28"/>
          <w:lang w:eastAsia="ru-RU"/>
        </w:rPr>
        <w:t xml:space="preserve"> 26</w:t>
      </w:r>
      <w:r w:rsidRPr="0019234C">
        <w:rPr>
          <w:rFonts w:ascii="Times New Roman" w:eastAsia="Times New Roman" w:hAnsi="Times New Roman" w:cs="Times New Roman"/>
          <w:bCs/>
          <w:sz w:val="28"/>
          <w:szCs w:val="28"/>
          <w:lang w:eastAsia="ru-RU"/>
        </w:rPr>
        <w:t>,</w:t>
      </w:r>
      <w:r w:rsidR="00ED7890">
        <w:rPr>
          <w:rFonts w:ascii="Times New Roman" w:eastAsia="Times New Roman" w:hAnsi="Times New Roman" w:cs="Times New Roman"/>
          <w:bCs/>
          <w:sz w:val="28"/>
          <w:szCs w:val="28"/>
          <w:lang w:eastAsia="ru-RU"/>
        </w:rPr>
        <w:t xml:space="preserve"> </w:t>
      </w:r>
      <w:r w:rsidRPr="0019234C">
        <w:rPr>
          <w:rFonts w:ascii="Times New Roman" w:eastAsia="Times New Roman" w:hAnsi="Times New Roman" w:cs="Times New Roman"/>
          <w:bCs/>
          <w:sz w:val="28"/>
          <w:szCs w:val="28"/>
          <w:lang w:eastAsia="ru-RU"/>
        </w:rPr>
        <w:t>ул. Набережная д.</w:t>
      </w:r>
      <w:r w:rsidR="00ED7890">
        <w:rPr>
          <w:rFonts w:ascii="Times New Roman" w:eastAsia="Times New Roman" w:hAnsi="Times New Roman" w:cs="Times New Roman"/>
          <w:bCs/>
          <w:sz w:val="28"/>
          <w:szCs w:val="28"/>
          <w:lang w:eastAsia="ru-RU"/>
        </w:rPr>
        <w:t xml:space="preserve"> 5,</w:t>
      </w:r>
      <w:r w:rsidRPr="0019234C">
        <w:rPr>
          <w:rFonts w:ascii="Times New Roman" w:eastAsia="Times New Roman" w:hAnsi="Times New Roman" w:cs="Times New Roman"/>
          <w:bCs/>
          <w:sz w:val="28"/>
          <w:szCs w:val="28"/>
          <w:lang w:eastAsia="ru-RU"/>
        </w:rPr>
        <w:t xml:space="preserve">18, 20, 30, 16А, ул. </w:t>
      </w:r>
      <w:proofErr w:type="spellStart"/>
      <w:r w:rsidRPr="0019234C">
        <w:rPr>
          <w:rFonts w:ascii="Times New Roman" w:eastAsia="Times New Roman" w:hAnsi="Times New Roman" w:cs="Times New Roman"/>
          <w:bCs/>
          <w:sz w:val="28"/>
          <w:szCs w:val="28"/>
          <w:lang w:eastAsia="ru-RU"/>
        </w:rPr>
        <w:t>Нухи</w:t>
      </w:r>
      <w:proofErr w:type="spellEnd"/>
      <w:r w:rsidRPr="0019234C">
        <w:rPr>
          <w:rFonts w:ascii="Times New Roman" w:eastAsia="Times New Roman" w:hAnsi="Times New Roman" w:cs="Times New Roman"/>
          <w:bCs/>
          <w:sz w:val="28"/>
          <w:szCs w:val="28"/>
          <w:lang w:eastAsia="ru-RU"/>
        </w:rPr>
        <w:t xml:space="preserve"> Идрисова</w:t>
      </w:r>
      <w:r w:rsidR="00ED7890">
        <w:rPr>
          <w:rFonts w:ascii="Times New Roman" w:eastAsia="Times New Roman" w:hAnsi="Times New Roman" w:cs="Times New Roman"/>
          <w:bCs/>
          <w:sz w:val="28"/>
          <w:szCs w:val="28"/>
          <w:lang w:eastAsia="ru-RU"/>
        </w:rPr>
        <w:t>,</w:t>
      </w:r>
      <w:r w:rsidRPr="0019234C">
        <w:rPr>
          <w:rFonts w:ascii="Times New Roman" w:eastAsia="Times New Roman" w:hAnsi="Times New Roman" w:cs="Times New Roman"/>
          <w:bCs/>
          <w:sz w:val="28"/>
          <w:szCs w:val="28"/>
          <w:lang w:eastAsia="ru-RU"/>
        </w:rPr>
        <w:t xml:space="preserve"> д. 2, 3, 4, 6, 7, </w:t>
      </w:r>
      <w:r w:rsidR="00ED7890">
        <w:rPr>
          <w:rFonts w:ascii="Times New Roman" w:eastAsia="Times New Roman" w:hAnsi="Times New Roman" w:cs="Times New Roman"/>
          <w:bCs/>
          <w:sz w:val="28"/>
          <w:szCs w:val="28"/>
          <w:lang w:eastAsia="ru-RU"/>
        </w:rPr>
        <w:t>9,</w:t>
      </w:r>
      <w:r w:rsidR="00DD6E50">
        <w:rPr>
          <w:rFonts w:ascii="Times New Roman" w:eastAsia="Times New Roman" w:hAnsi="Times New Roman" w:cs="Times New Roman"/>
          <w:bCs/>
          <w:sz w:val="28"/>
          <w:szCs w:val="28"/>
          <w:lang w:eastAsia="ru-RU"/>
        </w:rPr>
        <w:t xml:space="preserve"> </w:t>
      </w:r>
      <w:r w:rsidR="00ED7890">
        <w:rPr>
          <w:rFonts w:ascii="Times New Roman" w:eastAsia="Times New Roman" w:hAnsi="Times New Roman" w:cs="Times New Roman"/>
          <w:bCs/>
          <w:sz w:val="28"/>
          <w:szCs w:val="28"/>
          <w:lang w:eastAsia="ru-RU"/>
        </w:rPr>
        <w:t>пер. Ржевский, д. 11, 12, 13, ул. Садовая, д.11,  п. Найс</w:t>
      </w:r>
      <w:r w:rsidR="00CE0646">
        <w:rPr>
          <w:rFonts w:ascii="Times New Roman" w:eastAsia="Times New Roman" w:hAnsi="Times New Roman" w:cs="Times New Roman"/>
          <w:bCs/>
          <w:sz w:val="28"/>
          <w:szCs w:val="28"/>
          <w:lang w:eastAsia="ru-RU"/>
        </w:rPr>
        <w:t>теньярви, ул. Ждановского, д.2</w:t>
      </w:r>
      <w:r w:rsidR="00ED7890">
        <w:rPr>
          <w:rFonts w:ascii="Times New Roman" w:eastAsia="Times New Roman" w:hAnsi="Times New Roman" w:cs="Times New Roman"/>
          <w:bCs/>
          <w:sz w:val="28"/>
          <w:szCs w:val="28"/>
          <w:lang w:eastAsia="ru-RU"/>
        </w:rPr>
        <w:t>.</w:t>
      </w:r>
    </w:p>
    <w:p w:rsidR="004B7C5D" w:rsidRPr="006D2273" w:rsidRDefault="004B7C5D" w:rsidP="004B7C5D">
      <w:pPr>
        <w:pStyle w:val="a4"/>
        <w:tabs>
          <w:tab w:val="left" w:pos="2625"/>
          <w:tab w:val="center" w:pos="5173"/>
        </w:tabs>
        <w:ind w:left="0" w:firstLine="567"/>
        <w:rPr>
          <w:rFonts w:ascii="Times New Roman" w:hAnsi="Times New Roman" w:cs="Times New Roman"/>
          <w:b/>
          <w:sz w:val="28"/>
          <w:szCs w:val="28"/>
        </w:rPr>
      </w:pPr>
    </w:p>
    <w:p w:rsidR="002B611F" w:rsidRPr="00A40998" w:rsidRDefault="00D2254E" w:rsidP="00A40998">
      <w:pPr>
        <w:spacing w:after="0" w:line="240" w:lineRule="auto"/>
        <w:jc w:val="center"/>
        <w:rPr>
          <w:rFonts w:ascii="Times New Roman" w:eastAsia="Times New Roman" w:hAnsi="Times New Roman" w:cs="Times New Roman"/>
          <w:b/>
          <w:bCs/>
          <w:sz w:val="28"/>
          <w:szCs w:val="28"/>
          <w:lang w:eastAsia="ru-RU"/>
        </w:rPr>
      </w:pPr>
      <w:r w:rsidRPr="00A40998">
        <w:rPr>
          <w:rFonts w:ascii="Times New Roman" w:eastAsia="Times New Roman" w:hAnsi="Times New Roman" w:cs="Times New Roman"/>
          <w:b/>
          <w:bCs/>
          <w:sz w:val="28"/>
          <w:szCs w:val="28"/>
          <w:lang w:eastAsia="ru-RU"/>
        </w:rPr>
        <w:t xml:space="preserve">Социально-экономическое </w:t>
      </w:r>
      <w:r w:rsidR="00B53B39" w:rsidRPr="00A40998">
        <w:rPr>
          <w:rFonts w:ascii="Times New Roman" w:eastAsia="Times New Roman" w:hAnsi="Times New Roman" w:cs="Times New Roman"/>
          <w:b/>
          <w:bCs/>
          <w:sz w:val="28"/>
          <w:szCs w:val="28"/>
          <w:lang w:eastAsia="ru-RU"/>
        </w:rPr>
        <w:t>развитие</w:t>
      </w:r>
    </w:p>
    <w:p w:rsidR="00B53B39" w:rsidRDefault="00B53B39" w:rsidP="00A40998">
      <w:pPr>
        <w:spacing w:after="0" w:line="240" w:lineRule="auto"/>
        <w:jc w:val="center"/>
        <w:rPr>
          <w:rFonts w:ascii="Times New Roman" w:hAnsi="Times New Roman" w:cs="Times New Roman"/>
          <w:b/>
          <w:sz w:val="28"/>
          <w:szCs w:val="28"/>
        </w:rPr>
      </w:pPr>
      <w:r w:rsidRPr="00A40998">
        <w:rPr>
          <w:rFonts w:ascii="Times New Roman" w:eastAsia="Times New Roman" w:hAnsi="Times New Roman" w:cs="Times New Roman"/>
          <w:b/>
          <w:bCs/>
          <w:sz w:val="28"/>
          <w:szCs w:val="28"/>
          <w:lang w:eastAsia="ru-RU"/>
        </w:rPr>
        <w:t>Суоярвского</w:t>
      </w:r>
      <w:r w:rsidRPr="006D2273">
        <w:rPr>
          <w:rFonts w:ascii="Times New Roman" w:hAnsi="Times New Roman" w:cs="Times New Roman"/>
          <w:b/>
          <w:sz w:val="28"/>
          <w:szCs w:val="28"/>
        </w:rPr>
        <w:t xml:space="preserve"> муниципального </w:t>
      </w:r>
      <w:r w:rsidR="00D2254E" w:rsidRPr="006D2273">
        <w:rPr>
          <w:rFonts w:ascii="Times New Roman" w:hAnsi="Times New Roman" w:cs="Times New Roman"/>
          <w:b/>
          <w:sz w:val="28"/>
          <w:szCs w:val="28"/>
        </w:rPr>
        <w:t>округа</w:t>
      </w:r>
    </w:p>
    <w:p w:rsidR="00A40998" w:rsidRPr="006D2273" w:rsidRDefault="00A40998" w:rsidP="00A40998">
      <w:pPr>
        <w:spacing w:after="0" w:line="240" w:lineRule="auto"/>
        <w:jc w:val="center"/>
        <w:rPr>
          <w:rFonts w:ascii="Times New Roman" w:hAnsi="Times New Roman" w:cs="Times New Roman"/>
          <w:b/>
          <w:sz w:val="24"/>
          <w:szCs w:val="24"/>
        </w:rPr>
      </w:pPr>
    </w:p>
    <w:p w:rsidR="001055E0" w:rsidRPr="006D2273" w:rsidRDefault="00DD6E50" w:rsidP="00595802">
      <w:pPr>
        <w:tabs>
          <w:tab w:val="left" w:pos="555"/>
        </w:tabs>
        <w:spacing w:after="0" w:line="240" w:lineRule="auto"/>
        <w:jc w:val="both"/>
        <w:rPr>
          <w:rFonts w:ascii="Times New Roman" w:eastAsia="Calibri" w:hAnsi="Times New Roman" w:cs="Times New Roman"/>
          <w:color w:val="000000"/>
          <w:sz w:val="28"/>
          <w:szCs w:val="28"/>
          <w:lang w:eastAsia="ru-RU"/>
        </w:rPr>
      </w:pPr>
      <w:r>
        <w:rPr>
          <w:rFonts w:eastAsia="Calibri"/>
          <w:color w:val="000000"/>
          <w:sz w:val="24"/>
          <w:szCs w:val="24"/>
          <w:lang w:eastAsia="ru-RU"/>
        </w:rPr>
        <w:tab/>
      </w:r>
      <w:r w:rsidR="001055E0" w:rsidRPr="006D2273">
        <w:rPr>
          <w:rFonts w:ascii="Times New Roman" w:eastAsia="Calibri" w:hAnsi="Times New Roman" w:cs="Times New Roman"/>
          <w:color w:val="000000"/>
          <w:sz w:val="28"/>
          <w:szCs w:val="28"/>
          <w:lang w:eastAsia="ru-RU"/>
        </w:rPr>
        <w:t>Стратегия социально-экономического развития Суоярвского муниципального округа до 2030 года принята Решением Суоярвского муниципального округа</w:t>
      </w:r>
      <w:r w:rsidR="00E65BC3" w:rsidRPr="006D2273">
        <w:rPr>
          <w:rFonts w:ascii="Times New Roman" w:eastAsia="Calibri" w:hAnsi="Times New Roman" w:cs="Times New Roman"/>
          <w:color w:val="000000"/>
          <w:sz w:val="28"/>
          <w:szCs w:val="28"/>
          <w:lang w:eastAsia="ru-RU"/>
        </w:rPr>
        <w:t xml:space="preserve"> 25 мая 2023 года № 162</w:t>
      </w:r>
      <w:r w:rsidR="001055E0" w:rsidRPr="006D2273">
        <w:rPr>
          <w:rFonts w:ascii="Times New Roman" w:eastAsia="Calibri" w:hAnsi="Times New Roman" w:cs="Times New Roman"/>
          <w:color w:val="000000"/>
          <w:sz w:val="28"/>
          <w:szCs w:val="28"/>
          <w:lang w:eastAsia="ru-RU"/>
        </w:rPr>
        <w:t>.</w:t>
      </w:r>
    </w:p>
    <w:p w:rsidR="00595802" w:rsidRPr="006D2273" w:rsidRDefault="001055E0" w:rsidP="00595802">
      <w:pPr>
        <w:autoSpaceDE w:val="0"/>
        <w:spacing w:after="0" w:line="240" w:lineRule="auto"/>
        <w:ind w:firstLine="567"/>
        <w:jc w:val="both"/>
        <w:rPr>
          <w:rFonts w:ascii="Times New Roman" w:eastAsia="Calibri" w:hAnsi="Times New Roman" w:cs="Times New Roman"/>
          <w:color w:val="000000"/>
          <w:sz w:val="28"/>
          <w:szCs w:val="28"/>
          <w:lang w:eastAsia="ru-RU"/>
        </w:rPr>
      </w:pPr>
      <w:r w:rsidRPr="006D2273">
        <w:rPr>
          <w:rFonts w:ascii="Times New Roman" w:eastAsia="Calibri" w:hAnsi="Times New Roman" w:cs="Times New Roman"/>
          <w:color w:val="000000"/>
          <w:sz w:val="28"/>
          <w:szCs w:val="28"/>
          <w:lang w:eastAsia="ru-RU"/>
        </w:rPr>
        <w:t xml:space="preserve">Главной стратегической целью </w:t>
      </w:r>
      <w:r w:rsidR="009D412A">
        <w:rPr>
          <w:rFonts w:ascii="Times New Roman" w:eastAsia="Calibri" w:hAnsi="Times New Roman" w:cs="Times New Roman"/>
          <w:color w:val="000000"/>
          <w:sz w:val="28"/>
          <w:szCs w:val="28"/>
          <w:lang w:eastAsia="ru-RU"/>
        </w:rPr>
        <w:t>документа</w:t>
      </w:r>
      <w:r w:rsidRPr="006D2273">
        <w:rPr>
          <w:rFonts w:ascii="Times New Roman" w:eastAsia="Calibri" w:hAnsi="Times New Roman" w:cs="Times New Roman"/>
          <w:color w:val="000000"/>
          <w:sz w:val="28"/>
          <w:szCs w:val="28"/>
          <w:lang w:eastAsia="ru-RU"/>
        </w:rPr>
        <w:t xml:space="preserve"> является закрепление населения в округе, сохранение численности населения</w:t>
      </w:r>
      <w:r w:rsidR="00595802" w:rsidRPr="006D2273">
        <w:rPr>
          <w:rFonts w:ascii="Times New Roman" w:eastAsia="Calibri" w:hAnsi="Times New Roman" w:cs="Times New Roman"/>
          <w:color w:val="000000"/>
          <w:sz w:val="28"/>
          <w:szCs w:val="28"/>
          <w:lang w:eastAsia="ru-RU"/>
        </w:rPr>
        <w:t>, активизация малого и среднего бизнеса, с ориентацией на использование местных природных ресурсов и экспортом производимой продукции за пределы округа.</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Де</w:t>
      </w:r>
      <w:r w:rsidR="00DD6E50">
        <w:rPr>
          <w:rFonts w:ascii="Times New Roman" w:hAnsi="Times New Roman" w:cs="Times New Roman"/>
          <w:sz w:val="28"/>
          <w:szCs w:val="28"/>
        </w:rPr>
        <w:t xml:space="preserve">мографическая ситуация в </w:t>
      </w:r>
      <w:r w:rsidRPr="006D2273">
        <w:rPr>
          <w:rFonts w:ascii="Times New Roman" w:hAnsi="Times New Roman" w:cs="Times New Roman"/>
          <w:sz w:val="28"/>
          <w:szCs w:val="28"/>
        </w:rPr>
        <w:t xml:space="preserve">Суоярвском муниципальном округе на протяжении ряда лет остается сложной. Миграционный отток граждан не </w:t>
      </w:r>
      <w:r w:rsidR="0094760B">
        <w:rPr>
          <w:rFonts w:ascii="Times New Roman" w:hAnsi="Times New Roman" w:cs="Times New Roman"/>
          <w:sz w:val="28"/>
          <w:szCs w:val="28"/>
        </w:rPr>
        <w:t>с</w:t>
      </w:r>
      <w:r w:rsidRPr="006D2273">
        <w:rPr>
          <w:rFonts w:ascii="Times New Roman" w:hAnsi="Times New Roman" w:cs="Times New Roman"/>
          <w:sz w:val="28"/>
          <w:szCs w:val="28"/>
        </w:rPr>
        <w:t>нижается на протяжении нескольких лет. Сохраняется проблем</w:t>
      </w:r>
      <w:r w:rsidR="004B4118">
        <w:rPr>
          <w:rFonts w:ascii="Times New Roman" w:hAnsi="Times New Roman" w:cs="Times New Roman"/>
          <w:sz w:val="28"/>
          <w:szCs w:val="28"/>
        </w:rPr>
        <w:t>а естественной убыли населения.</w:t>
      </w:r>
    </w:p>
    <w:p w:rsidR="00595802" w:rsidRPr="006D2273" w:rsidRDefault="00595802" w:rsidP="0059580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Численность </w:t>
      </w:r>
      <w:r w:rsidR="009D412A" w:rsidRPr="006D2273">
        <w:rPr>
          <w:rFonts w:ascii="Times New Roman" w:hAnsi="Times New Roman" w:cs="Times New Roman"/>
          <w:sz w:val="28"/>
          <w:szCs w:val="28"/>
        </w:rPr>
        <w:t xml:space="preserve">постоянно проживающего </w:t>
      </w:r>
      <w:r w:rsidRPr="006D2273">
        <w:rPr>
          <w:rFonts w:ascii="Times New Roman" w:hAnsi="Times New Roman" w:cs="Times New Roman"/>
          <w:sz w:val="28"/>
          <w:szCs w:val="28"/>
        </w:rPr>
        <w:t>населения на территории Су</w:t>
      </w:r>
      <w:r w:rsidR="009D412A">
        <w:rPr>
          <w:rFonts w:ascii="Times New Roman" w:hAnsi="Times New Roman" w:cs="Times New Roman"/>
          <w:sz w:val="28"/>
          <w:szCs w:val="28"/>
        </w:rPr>
        <w:t>оярвского муниципального округа</w:t>
      </w:r>
      <w:r w:rsidRPr="006D2273">
        <w:rPr>
          <w:rFonts w:ascii="Times New Roman" w:hAnsi="Times New Roman" w:cs="Times New Roman"/>
          <w:sz w:val="28"/>
          <w:szCs w:val="28"/>
        </w:rPr>
        <w:t xml:space="preserve"> на 01</w:t>
      </w:r>
      <w:r w:rsidR="00980952">
        <w:rPr>
          <w:rFonts w:ascii="Times New Roman" w:hAnsi="Times New Roman" w:cs="Times New Roman"/>
          <w:sz w:val="28"/>
          <w:szCs w:val="28"/>
        </w:rPr>
        <w:t xml:space="preserve">января </w:t>
      </w:r>
      <w:r w:rsidRPr="006D2273">
        <w:rPr>
          <w:rFonts w:ascii="Times New Roman" w:hAnsi="Times New Roman" w:cs="Times New Roman"/>
          <w:sz w:val="28"/>
          <w:szCs w:val="28"/>
        </w:rPr>
        <w:t xml:space="preserve">2024 </w:t>
      </w:r>
      <w:r w:rsidR="009D412A" w:rsidRPr="006D2273">
        <w:rPr>
          <w:rFonts w:ascii="Times New Roman" w:hAnsi="Times New Roman" w:cs="Times New Roman"/>
          <w:sz w:val="28"/>
          <w:szCs w:val="28"/>
        </w:rPr>
        <w:t>составила</w:t>
      </w:r>
      <w:r w:rsidRPr="006D2273">
        <w:rPr>
          <w:rFonts w:ascii="Times New Roman" w:hAnsi="Times New Roman" w:cs="Times New Roman"/>
          <w:sz w:val="28"/>
          <w:szCs w:val="28"/>
        </w:rPr>
        <w:t xml:space="preserve"> 12 070 человек, из них 54,91% - это городские жители.</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 сравнению с 202</w:t>
      </w:r>
      <w:r w:rsidR="00147BC9" w:rsidRPr="006D2273">
        <w:rPr>
          <w:rFonts w:ascii="Times New Roman" w:hAnsi="Times New Roman" w:cs="Times New Roman"/>
          <w:sz w:val="28"/>
          <w:szCs w:val="28"/>
        </w:rPr>
        <w:t>3</w:t>
      </w:r>
      <w:r w:rsidRPr="006D2273">
        <w:rPr>
          <w:rFonts w:ascii="Times New Roman" w:hAnsi="Times New Roman" w:cs="Times New Roman"/>
          <w:sz w:val="28"/>
          <w:szCs w:val="28"/>
        </w:rPr>
        <w:t xml:space="preserve"> годом рождаемость в округе снизилась на 35%, смертность сократилась на 20,2%. Величина естественной убыли за </w:t>
      </w:r>
      <w:r w:rsidR="00D22A71">
        <w:rPr>
          <w:rFonts w:ascii="Times New Roman" w:hAnsi="Times New Roman" w:cs="Times New Roman"/>
          <w:sz w:val="28"/>
          <w:szCs w:val="28"/>
        </w:rPr>
        <w:t>январь-ноябрь 2024 года</w:t>
      </w:r>
      <w:r w:rsidRPr="006D2273">
        <w:rPr>
          <w:rFonts w:ascii="Times New Roman" w:hAnsi="Times New Roman" w:cs="Times New Roman"/>
          <w:sz w:val="28"/>
          <w:szCs w:val="28"/>
        </w:rPr>
        <w:t xml:space="preserve"> составила 1</w:t>
      </w:r>
      <w:r w:rsidR="00D22A71">
        <w:rPr>
          <w:rFonts w:ascii="Times New Roman" w:hAnsi="Times New Roman" w:cs="Times New Roman"/>
          <w:sz w:val="28"/>
          <w:szCs w:val="28"/>
        </w:rPr>
        <w:t>80</w:t>
      </w:r>
      <w:r w:rsidRPr="006D2273">
        <w:rPr>
          <w:rFonts w:ascii="Times New Roman" w:hAnsi="Times New Roman" w:cs="Times New Roman"/>
          <w:sz w:val="28"/>
          <w:szCs w:val="28"/>
        </w:rPr>
        <w:t xml:space="preserve"> человек. Миграционная убыль составила 131 человек.</w:t>
      </w:r>
    </w:p>
    <w:p w:rsidR="00595802" w:rsidRPr="006D2273" w:rsidRDefault="00595802" w:rsidP="00D22A7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Уровень регистрируемой безработицы в Суоярвском муниципального округе на </w:t>
      </w:r>
      <w:r w:rsidR="00980952">
        <w:rPr>
          <w:rFonts w:ascii="Times New Roman" w:hAnsi="Times New Roman" w:cs="Times New Roman"/>
          <w:sz w:val="28"/>
          <w:szCs w:val="28"/>
        </w:rPr>
        <w:t>0</w:t>
      </w:r>
      <w:r w:rsidRPr="006D2273">
        <w:rPr>
          <w:rFonts w:ascii="Times New Roman" w:hAnsi="Times New Roman" w:cs="Times New Roman"/>
          <w:sz w:val="28"/>
          <w:szCs w:val="28"/>
        </w:rPr>
        <w:t>1.</w:t>
      </w:r>
      <w:r w:rsidR="00DD6E50">
        <w:rPr>
          <w:rFonts w:ascii="Times New Roman" w:hAnsi="Times New Roman" w:cs="Times New Roman"/>
          <w:sz w:val="28"/>
          <w:szCs w:val="28"/>
        </w:rPr>
        <w:t xml:space="preserve">01.2025 г. </w:t>
      </w:r>
      <w:r w:rsidR="00980952">
        <w:rPr>
          <w:rFonts w:ascii="Times New Roman" w:hAnsi="Times New Roman" w:cs="Times New Roman"/>
          <w:sz w:val="28"/>
          <w:szCs w:val="28"/>
        </w:rPr>
        <w:t>составил 0,51 % (на 01.01</w:t>
      </w:r>
      <w:r w:rsidRPr="006D2273">
        <w:rPr>
          <w:rFonts w:ascii="Times New Roman" w:hAnsi="Times New Roman" w:cs="Times New Roman"/>
          <w:sz w:val="28"/>
          <w:szCs w:val="28"/>
        </w:rPr>
        <w:t>.202</w:t>
      </w:r>
      <w:r w:rsidR="00980952">
        <w:rPr>
          <w:rFonts w:ascii="Times New Roman" w:hAnsi="Times New Roman" w:cs="Times New Roman"/>
          <w:sz w:val="28"/>
          <w:szCs w:val="28"/>
        </w:rPr>
        <w:t>4</w:t>
      </w:r>
      <w:r w:rsidRPr="006D2273">
        <w:rPr>
          <w:rFonts w:ascii="Times New Roman" w:hAnsi="Times New Roman" w:cs="Times New Roman"/>
          <w:sz w:val="28"/>
          <w:szCs w:val="28"/>
        </w:rPr>
        <w:t xml:space="preserve"> г. – 0,72 %). </w:t>
      </w:r>
      <w:r w:rsidR="003D01A2" w:rsidRPr="003D01A2">
        <w:rPr>
          <w:rFonts w:ascii="Times New Roman" w:hAnsi="Times New Roman" w:cs="Times New Roman"/>
          <w:sz w:val="28"/>
          <w:szCs w:val="28"/>
        </w:rPr>
        <w:t>Средняя продолжительность безработицы на конец 2024 года составила 2,6 месяца, что ниже среднего показателя по республике</w:t>
      </w:r>
      <w:r w:rsidR="003D01A2">
        <w:rPr>
          <w:rFonts w:ascii="Times New Roman" w:hAnsi="Times New Roman" w:cs="Times New Roman"/>
          <w:sz w:val="28"/>
          <w:szCs w:val="28"/>
        </w:rPr>
        <w:t xml:space="preserve"> на 0,2 месяца (по РК – 2,8 </w:t>
      </w:r>
      <w:proofErr w:type="spellStart"/>
      <w:r w:rsidR="003D01A2">
        <w:rPr>
          <w:rFonts w:ascii="Times New Roman" w:hAnsi="Times New Roman" w:cs="Times New Roman"/>
          <w:sz w:val="28"/>
          <w:szCs w:val="28"/>
        </w:rPr>
        <w:t>мес</w:t>
      </w:r>
      <w:proofErr w:type="spellEnd"/>
      <w:r w:rsidR="003D01A2" w:rsidRPr="003D01A2">
        <w:rPr>
          <w:rFonts w:ascii="Times New Roman" w:hAnsi="Times New Roman" w:cs="Times New Roman"/>
          <w:sz w:val="28"/>
          <w:szCs w:val="28"/>
        </w:rPr>
        <w:t>).</w:t>
      </w:r>
    </w:p>
    <w:p w:rsidR="00595802" w:rsidRPr="006D2273" w:rsidRDefault="00595802" w:rsidP="00D22A71">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По состоянию на </w:t>
      </w:r>
      <w:r w:rsidR="00D22A71">
        <w:rPr>
          <w:rFonts w:ascii="Times New Roman" w:hAnsi="Times New Roman" w:cs="Times New Roman"/>
          <w:sz w:val="28"/>
          <w:szCs w:val="28"/>
        </w:rPr>
        <w:t>01 января 2025</w:t>
      </w:r>
      <w:r w:rsidRPr="006D2273">
        <w:rPr>
          <w:rFonts w:ascii="Times New Roman" w:hAnsi="Times New Roman" w:cs="Times New Roman"/>
          <w:sz w:val="28"/>
          <w:szCs w:val="28"/>
        </w:rPr>
        <w:t xml:space="preserve"> года в Кадровом центре зарегистрировано 29</w:t>
      </w:r>
      <w:r w:rsidRPr="006D2273">
        <w:rPr>
          <w:rFonts w:ascii="Times New Roman" w:hAnsi="Times New Roman" w:cs="Times New Roman"/>
          <w:color w:val="FF0000"/>
          <w:sz w:val="28"/>
          <w:szCs w:val="28"/>
        </w:rPr>
        <w:t xml:space="preserve"> </w:t>
      </w:r>
      <w:r w:rsidRPr="006D2273">
        <w:rPr>
          <w:rFonts w:ascii="Times New Roman" w:hAnsi="Times New Roman" w:cs="Times New Roman"/>
          <w:sz w:val="28"/>
          <w:szCs w:val="28"/>
        </w:rPr>
        <w:t>безработных</w:t>
      </w:r>
      <w:r w:rsidR="00D22A71">
        <w:rPr>
          <w:rFonts w:ascii="Times New Roman" w:hAnsi="Times New Roman" w:cs="Times New Roman"/>
          <w:sz w:val="28"/>
          <w:szCs w:val="28"/>
        </w:rPr>
        <w:t xml:space="preserve"> граждан</w:t>
      </w:r>
      <w:r w:rsidR="00BE0264">
        <w:rPr>
          <w:rFonts w:ascii="Times New Roman" w:hAnsi="Times New Roman" w:cs="Times New Roman"/>
          <w:sz w:val="28"/>
          <w:szCs w:val="28"/>
        </w:rPr>
        <w:t xml:space="preserve"> (на 01.01</w:t>
      </w:r>
      <w:r w:rsidRPr="006D2273">
        <w:rPr>
          <w:rFonts w:ascii="Times New Roman" w:hAnsi="Times New Roman" w:cs="Times New Roman"/>
          <w:sz w:val="28"/>
          <w:szCs w:val="28"/>
        </w:rPr>
        <w:t>.202</w:t>
      </w:r>
      <w:r w:rsidR="00BE0264">
        <w:rPr>
          <w:rFonts w:ascii="Times New Roman" w:hAnsi="Times New Roman" w:cs="Times New Roman"/>
          <w:sz w:val="28"/>
          <w:szCs w:val="28"/>
        </w:rPr>
        <w:t>4</w:t>
      </w:r>
      <w:r w:rsidRPr="006D2273">
        <w:rPr>
          <w:rFonts w:ascii="Times New Roman" w:hAnsi="Times New Roman" w:cs="Times New Roman"/>
          <w:sz w:val="28"/>
          <w:szCs w:val="28"/>
        </w:rPr>
        <w:t xml:space="preserve"> г. </w:t>
      </w:r>
      <w:r w:rsidR="00D22A71">
        <w:rPr>
          <w:rFonts w:ascii="Times New Roman" w:hAnsi="Times New Roman" w:cs="Times New Roman"/>
          <w:sz w:val="28"/>
          <w:szCs w:val="28"/>
        </w:rPr>
        <w:t xml:space="preserve">- </w:t>
      </w:r>
      <w:r w:rsidRPr="006D2273">
        <w:rPr>
          <w:rFonts w:ascii="Times New Roman" w:hAnsi="Times New Roman" w:cs="Times New Roman"/>
          <w:sz w:val="28"/>
          <w:szCs w:val="28"/>
        </w:rPr>
        <w:t xml:space="preserve">56 безработных). </w:t>
      </w:r>
    </w:p>
    <w:p w:rsidR="00D22A71" w:rsidRDefault="00595802" w:rsidP="00595802">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С начала 2024 года работодателями Суоярвского муниципального округа было заявлено 1127 вакансии, на 31.12.2024 года в банке вакансий Кадрового центра находилось 187 вакансий. Напряженность на рынке труда – 0,15 чел/</w:t>
      </w:r>
      <w:proofErr w:type="spellStart"/>
      <w:r w:rsidRPr="006D2273">
        <w:rPr>
          <w:rFonts w:ascii="Times New Roman" w:hAnsi="Times New Roman" w:cs="Times New Roman"/>
          <w:sz w:val="28"/>
          <w:szCs w:val="28"/>
        </w:rPr>
        <w:t>вак</w:t>
      </w:r>
      <w:proofErr w:type="spellEnd"/>
      <w:r w:rsidRPr="006D2273">
        <w:rPr>
          <w:rFonts w:ascii="Times New Roman" w:hAnsi="Times New Roman" w:cs="Times New Roman"/>
          <w:sz w:val="28"/>
          <w:szCs w:val="28"/>
        </w:rPr>
        <w:t xml:space="preserve">. </w:t>
      </w:r>
    </w:p>
    <w:p w:rsidR="0043418E" w:rsidRDefault="00595802" w:rsidP="00677AA7">
      <w:pPr>
        <w:spacing w:after="0" w:line="240" w:lineRule="auto"/>
        <w:ind w:firstLine="567"/>
        <w:jc w:val="both"/>
        <w:rPr>
          <w:sz w:val="28"/>
          <w:szCs w:val="28"/>
          <w:shd w:val="clear" w:color="auto" w:fill="FFFFFF"/>
        </w:rPr>
      </w:pPr>
      <w:r w:rsidRPr="006D2273">
        <w:rPr>
          <w:rFonts w:ascii="Times New Roman" w:hAnsi="Times New Roman" w:cs="Times New Roman"/>
          <w:sz w:val="28"/>
          <w:szCs w:val="28"/>
        </w:rPr>
        <w:t xml:space="preserve">Востребованы врачи различных специальностей, военнослужащие, полицейские, высококвалифицированные рабочие (водитель автомобиля, водитель автобуса, машинист (кочегар) котельной, машинист экскаватора, машинист </w:t>
      </w:r>
      <w:proofErr w:type="spellStart"/>
      <w:r w:rsidRPr="006D2273">
        <w:rPr>
          <w:rFonts w:ascii="Times New Roman" w:hAnsi="Times New Roman" w:cs="Times New Roman"/>
          <w:sz w:val="28"/>
          <w:szCs w:val="28"/>
        </w:rPr>
        <w:t>форвардера</w:t>
      </w:r>
      <w:proofErr w:type="spellEnd"/>
      <w:r w:rsidRPr="006D2273">
        <w:rPr>
          <w:rFonts w:ascii="Times New Roman" w:hAnsi="Times New Roman" w:cs="Times New Roman"/>
          <w:sz w:val="28"/>
          <w:szCs w:val="28"/>
        </w:rPr>
        <w:t xml:space="preserve">, машинист </w:t>
      </w:r>
      <w:proofErr w:type="spellStart"/>
      <w:r w:rsidRPr="006D2273">
        <w:rPr>
          <w:rFonts w:ascii="Times New Roman" w:hAnsi="Times New Roman" w:cs="Times New Roman"/>
          <w:sz w:val="28"/>
          <w:szCs w:val="28"/>
        </w:rPr>
        <w:t>харвестера</w:t>
      </w:r>
      <w:proofErr w:type="spellEnd"/>
      <w:r w:rsidRPr="006D2273">
        <w:rPr>
          <w:rFonts w:ascii="Times New Roman" w:hAnsi="Times New Roman" w:cs="Times New Roman"/>
          <w:sz w:val="28"/>
          <w:szCs w:val="28"/>
        </w:rPr>
        <w:t xml:space="preserve">, машинист погрузочной машины, оператор котельной, продавец продовольственных товаров, повар, и т.д.). Требуются специалисты с профессиональным образованием и опытом работы -  государственный инспектор по охране леса, инженер лесного хозяйства, судебный пристав. </w:t>
      </w:r>
    </w:p>
    <w:p w:rsidR="00875B0D" w:rsidRPr="00204047" w:rsidRDefault="00875B0D" w:rsidP="00875B0D">
      <w:pPr>
        <w:pStyle w:val="msonospacingmrcssattr"/>
        <w:shd w:val="clear" w:color="auto" w:fill="FFFFFF"/>
        <w:spacing w:before="0" w:beforeAutospacing="0" w:after="0" w:afterAutospacing="0"/>
        <w:ind w:firstLine="567"/>
        <w:jc w:val="both"/>
        <w:rPr>
          <w:rFonts w:ascii="Arial" w:hAnsi="Arial" w:cs="Arial"/>
          <w:sz w:val="23"/>
          <w:szCs w:val="23"/>
          <w:u w:val="single"/>
        </w:rPr>
      </w:pPr>
      <w:r w:rsidRPr="00204047">
        <w:rPr>
          <w:sz w:val="28"/>
          <w:szCs w:val="28"/>
          <w:u w:val="single"/>
          <w:shd w:val="clear" w:color="auto" w:fill="FFFFFF"/>
        </w:rPr>
        <w:t>Основны</w:t>
      </w:r>
      <w:r w:rsidR="00204047">
        <w:rPr>
          <w:sz w:val="28"/>
          <w:szCs w:val="28"/>
          <w:u w:val="single"/>
          <w:shd w:val="clear" w:color="auto" w:fill="FFFFFF"/>
        </w:rPr>
        <w:t>ми</w:t>
      </w:r>
      <w:r w:rsidRPr="00204047">
        <w:rPr>
          <w:sz w:val="28"/>
          <w:szCs w:val="28"/>
          <w:u w:val="single"/>
          <w:shd w:val="clear" w:color="auto" w:fill="FFFFFF"/>
        </w:rPr>
        <w:t xml:space="preserve"> вид</w:t>
      </w:r>
      <w:r w:rsidR="00204047">
        <w:rPr>
          <w:sz w:val="28"/>
          <w:szCs w:val="28"/>
          <w:u w:val="single"/>
          <w:shd w:val="clear" w:color="auto" w:fill="FFFFFF"/>
        </w:rPr>
        <w:t>ами</w:t>
      </w:r>
      <w:r w:rsidRPr="00204047">
        <w:rPr>
          <w:sz w:val="28"/>
          <w:szCs w:val="28"/>
          <w:u w:val="single"/>
          <w:shd w:val="clear" w:color="auto" w:fill="FFFFFF"/>
        </w:rPr>
        <w:t xml:space="preserve"> экономической деятельности на территории округа</w:t>
      </w:r>
      <w:r w:rsidR="00204047">
        <w:rPr>
          <w:sz w:val="28"/>
          <w:szCs w:val="28"/>
          <w:u w:val="single"/>
          <w:shd w:val="clear" w:color="auto" w:fill="FFFFFF"/>
        </w:rPr>
        <w:t xml:space="preserve"> является</w:t>
      </w:r>
      <w:r w:rsidRPr="00204047">
        <w:rPr>
          <w:sz w:val="28"/>
          <w:szCs w:val="28"/>
          <w:u w:val="single"/>
          <w:shd w:val="clear" w:color="auto" w:fill="FFFFFF"/>
        </w:rPr>
        <w:t>:</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Сельское, лесное хозяйство, охота, рыболовство, рыбоводство;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промышленное производство;</w:t>
      </w:r>
    </w:p>
    <w:p w:rsidR="00875B0D" w:rsidRPr="006D2273" w:rsidRDefault="00875B0D" w:rsidP="00875B0D">
      <w:pPr>
        <w:pStyle w:val="msonospacingmrcssattr"/>
        <w:shd w:val="clear" w:color="auto" w:fill="FFFFFF"/>
        <w:spacing w:before="0" w:beforeAutospacing="0" w:after="0" w:afterAutospacing="0"/>
        <w:jc w:val="both"/>
        <w:rPr>
          <w:rFonts w:ascii="Arial" w:hAnsi="Arial" w:cs="Arial"/>
          <w:sz w:val="23"/>
          <w:szCs w:val="23"/>
        </w:rPr>
      </w:pPr>
      <w:r w:rsidRPr="006D2273">
        <w:rPr>
          <w:sz w:val="28"/>
          <w:szCs w:val="28"/>
          <w:shd w:val="clear" w:color="auto" w:fill="FFFFFF"/>
        </w:rPr>
        <w:t> - обрабатывающие производства;</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торговля розничная, ремонт автотранспортных средств и мотоциклов;</w:t>
      </w:r>
    </w:p>
    <w:p w:rsidR="00875B0D" w:rsidRPr="006D2273" w:rsidRDefault="00234764" w:rsidP="00875B0D">
      <w:pPr>
        <w:pStyle w:val="msonospacingmrcssattr"/>
        <w:shd w:val="clear" w:color="auto" w:fill="FFFFFF"/>
        <w:spacing w:before="0" w:beforeAutospacing="0" w:after="0" w:afterAutospacing="0"/>
        <w:jc w:val="both"/>
        <w:rPr>
          <w:sz w:val="28"/>
          <w:szCs w:val="28"/>
          <w:shd w:val="clear" w:color="auto" w:fill="FFFFFF"/>
        </w:rPr>
      </w:pPr>
      <w:r>
        <w:rPr>
          <w:sz w:val="28"/>
          <w:szCs w:val="28"/>
          <w:shd w:val="clear" w:color="auto" w:fill="FFFFFF"/>
        </w:rPr>
        <w:t> -</w:t>
      </w:r>
      <w:r w:rsidR="00875B0D" w:rsidRPr="006D2273">
        <w:rPr>
          <w:sz w:val="28"/>
          <w:szCs w:val="28"/>
          <w:shd w:val="clear" w:color="auto" w:fill="FFFFFF"/>
        </w:rPr>
        <w:t>деятельность гостиниц и предприятий общественного питания (из нее деятельность по предоставлению мест для временного проживания);</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образование;</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color w:val="2C2D2E"/>
          <w:sz w:val="28"/>
          <w:szCs w:val="28"/>
          <w:shd w:val="clear" w:color="auto" w:fill="FFFFFF"/>
        </w:rPr>
        <w:t> </w:t>
      </w:r>
      <w:r w:rsidRPr="006D2273">
        <w:rPr>
          <w:sz w:val="28"/>
          <w:szCs w:val="28"/>
          <w:shd w:val="clear" w:color="auto" w:fill="FFFFFF"/>
        </w:rPr>
        <w:t>- деятельность в области здравоохранения и социальных услуг;</w:t>
      </w:r>
    </w:p>
    <w:p w:rsidR="00875B0D" w:rsidRPr="006D2273" w:rsidRDefault="00875B0D" w:rsidP="00875B0D">
      <w:pPr>
        <w:pStyle w:val="msonospacingmrcssattr"/>
        <w:shd w:val="clear" w:color="auto" w:fill="FFFFFF"/>
        <w:spacing w:before="0" w:beforeAutospacing="0" w:after="0" w:afterAutospacing="0"/>
        <w:jc w:val="both"/>
        <w:rPr>
          <w:sz w:val="28"/>
          <w:szCs w:val="28"/>
          <w:shd w:val="clear" w:color="auto" w:fill="FFFFFF"/>
        </w:rPr>
      </w:pPr>
      <w:r w:rsidRPr="006D2273">
        <w:rPr>
          <w:sz w:val="28"/>
          <w:szCs w:val="28"/>
          <w:shd w:val="clear" w:color="auto" w:fill="FFFFFF"/>
        </w:rPr>
        <w:t> - деятельность в области культуры, спорта, организации досуга и развлечений.</w:t>
      </w:r>
    </w:p>
    <w:p w:rsidR="00325594" w:rsidRPr="006D2273" w:rsidRDefault="00875B0D" w:rsidP="00875B0D">
      <w:pPr>
        <w:pStyle w:val="msonospacingmrcssattr"/>
        <w:shd w:val="clear" w:color="auto" w:fill="FFFFFF"/>
        <w:spacing w:before="0" w:beforeAutospacing="0" w:after="0" w:afterAutospacing="0"/>
        <w:ind w:firstLine="567"/>
        <w:jc w:val="both"/>
        <w:rPr>
          <w:sz w:val="28"/>
          <w:szCs w:val="28"/>
        </w:rPr>
      </w:pPr>
      <w:r w:rsidRPr="006D2273">
        <w:rPr>
          <w:sz w:val="28"/>
          <w:szCs w:val="28"/>
          <w:shd w:val="clear" w:color="auto" w:fill="FFFFFF"/>
        </w:rPr>
        <w:t>Крупные организации, имеющие влияние на экономику Суоярвского муниципального округа – ООО «</w:t>
      </w:r>
      <w:proofErr w:type="spellStart"/>
      <w:r w:rsidRPr="006D2273">
        <w:rPr>
          <w:sz w:val="28"/>
          <w:szCs w:val="28"/>
          <w:shd w:val="clear" w:color="auto" w:fill="FFFFFF"/>
        </w:rPr>
        <w:t>ФинансБюро</w:t>
      </w:r>
      <w:proofErr w:type="spellEnd"/>
      <w:r w:rsidRPr="006D2273">
        <w:rPr>
          <w:sz w:val="28"/>
          <w:szCs w:val="28"/>
          <w:shd w:val="clear" w:color="auto" w:fill="FFFFFF"/>
        </w:rPr>
        <w:t xml:space="preserve">», ООО </w:t>
      </w:r>
      <w:proofErr w:type="spellStart"/>
      <w:r w:rsidRPr="006D2273">
        <w:rPr>
          <w:sz w:val="28"/>
          <w:szCs w:val="28"/>
          <w:shd w:val="clear" w:color="auto" w:fill="FFFFFF"/>
        </w:rPr>
        <w:t>Форест-Тревел</w:t>
      </w:r>
      <w:proofErr w:type="spellEnd"/>
      <w:r w:rsidRPr="006D2273">
        <w:rPr>
          <w:sz w:val="28"/>
          <w:szCs w:val="28"/>
          <w:shd w:val="clear" w:color="auto" w:fill="FFFFFF"/>
        </w:rPr>
        <w:t>»,</w:t>
      </w:r>
      <w:r w:rsidRPr="006D2273">
        <w:rPr>
          <w:sz w:val="28"/>
          <w:szCs w:val="28"/>
        </w:rPr>
        <w:t xml:space="preserve"> ООО «</w:t>
      </w:r>
      <w:proofErr w:type="spellStart"/>
      <w:r w:rsidRPr="006D2273">
        <w:rPr>
          <w:sz w:val="28"/>
          <w:szCs w:val="28"/>
        </w:rPr>
        <w:t>Карелприродресурс</w:t>
      </w:r>
      <w:proofErr w:type="spellEnd"/>
      <w:r w:rsidRPr="006D2273">
        <w:rPr>
          <w:sz w:val="28"/>
          <w:szCs w:val="28"/>
        </w:rPr>
        <w:t>»</w:t>
      </w:r>
      <w:r w:rsidRPr="006D2273">
        <w:rPr>
          <w:sz w:val="28"/>
          <w:szCs w:val="28"/>
          <w:shd w:val="clear" w:color="auto" w:fill="FFFFFF"/>
        </w:rPr>
        <w:t>.</w:t>
      </w:r>
    </w:p>
    <w:p w:rsidR="00ED2DF1" w:rsidRDefault="00875B0D" w:rsidP="00325594">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Горнопромышленный комплекс Суоярвского муниципального округа</w:t>
      </w:r>
      <w:r w:rsidRPr="006D2273">
        <w:rPr>
          <w:rFonts w:ascii="Times New Roman" w:hAnsi="Times New Roman" w:cs="Times New Roman"/>
          <w:sz w:val="28"/>
          <w:szCs w:val="28"/>
        </w:rPr>
        <w:t xml:space="preserve"> представлен рядом крупных промышленных предприятий, осуществляющих в </w:t>
      </w:r>
      <w:r w:rsidRPr="006D2273">
        <w:rPr>
          <w:rFonts w:ascii="Times New Roman" w:hAnsi="Times New Roman" w:cs="Times New Roman"/>
          <w:sz w:val="28"/>
          <w:szCs w:val="28"/>
        </w:rPr>
        <w:lastRenderedPageBreak/>
        <w:t>основном добычу щебня различных фракций (ООО «</w:t>
      </w:r>
      <w:proofErr w:type="spellStart"/>
      <w:r w:rsidRPr="006D2273">
        <w:rPr>
          <w:rFonts w:ascii="Times New Roman" w:hAnsi="Times New Roman" w:cs="Times New Roman"/>
          <w:sz w:val="28"/>
          <w:szCs w:val="28"/>
        </w:rPr>
        <w:t>Карелприр</w:t>
      </w:r>
      <w:r w:rsidR="006E52EB" w:rsidRPr="006D2273">
        <w:rPr>
          <w:rFonts w:ascii="Times New Roman" w:hAnsi="Times New Roman" w:cs="Times New Roman"/>
          <w:sz w:val="28"/>
          <w:szCs w:val="28"/>
        </w:rPr>
        <w:t>одресурс</w:t>
      </w:r>
      <w:proofErr w:type="spellEnd"/>
      <w:r w:rsidR="006E52EB" w:rsidRPr="006D2273">
        <w:rPr>
          <w:rFonts w:ascii="Times New Roman" w:hAnsi="Times New Roman" w:cs="Times New Roman"/>
          <w:sz w:val="28"/>
          <w:szCs w:val="28"/>
        </w:rPr>
        <w:t>», ООО «</w:t>
      </w:r>
      <w:proofErr w:type="spellStart"/>
      <w:r w:rsidR="006E52EB" w:rsidRPr="006D2273">
        <w:rPr>
          <w:rFonts w:ascii="Times New Roman" w:hAnsi="Times New Roman" w:cs="Times New Roman"/>
          <w:sz w:val="28"/>
          <w:szCs w:val="28"/>
        </w:rPr>
        <w:t>ФинансБюро</w:t>
      </w:r>
      <w:proofErr w:type="spellEnd"/>
      <w:r w:rsidR="006E52EB" w:rsidRPr="006D2273">
        <w:rPr>
          <w:rFonts w:ascii="Times New Roman" w:hAnsi="Times New Roman" w:cs="Times New Roman"/>
          <w:sz w:val="28"/>
          <w:szCs w:val="28"/>
        </w:rPr>
        <w:t>»</w:t>
      </w:r>
      <w:r w:rsidRPr="006D2273">
        <w:rPr>
          <w:rFonts w:ascii="Times New Roman" w:hAnsi="Times New Roman" w:cs="Times New Roman"/>
          <w:sz w:val="28"/>
          <w:szCs w:val="28"/>
        </w:rPr>
        <w:t>, ООО «</w:t>
      </w:r>
      <w:proofErr w:type="spellStart"/>
      <w:r w:rsidRPr="006D2273">
        <w:rPr>
          <w:rFonts w:ascii="Times New Roman" w:hAnsi="Times New Roman" w:cs="Times New Roman"/>
          <w:sz w:val="28"/>
          <w:szCs w:val="28"/>
        </w:rPr>
        <w:t>Гранитдомдорстрой</w:t>
      </w:r>
      <w:proofErr w:type="spellEnd"/>
      <w:r w:rsidRPr="006D2273">
        <w:rPr>
          <w:rFonts w:ascii="Times New Roman" w:hAnsi="Times New Roman" w:cs="Times New Roman"/>
          <w:sz w:val="28"/>
          <w:szCs w:val="28"/>
        </w:rPr>
        <w:t>»).</w:t>
      </w:r>
    </w:p>
    <w:p w:rsidR="00ED2DF1" w:rsidRPr="00ED2DF1" w:rsidRDefault="00ED2DF1" w:rsidP="00325594">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округа по состоянию на 01 января 2025 года</w:t>
      </w:r>
      <w:r w:rsidRPr="00ED2DF1">
        <w:rPr>
          <w:rFonts w:ascii="Times New Roman" w:hAnsi="Times New Roman" w:cs="Times New Roman"/>
          <w:sz w:val="28"/>
          <w:szCs w:val="28"/>
        </w:rPr>
        <w:t xml:space="preserve"> действует 43 </w:t>
      </w:r>
      <w:r w:rsidR="008714DD" w:rsidRPr="00ED2DF1">
        <w:rPr>
          <w:rFonts w:ascii="Times New Roman" w:hAnsi="Times New Roman" w:cs="Times New Roman"/>
          <w:sz w:val="28"/>
          <w:szCs w:val="28"/>
        </w:rPr>
        <w:t>лицензии</w:t>
      </w:r>
      <w:r w:rsidRPr="00ED2DF1">
        <w:rPr>
          <w:rFonts w:ascii="Times New Roman" w:hAnsi="Times New Roman" w:cs="Times New Roman"/>
          <w:sz w:val="28"/>
          <w:szCs w:val="28"/>
        </w:rPr>
        <w:t xml:space="preserve"> на право пользования</w:t>
      </w:r>
      <w:r w:rsidRPr="008714DD">
        <w:rPr>
          <w:rFonts w:ascii="Times New Roman" w:hAnsi="Times New Roman" w:cs="Times New Roman"/>
          <w:sz w:val="28"/>
          <w:szCs w:val="28"/>
        </w:rPr>
        <w:t xml:space="preserve"> недрами по</w:t>
      </w:r>
      <w:r>
        <w:rPr>
          <w:rFonts w:ascii="Times New Roman" w:hAnsi="Times New Roman" w:cs="Times New Roman"/>
          <w:i/>
          <w:sz w:val="28"/>
          <w:szCs w:val="28"/>
        </w:rPr>
        <w:t xml:space="preserve"> </w:t>
      </w:r>
      <w:r w:rsidR="008714DD" w:rsidRPr="00ED2DF1">
        <w:rPr>
          <w:rFonts w:ascii="Times New Roman" w:hAnsi="Times New Roman" w:cs="Times New Roman"/>
          <w:sz w:val="28"/>
          <w:szCs w:val="28"/>
        </w:rPr>
        <w:t>общераспрос</w:t>
      </w:r>
      <w:r w:rsidR="008714DD">
        <w:rPr>
          <w:rFonts w:ascii="Times New Roman" w:hAnsi="Times New Roman" w:cs="Times New Roman"/>
          <w:sz w:val="28"/>
          <w:szCs w:val="28"/>
        </w:rPr>
        <w:t>т</w:t>
      </w:r>
      <w:r w:rsidR="008714DD" w:rsidRPr="00ED2DF1">
        <w:rPr>
          <w:rFonts w:ascii="Times New Roman" w:hAnsi="Times New Roman" w:cs="Times New Roman"/>
          <w:sz w:val="28"/>
          <w:szCs w:val="28"/>
        </w:rPr>
        <w:t>р</w:t>
      </w:r>
      <w:r w:rsidR="008714DD">
        <w:rPr>
          <w:rFonts w:ascii="Times New Roman" w:hAnsi="Times New Roman" w:cs="Times New Roman"/>
          <w:sz w:val="28"/>
          <w:szCs w:val="28"/>
        </w:rPr>
        <w:t>ан</w:t>
      </w:r>
      <w:r w:rsidR="008714DD" w:rsidRPr="00ED2DF1">
        <w:rPr>
          <w:rFonts w:ascii="Times New Roman" w:hAnsi="Times New Roman" w:cs="Times New Roman"/>
          <w:sz w:val="28"/>
          <w:szCs w:val="28"/>
        </w:rPr>
        <w:t>енным</w:t>
      </w:r>
      <w:r w:rsidRPr="00ED2DF1">
        <w:rPr>
          <w:rFonts w:ascii="Times New Roman" w:hAnsi="Times New Roman" w:cs="Times New Roman"/>
          <w:sz w:val="28"/>
          <w:szCs w:val="28"/>
        </w:rPr>
        <w:t xml:space="preserve"> полезны</w:t>
      </w:r>
      <w:r w:rsidR="008714DD">
        <w:rPr>
          <w:rFonts w:ascii="Times New Roman" w:hAnsi="Times New Roman" w:cs="Times New Roman"/>
          <w:sz w:val="28"/>
          <w:szCs w:val="28"/>
        </w:rPr>
        <w:t>м</w:t>
      </w:r>
      <w:r w:rsidR="00DD6E50">
        <w:rPr>
          <w:rFonts w:ascii="Times New Roman" w:hAnsi="Times New Roman" w:cs="Times New Roman"/>
          <w:sz w:val="28"/>
          <w:szCs w:val="28"/>
        </w:rPr>
        <w:t xml:space="preserve"> ископаемым, в том числе в </w:t>
      </w:r>
      <w:r w:rsidRPr="00ED2DF1">
        <w:rPr>
          <w:rFonts w:ascii="Times New Roman" w:hAnsi="Times New Roman" w:cs="Times New Roman"/>
          <w:sz w:val="28"/>
          <w:szCs w:val="28"/>
        </w:rPr>
        <w:t>2</w:t>
      </w:r>
      <w:r w:rsidR="008714DD">
        <w:rPr>
          <w:rFonts w:ascii="Times New Roman" w:hAnsi="Times New Roman" w:cs="Times New Roman"/>
          <w:sz w:val="28"/>
          <w:szCs w:val="28"/>
        </w:rPr>
        <w:t>0</w:t>
      </w:r>
      <w:r w:rsidRPr="00ED2DF1">
        <w:rPr>
          <w:rFonts w:ascii="Times New Roman" w:hAnsi="Times New Roman" w:cs="Times New Roman"/>
          <w:sz w:val="28"/>
          <w:szCs w:val="28"/>
        </w:rPr>
        <w:t>24 году выдано 7 лицензий на геологическое изучение (блочный камень</w:t>
      </w:r>
      <w:r>
        <w:rPr>
          <w:rFonts w:ascii="Times New Roman" w:hAnsi="Times New Roman" w:cs="Times New Roman"/>
          <w:sz w:val="28"/>
          <w:szCs w:val="28"/>
        </w:rPr>
        <w:t>)</w:t>
      </w:r>
      <w:r w:rsidR="008714DD">
        <w:rPr>
          <w:rFonts w:ascii="Times New Roman" w:hAnsi="Times New Roman" w:cs="Times New Roman"/>
          <w:sz w:val="28"/>
          <w:szCs w:val="28"/>
        </w:rPr>
        <w:t>.</w:t>
      </w:r>
    </w:p>
    <w:p w:rsidR="00ED2DF1" w:rsidRPr="00ED2DF1" w:rsidRDefault="00ED2DF1" w:rsidP="00ED2DF1">
      <w:pPr>
        <w:pStyle w:val="a4"/>
        <w:ind w:left="0" w:firstLine="567"/>
        <w:jc w:val="both"/>
        <w:rPr>
          <w:rFonts w:ascii="Times New Roman" w:hAnsi="Times New Roman" w:cs="Times New Roman"/>
          <w:i/>
          <w:sz w:val="28"/>
          <w:szCs w:val="28"/>
        </w:rPr>
      </w:pPr>
      <w:r w:rsidRPr="00ED2DF1">
        <w:rPr>
          <w:rFonts w:ascii="Times New Roman" w:hAnsi="Times New Roman" w:cs="Times New Roman"/>
          <w:i/>
          <w:sz w:val="28"/>
          <w:szCs w:val="28"/>
        </w:rPr>
        <w:t xml:space="preserve">Строительный камень для производства </w:t>
      </w:r>
      <w:r>
        <w:rPr>
          <w:rFonts w:ascii="Times New Roman" w:hAnsi="Times New Roman" w:cs="Times New Roman"/>
          <w:i/>
          <w:sz w:val="28"/>
          <w:szCs w:val="28"/>
        </w:rPr>
        <w:t>щебня</w:t>
      </w:r>
      <w:r w:rsidRPr="00ED2DF1">
        <w:rPr>
          <w:rFonts w:ascii="Times New Roman" w:hAnsi="Times New Roman" w:cs="Times New Roman"/>
          <w:i/>
          <w:sz w:val="28"/>
          <w:szCs w:val="28"/>
        </w:rPr>
        <w:t>:</w:t>
      </w:r>
    </w:p>
    <w:p w:rsidR="008714DD"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Карелприродресурс</w:t>
      </w:r>
      <w:proofErr w:type="spellEnd"/>
      <w:r w:rsidRPr="006D2273">
        <w:rPr>
          <w:rFonts w:ascii="Times New Roman" w:hAnsi="Times New Roman" w:cs="Times New Roman"/>
          <w:sz w:val="28"/>
          <w:szCs w:val="28"/>
          <w:u w:val="single"/>
          <w:lang w:eastAsia="ru-RU"/>
        </w:rPr>
        <w:t>»</w:t>
      </w:r>
      <w:r w:rsidRPr="006D2273">
        <w:rPr>
          <w:rFonts w:ascii="Times New Roman" w:hAnsi="Times New Roman" w:cs="Times New Roman"/>
          <w:b/>
          <w:bCs/>
          <w:sz w:val="28"/>
          <w:szCs w:val="28"/>
          <w:lang w:eastAsia="ru-RU"/>
        </w:rPr>
        <w:t xml:space="preserve"> </w:t>
      </w:r>
      <w:r w:rsidRPr="006D2273">
        <w:rPr>
          <w:rFonts w:ascii="Times New Roman" w:hAnsi="Times New Roman" w:cs="Times New Roman"/>
          <w:sz w:val="28"/>
          <w:szCs w:val="28"/>
          <w:lang w:eastAsia="ru-RU"/>
        </w:rPr>
        <w:t>выпускает более 20% объема щебня в Республике Карелия и является одним из лидеров среди горнодобывающих предприятий Республики. В Суоярвском муниципальном округе предприятие осуществляет добычу на карьерах «</w:t>
      </w:r>
      <w:proofErr w:type="spellStart"/>
      <w:r w:rsidRPr="006D2273">
        <w:rPr>
          <w:rFonts w:ascii="Times New Roman" w:hAnsi="Times New Roman" w:cs="Times New Roman"/>
          <w:sz w:val="28"/>
          <w:szCs w:val="28"/>
          <w:lang w:eastAsia="ru-RU"/>
        </w:rPr>
        <w:t>Райконкоски</w:t>
      </w:r>
      <w:proofErr w:type="spellEnd"/>
      <w:r w:rsidRPr="006D2273">
        <w:rPr>
          <w:rFonts w:ascii="Times New Roman" w:hAnsi="Times New Roman" w:cs="Times New Roman"/>
          <w:sz w:val="28"/>
          <w:szCs w:val="28"/>
          <w:lang w:eastAsia="ru-RU"/>
        </w:rPr>
        <w:t>» и «</w:t>
      </w:r>
      <w:proofErr w:type="spellStart"/>
      <w:r w:rsidRPr="006D2273">
        <w:rPr>
          <w:rFonts w:ascii="Times New Roman" w:hAnsi="Times New Roman" w:cs="Times New Roman"/>
          <w:sz w:val="28"/>
          <w:szCs w:val="28"/>
          <w:lang w:eastAsia="ru-RU"/>
        </w:rPr>
        <w:t>Леппясюрья</w:t>
      </w:r>
      <w:proofErr w:type="spellEnd"/>
      <w:r w:rsidRPr="006D2273">
        <w:rPr>
          <w:rFonts w:ascii="Times New Roman" w:hAnsi="Times New Roman" w:cs="Times New Roman"/>
          <w:sz w:val="28"/>
          <w:szCs w:val="28"/>
          <w:lang w:eastAsia="ru-RU"/>
        </w:rPr>
        <w:t xml:space="preserve">». За 2024 год объем производства щебня на предприятии составил 1022 тыс. тонн (65% к уровню 2023 года, производство в 2023 году - 1583 тыс. тонн). </w:t>
      </w:r>
    </w:p>
    <w:p w:rsidR="00B55A0E" w:rsidRPr="006D2273" w:rsidRDefault="00516CBD" w:rsidP="008714DD">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Снижение объемов </w:t>
      </w:r>
      <w:r w:rsidR="0043418E" w:rsidRPr="006D2273">
        <w:rPr>
          <w:rFonts w:ascii="Times New Roman" w:hAnsi="Times New Roman" w:cs="Times New Roman"/>
          <w:sz w:val="28"/>
          <w:szCs w:val="28"/>
          <w:lang w:eastAsia="ru-RU"/>
        </w:rPr>
        <w:t>производства,</w:t>
      </w:r>
      <w:r w:rsidRPr="006D2273">
        <w:rPr>
          <w:rFonts w:ascii="Times New Roman" w:hAnsi="Times New Roman" w:cs="Times New Roman"/>
          <w:sz w:val="28"/>
          <w:szCs w:val="28"/>
          <w:lang w:eastAsia="ru-RU"/>
        </w:rPr>
        <w:t xml:space="preserve"> связано с реализацией ранее накопленных остатков продукции.</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Объем отгруженной продукции предприятием за 2024 год составляет 1221 тыс. тонн. (к уровню 2023 года рост показателя составил 73,7%, производство в 2023 году - 703 тыс. тонн).</w:t>
      </w:r>
      <w:r w:rsidR="00875B0D"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Среднесписочная численность работников организации в Суоярвском округе в 2024 году составила 177 человек (в 2023 г. - 173 человека).</w:t>
      </w:r>
    </w:p>
    <w:p w:rsidR="00875B0D" w:rsidRPr="006D2273" w:rsidRDefault="00516CBD"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ФинансБюро</w:t>
      </w:r>
      <w:proofErr w:type="spellEnd"/>
      <w:r w:rsidRPr="006D2273">
        <w:rPr>
          <w:rFonts w:ascii="Times New Roman" w:hAnsi="Times New Roman" w:cs="Times New Roman"/>
          <w:sz w:val="28"/>
          <w:szCs w:val="28"/>
          <w:u w:val="single"/>
          <w:lang w:eastAsia="ru-RU"/>
        </w:rPr>
        <w:t>»</w:t>
      </w:r>
      <w:r w:rsidRPr="006D2273">
        <w:rPr>
          <w:rFonts w:ascii="Times New Roman" w:hAnsi="Times New Roman" w:cs="Times New Roman"/>
          <w:sz w:val="28"/>
          <w:szCs w:val="28"/>
          <w:lang w:eastAsia="ru-RU"/>
        </w:rPr>
        <w:t xml:space="preserve"> занимается производством высокопрочного фракционного гранитного щебня и прочих нерудных материалов, входит в пять крупнейших компаний региона. Осуществляет добычу гранитов на месторождении «</w:t>
      </w:r>
      <w:proofErr w:type="spellStart"/>
      <w:r w:rsidRPr="006D2273">
        <w:rPr>
          <w:rFonts w:ascii="Times New Roman" w:hAnsi="Times New Roman" w:cs="Times New Roman"/>
          <w:sz w:val="28"/>
          <w:szCs w:val="28"/>
          <w:lang w:eastAsia="ru-RU"/>
        </w:rPr>
        <w:t>Калалампи</w:t>
      </w:r>
      <w:proofErr w:type="spellEnd"/>
      <w:r w:rsidRPr="006D2273">
        <w:rPr>
          <w:rFonts w:ascii="Times New Roman" w:hAnsi="Times New Roman" w:cs="Times New Roman"/>
          <w:sz w:val="28"/>
          <w:szCs w:val="28"/>
          <w:lang w:eastAsia="ru-RU"/>
        </w:rPr>
        <w:t>». Среднесписочная численность сотрудников организации составляет 147 человек.</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Общий объем производимой на предприятии продукции за 2024 год составил 768,83 тыс. тонн. По сравнению с 2023 годом снижение показателя составило 53% (производство в 2023 году - 1437 тыс. тонн).</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Предприятие имеет возможность осуществлять отгрузку готовой продукции потребителям двумя видами транспорта: железнодорожный и автомобильный. Основной объем поставок приходится на железнодорожный транспорт – более 95%. В </w:t>
      </w:r>
      <w:r w:rsidR="00875B0D" w:rsidRPr="006D2273">
        <w:rPr>
          <w:rFonts w:ascii="Times New Roman" w:hAnsi="Times New Roman" w:cs="Times New Roman"/>
          <w:sz w:val="28"/>
          <w:szCs w:val="28"/>
          <w:lang w:eastAsia="ru-RU"/>
        </w:rPr>
        <w:t>течение 2024 года у ООО «</w:t>
      </w:r>
      <w:proofErr w:type="spellStart"/>
      <w:r w:rsidR="00875B0D" w:rsidRPr="006D2273">
        <w:rPr>
          <w:rFonts w:ascii="Times New Roman" w:hAnsi="Times New Roman" w:cs="Times New Roman"/>
          <w:sz w:val="28"/>
          <w:szCs w:val="28"/>
          <w:lang w:eastAsia="ru-RU"/>
        </w:rPr>
        <w:t>ФинансБ</w:t>
      </w:r>
      <w:r w:rsidRPr="006D2273">
        <w:rPr>
          <w:rFonts w:ascii="Times New Roman" w:hAnsi="Times New Roman" w:cs="Times New Roman"/>
          <w:sz w:val="28"/>
          <w:szCs w:val="28"/>
          <w:lang w:eastAsia="ru-RU"/>
        </w:rPr>
        <w:t>юро</w:t>
      </w:r>
      <w:proofErr w:type="spellEnd"/>
      <w:r w:rsidRPr="006D2273">
        <w:rPr>
          <w:rFonts w:ascii="Times New Roman" w:hAnsi="Times New Roman" w:cs="Times New Roman"/>
          <w:sz w:val="28"/>
          <w:szCs w:val="28"/>
          <w:lang w:eastAsia="ru-RU"/>
        </w:rPr>
        <w:t xml:space="preserve">» наблюдалось существенное снижение объемов отгрузки готовой продукции (до 38%) из-за </w:t>
      </w:r>
      <w:proofErr w:type="spellStart"/>
      <w:r w:rsidRPr="006D2273">
        <w:rPr>
          <w:rFonts w:ascii="Times New Roman" w:hAnsi="Times New Roman" w:cs="Times New Roman"/>
          <w:sz w:val="28"/>
          <w:szCs w:val="28"/>
          <w:lang w:eastAsia="ru-RU"/>
        </w:rPr>
        <w:t>недополучения</w:t>
      </w:r>
      <w:proofErr w:type="spellEnd"/>
      <w:r w:rsidRPr="006D2273">
        <w:rPr>
          <w:rFonts w:ascii="Times New Roman" w:hAnsi="Times New Roman" w:cs="Times New Roman"/>
          <w:sz w:val="28"/>
          <w:szCs w:val="28"/>
          <w:lang w:eastAsia="ru-RU"/>
        </w:rPr>
        <w:t xml:space="preserve"> полувагонов в рамках заключенного прямого контракта с АО «Федеральная грузовая компания». В сентябре 2024 года компанией получены исходные данные на примыкание путей необщего пользования к путям ОАО «Российские железные дороги».</w:t>
      </w:r>
      <w:r w:rsidR="00F73DFF"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По результата деятельности объем отгруженной продукции компании за 2024 год составил 1885 млн. рублей, рост показателя к 2023 году составил 12% (в 2023 году - 1683,5 млн. рублей).</w:t>
      </w:r>
    </w:p>
    <w:p w:rsidR="002D024A" w:rsidRDefault="002D024A" w:rsidP="00F73DFF">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ООО «</w:t>
      </w:r>
      <w:proofErr w:type="spellStart"/>
      <w:r w:rsidRPr="006D2273">
        <w:rPr>
          <w:rFonts w:ascii="Times New Roman" w:hAnsi="Times New Roman" w:cs="Times New Roman"/>
          <w:sz w:val="28"/>
          <w:szCs w:val="28"/>
          <w:lang w:eastAsia="ru-RU"/>
        </w:rPr>
        <w:t>Гранитдомдорстрой</w:t>
      </w:r>
      <w:proofErr w:type="spellEnd"/>
      <w:r w:rsidRPr="006D2273">
        <w:rPr>
          <w:rFonts w:ascii="Times New Roman" w:hAnsi="Times New Roman" w:cs="Times New Roman"/>
          <w:sz w:val="28"/>
          <w:szCs w:val="28"/>
          <w:lang w:eastAsia="ru-RU"/>
        </w:rPr>
        <w:t xml:space="preserve">» среднесписочная численность сотрудников организации составляет 9 человек. Общий объем производимой на предприятии продукции за 2024 год составил 1280 тыс. тонн. Объем реализованной </w:t>
      </w:r>
      <w:r w:rsidRPr="006D2273">
        <w:rPr>
          <w:rFonts w:ascii="Times New Roman" w:hAnsi="Times New Roman" w:cs="Times New Roman"/>
          <w:sz w:val="28"/>
          <w:szCs w:val="28"/>
          <w:lang w:eastAsia="ru-RU"/>
        </w:rPr>
        <w:lastRenderedPageBreak/>
        <w:t xml:space="preserve">продукции составил 765 тонн, что составляет 54,7% (производство в 2023 году - 1398 тыс. тонн).  </w:t>
      </w:r>
    </w:p>
    <w:tbl>
      <w:tblPr>
        <w:tblW w:w="989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7"/>
        <w:gridCol w:w="1435"/>
        <w:gridCol w:w="1417"/>
        <w:gridCol w:w="1701"/>
        <w:gridCol w:w="1809"/>
      </w:tblGrid>
      <w:tr w:rsidR="00875B0D" w:rsidRPr="006D2273" w:rsidTr="006E52EB">
        <w:trPr>
          <w:trHeight w:val="375"/>
        </w:trPr>
        <w:tc>
          <w:tcPr>
            <w:tcW w:w="3537" w:type="dxa"/>
            <w:vMerge w:val="restart"/>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sz w:val="24"/>
                <w:szCs w:val="24"/>
                <w:lang w:eastAsia="ru-RU"/>
              </w:rPr>
              <w:t>предприятие</w:t>
            </w:r>
          </w:p>
        </w:tc>
        <w:tc>
          <w:tcPr>
            <w:tcW w:w="4553" w:type="dxa"/>
            <w:gridSpan w:val="3"/>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spacing w:after="0" w:line="240" w:lineRule="auto"/>
              <w:jc w:val="center"/>
              <w:rPr>
                <w:rFonts w:ascii="Tinos" w:hAnsi="Tinos" w:cs="Tinos"/>
                <w:b/>
                <w:bCs/>
                <w:sz w:val="24"/>
                <w:szCs w:val="24"/>
              </w:rPr>
            </w:pPr>
            <w:r w:rsidRPr="006D2273">
              <w:rPr>
                <w:rFonts w:ascii="Tinos" w:eastAsia="Tinos" w:hAnsi="Tinos" w:cs="Tinos"/>
                <w:lang w:eastAsia="ru-RU"/>
              </w:rPr>
              <w:t>объем добычи щебня, тыс.тонн</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jc w:val="center"/>
              <w:rPr>
                <w:rFonts w:ascii="Tinos" w:hAnsi="Tinos" w:cs="Tinos"/>
                <w:b/>
                <w:bCs/>
                <w:sz w:val="24"/>
                <w:szCs w:val="24"/>
              </w:rPr>
            </w:pPr>
          </w:p>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численность, человек</w:t>
            </w:r>
          </w:p>
        </w:tc>
      </w:tr>
      <w:tr w:rsidR="00875B0D" w:rsidRPr="006D2273" w:rsidTr="006E52EB">
        <w:trPr>
          <w:trHeight w:val="107"/>
        </w:trPr>
        <w:tc>
          <w:tcPr>
            <w:tcW w:w="3537"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lang w:eastAsia="ru-RU"/>
              </w:rPr>
            </w:pPr>
            <w:r w:rsidRPr="006D2273">
              <w:rPr>
                <w:rFonts w:ascii="Times New Roman" w:hAnsi="Times New Roman" w:cs="Times New Roman"/>
                <w:sz w:val="24"/>
                <w:szCs w:val="24"/>
                <w:lang w:eastAsia="ru-RU"/>
              </w:rPr>
              <w:t>2024 год</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sz w:val="24"/>
                <w:szCs w:val="24"/>
                <w:lang w:eastAsia="ru-RU"/>
              </w:rPr>
            </w:pPr>
            <w:r w:rsidRPr="006D2273">
              <w:rPr>
                <w:rFonts w:ascii="Times New Roman" w:hAnsi="Times New Roman" w:cs="Times New Roman"/>
                <w:sz w:val="24"/>
                <w:szCs w:val="24"/>
                <w:lang w:eastAsia="ru-RU"/>
              </w:rPr>
              <w:t>2024/2023 (%)</w:t>
            </w:r>
          </w:p>
        </w:tc>
        <w:tc>
          <w:tcPr>
            <w:tcW w:w="1809" w:type="dxa"/>
            <w:vMerge/>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spacing w:after="0" w:line="240" w:lineRule="auto"/>
              <w:rPr>
                <w:rFonts w:ascii="Times New Roman" w:eastAsia="Times New Roman" w:hAnsi="Times New Roman" w:cs="Times New Roman"/>
                <w:b/>
                <w:bCs/>
                <w:sz w:val="24"/>
                <w:szCs w:val="24"/>
                <w:lang w:eastAsia="ru-RU"/>
              </w:rPr>
            </w:pPr>
          </w:p>
        </w:tc>
      </w:tr>
      <w:tr w:rsidR="00875B0D" w:rsidRPr="006D2273" w:rsidTr="006E52EB">
        <w:trPr>
          <w:trHeight w:val="88"/>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t>ООО «</w:t>
            </w:r>
            <w:proofErr w:type="spellStart"/>
            <w:r w:rsidRPr="006D2273">
              <w:rPr>
                <w:rFonts w:ascii="Times New Roman" w:hAnsi="Times New Roman" w:cs="Times New Roman"/>
                <w:sz w:val="24"/>
                <w:szCs w:val="24"/>
                <w:lang w:eastAsia="ru-RU"/>
              </w:rPr>
              <w:t>Карелприродресурс</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1583</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1022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65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177</w:t>
            </w:r>
          </w:p>
        </w:tc>
      </w:tr>
      <w:tr w:rsidR="00875B0D"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rPr>
            </w:pPr>
            <w:r w:rsidRPr="006D2273">
              <w:rPr>
                <w:rFonts w:ascii="Times New Roman" w:hAnsi="Times New Roman" w:cs="Times New Roman"/>
                <w:sz w:val="24"/>
                <w:szCs w:val="24"/>
                <w:lang w:eastAsia="ru-RU"/>
              </w:rPr>
              <w:t>ООО «</w:t>
            </w:r>
            <w:proofErr w:type="spellStart"/>
            <w:r w:rsidRPr="006D2273">
              <w:rPr>
                <w:rFonts w:ascii="Times New Roman" w:hAnsi="Times New Roman" w:cs="Times New Roman"/>
                <w:sz w:val="24"/>
                <w:szCs w:val="24"/>
                <w:lang w:eastAsia="ru-RU"/>
              </w:rPr>
              <w:t>ФинансБюро</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1437</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1465B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769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53,5</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147</w:t>
            </w:r>
          </w:p>
        </w:tc>
      </w:tr>
      <w:tr w:rsidR="00CE627B" w:rsidRPr="006D2273" w:rsidTr="006E52EB">
        <w:trPr>
          <w:trHeight w:val="397"/>
        </w:trPr>
        <w:tc>
          <w:tcPr>
            <w:tcW w:w="353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sz w:val="24"/>
                <w:szCs w:val="24"/>
                <w:lang w:eastAsia="ru-RU"/>
              </w:rPr>
            </w:pPr>
            <w:r w:rsidRPr="006D2273">
              <w:rPr>
                <w:rFonts w:ascii="Times New Roman" w:hAnsi="Times New Roman" w:cs="Times New Roman"/>
                <w:sz w:val="24"/>
                <w:szCs w:val="24"/>
                <w:lang w:eastAsia="ru-RU"/>
              </w:rPr>
              <w:t>ООО «</w:t>
            </w:r>
            <w:proofErr w:type="spellStart"/>
            <w:r w:rsidRPr="006D2273">
              <w:rPr>
                <w:rFonts w:ascii="Times New Roman" w:hAnsi="Times New Roman" w:cs="Times New Roman"/>
                <w:sz w:val="24"/>
                <w:szCs w:val="24"/>
                <w:lang w:eastAsia="ru-RU"/>
              </w:rPr>
              <w:t>Гранитдомдорстрой</w:t>
            </w:r>
            <w:proofErr w:type="spellEnd"/>
            <w:r w:rsidRPr="006D2273">
              <w:rPr>
                <w:rFonts w:ascii="Times New Roman" w:hAnsi="Times New Roman" w:cs="Times New Roman"/>
                <w:sz w:val="24"/>
                <w:szCs w:val="24"/>
                <w:lang w:eastAsia="ru-RU"/>
              </w:rPr>
              <w:t>»</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1571</w:t>
            </w:r>
          </w:p>
        </w:tc>
        <w:tc>
          <w:tcPr>
            <w:tcW w:w="1417"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1280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E627B"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81</w:t>
            </w:r>
          </w:p>
        </w:tc>
        <w:tc>
          <w:tcPr>
            <w:tcW w:w="1809" w:type="dxa"/>
            <w:tcBorders>
              <w:top w:val="single" w:sz="4" w:space="0" w:color="000000"/>
              <w:left w:val="single" w:sz="4" w:space="0" w:color="000000"/>
              <w:bottom w:val="single" w:sz="4" w:space="0" w:color="000000"/>
              <w:right w:val="single" w:sz="4" w:space="0" w:color="000000"/>
            </w:tcBorders>
            <w:vAlign w:val="center"/>
          </w:tcPr>
          <w:p w:rsidR="00CE627B" w:rsidRPr="006D2273" w:rsidRDefault="00CE627B"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sz w:val="24"/>
                <w:szCs w:val="24"/>
                <w:lang w:eastAsia="ru-RU"/>
              </w:rPr>
            </w:pPr>
            <w:r w:rsidRPr="006D2273">
              <w:rPr>
                <w:rFonts w:ascii="Times New Roman" w:hAnsi="Times New Roman" w:cs="Times New Roman"/>
                <w:sz w:val="24"/>
                <w:szCs w:val="24"/>
                <w:lang w:eastAsia="ru-RU"/>
              </w:rPr>
              <w:t>9</w:t>
            </w:r>
          </w:p>
        </w:tc>
      </w:tr>
      <w:tr w:rsidR="00875B0D" w:rsidRPr="006D2273" w:rsidTr="006E52EB">
        <w:tc>
          <w:tcPr>
            <w:tcW w:w="353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Итого</w:t>
            </w:r>
          </w:p>
        </w:tc>
        <w:tc>
          <w:tcPr>
            <w:tcW w:w="1435"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C15912"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4591</w:t>
            </w:r>
          </w:p>
        </w:tc>
        <w:tc>
          <w:tcPr>
            <w:tcW w:w="1417"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C15912" w:rsidP="00C15912">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rPr>
                <w:rFonts w:ascii="Times New Roman" w:hAnsi="Times New Roman" w:cs="Times New Roman"/>
                <w:b/>
                <w:bCs/>
                <w:sz w:val="24"/>
                <w:szCs w:val="24"/>
              </w:rPr>
            </w:pPr>
            <w:r w:rsidRPr="006D2273">
              <w:rPr>
                <w:rFonts w:ascii="Times New Roman" w:hAnsi="Times New Roman" w:cs="Times New Roman"/>
                <w:b/>
                <w:bCs/>
                <w:sz w:val="24"/>
                <w:szCs w:val="24"/>
                <w:lang w:eastAsia="ru-RU"/>
              </w:rPr>
              <w:t xml:space="preserve">   </w:t>
            </w:r>
            <w:r w:rsidR="002D024A" w:rsidRPr="006D2273">
              <w:rPr>
                <w:rFonts w:ascii="Times New Roman" w:hAnsi="Times New Roman" w:cs="Times New Roman"/>
                <w:b/>
                <w:bCs/>
                <w:sz w:val="24"/>
                <w:szCs w:val="24"/>
                <w:lang w:eastAsia="ru-RU"/>
              </w:rPr>
              <w:t xml:space="preserve">  </w:t>
            </w:r>
            <w:r w:rsidRPr="006D2273">
              <w:rPr>
                <w:rFonts w:ascii="Times New Roman" w:hAnsi="Times New Roman" w:cs="Times New Roman"/>
                <w:b/>
                <w:bCs/>
                <w:sz w:val="24"/>
                <w:szCs w:val="24"/>
                <w:lang w:eastAsia="ru-RU"/>
              </w:rPr>
              <w:t xml:space="preserve"> 307</w:t>
            </w:r>
            <w:r w:rsidR="001465B4" w:rsidRPr="006D2273">
              <w:rPr>
                <w:rFonts w:ascii="Times New Roman" w:hAnsi="Times New Roman" w:cs="Times New Roman"/>
                <w:b/>
                <w:bCs/>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75B0D" w:rsidRPr="006D2273" w:rsidRDefault="005965A4"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66,8</w:t>
            </w:r>
          </w:p>
        </w:tc>
        <w:tc>
          <w:tcPr>
            <w:tcW w:w="1809" w:type="dxa"/>
            <w:tcBorders>
              <w:top w:val="single" w:sz="4" w:space="0" w:color="000000"/>
              <w:left w:val="single" w:sz="4" w:space="0" w:color="000000"/>
              <w:bottom w:val="single" w:sz="4" w:space="0" w:color="000000"/>
              <w:right w:val="single" w:sz="4" w:space="0" w:color="000000"/>
            </w:tcBorders>
            <w:vAlign w:val="center"/>
          </w:tcPr>
          <w:p w:rsidR="00875B0D" w:rsidRPr="006D2273" w:rsidRDefault="00875B0D" w:rsidP="005965A4">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center"/>
              <w:rPr>
                <w:rFonts w:ascii="Times New Roman" w:hAnsi="Times New Roman" w:cs="Times New Roman"/>
                <w:b/>
                <w:bCs/>
                <w:sz w:val="24"/>
                <w:szCs w:val="24"/>
              </w:rPr>
            </w:pPr>
            <w:r w:rsidRPr="006D2273">
              <w:rPr>
                <w:rFonts w:ascii="Times New Roman" w:hAnsi="Times New Roman" w:cs="Times New Roman"/>
                <w:b/>
                <w:bCs/>
                <w:sz w:val="24"/>
                <w:szCs w:val="24"/>
                <w:lang w:eastAsia="ru-RU"/>
              </w:rPr>
              <w:t>3</w:t>
            </w:r>
            <w:r w:rsidR="005965A4" w:rsidRPr="006D2273">
              <w:rPr>
                <w:rFonts w:ascii="Times New Roman" w:hAnsi="Times New Roman" w:cs="Times New Roman"/>
                <w:b/>
                <w:bCs/>
                <w:sz w:val="24"/>
                <w:szCs w:val="24"/>
                <w:lang w:eastAsia="ru-RU"/>
              </w:rPr>
              <w:t>33</w:t>
            </w:r>
          </w:p>
        </w:tc>
      </w:tr>
    </w:tbl>
    <w:p w:rsidR="00D95643" w:rsidRPr="006D2273" w:rsidRDefault="00D95643"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p>
    <w:p w:rsidR="00875B0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В целом наблюдается снижение объемов производства щебня в Суоярвском округе за 2024 год на </w:t>
      </w:r>
      <w:r w:rsidR="005965A4" w:rsidRPr="006D2273">
        <w:rPr>
          <w:rFonts w:ascii="Times New Roman" w:hAnsi="Times New Roman" w:cs="Times New Roman"/>
          <w:sz w:val="28"/>
          <w:szCs w:val="28"/>
          <w:lang w:eastAsia="ru-RU"/>
        </w:rPr>
        <w:t>66,8</w:t>
      </w:r>
      <w:r w:rsidRPr="006D2273">
        <w:rPr>
          <w:rFonts w:ascii="Times New Roman" w:hAnsi="Times New Roman" w:cs="Times New Roman"/>
          <w:sz w:val="28"/>
          <w:szCs w:val="28"/>
          <w:lang w:eastAsia="ru-RU"/>
        </w:rPr>
        <w:t xml:space="preserve"> %.</w:t>
      </w:r>
    </w:p>
    <w:p w:rsidR="00844BA5" w:rsidRPr="00AD3B6D" w:rsidRDefault="00AD3B6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i/>
          <w:sz w:val="28"/>
          <w:szCs w:val="28"/>
          <w:lang w:eastAsia="ru-RU"/>
        </w:rPr>
      </w:pPr>
      <w:r w:rsidRPr="00AD3B6D">
        <w:rPr>
          <w:rFonts w:ascii="Times New Roman" w:hAnsi="Times New Roman" w:cs="Times New Roman"/>
          <w:i/>
          <w:sz w:val="28"/>
          <w:szCs w:val="28"/>
          <w:lang w:eastAsia="ru-RU"/>
        </w:rPr>
        <w:t>Строительный камень для производства блоков:</w:t>
      </w:r>
    </w:p>
    <w:p w:rsidR="00516CBD" w:rsidRPr="006D2273"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«Камень Суоярви»</w:t>
      </w:r>
      <w:r w:rsidRPr="006D2273">
        <w:rPr>
          <w:rFonts w:ascii="Times New Roman" w:hAnsi="Times New Roman" w:cs="Times New Roman"/>
          <w:sz w:val="28"/>
          <w:szCs w:val="28"/>
          <w:lang w:eastAsia="ru-RU"/>
        </w:rPr>
        <w:t xml:space="preserve"> с 2023 года осваивает месторождение «</w:t>
      </w:r>
      <w:proofErr w:type="spellStart"/>
      <w:r w:rsidRPr="006D2273">
        <w:rPr>
          <w:rFonts w:ascii="Times New Roman" w:hAnsi="Times New Roman" w:cs="Times New Roman"/>
          <w:sz w:val="28"/>
          <w:szCs w:val="28"/>
          <w:lang w:eastAsia="ru-RU"/>
        </w:rPr>
        <w:t>Хакоселькский</w:t>
      </w:r>
      <w:proofErr w:type="spellEnd"/>
      <w:r w:rsidRPr="006D2273">
        <w:rPr>
          <w:rFonts w:ascii="Times New Roman" w:hAnsi="Times New Roman" w:cs="Times New Roman"/>
          <w:sz w:val="28"/>
          <w:szCs w:val="28"/>
          <w:lang w:eastAsia="ru-RU"/>
        </w:rPr>
        <w:t xml:space="preserve">». </w:t>
      </w:r>
    </w:p>
    <w:p w:rsidR="00516CBD" w:rsidRDefault="00516CBD"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За 2024 года объем производства организации составил 41,4 тыс. куб.м горной массы или готовой продукции 660,47 куб. </w:t>
      </w:r>
      <w:proofErr w:type="gramStart"/>
      <w:r w:rsidRPr="006D2273">
        <w:rPr>
          <w:rFonts w:ascii="Times New Roman" w:hAnsi="Times New Roman" w:cs="Times New Roman"/>
          <w:sz w:val="28"/>
          <w:szCs w:val="28"/>
          <w:lang w:eastAsia="ru-RU"/>
        </w:rPr>
        <w:t>м.</w:t>
      </w:r>
      <w:r w:rsidR="00AD3B6D">
        <w:rPr>
          <w:rFonts w:ascii="Times New Roman" w:hAnsi="Times New Roman" w:cs="Times New Roman"/>
          <w:sz w:val="28"/>
          <w:szCs w:val="28"/>
          <w:lang w:eastAsia="ru-RU"/>
        </w:rPr>
        <w:t>( 2023</w:t>
      </w:r>
      <w:proofErr w:type="gramEnd"/>
      <w:r w:rsidR="00AD3B6D">
        <w:rPr>
          <w:rFonts w:ascii="Times New Roman" w:hAnsi="Times New Roman" w:cs="Times New Roman"/>
          <w:sz w:val="28"/>
          <w:szCs w:val="28"/>
          <w:lang w:eastAsia="ru-RU"/>
        </w:rPr>
        <w:t xml:space="preserve"> г - </w:t>
      </w:r>
      <w:r w:rsidR="00AD3B6D" w:rsidRPr="006D2273">
        <w:rPr>
          <w:rFonts w:ascii="Times New Roman" w:hAnsi="Times New Roman" w:cs="Times New Roman"/>
          <w:sz w:val="28"/>
          <w:szCs w:val="28"/>
          <w:lang w:eastAsia="ru-RU"/>
        </w:rPr>
        <w:t>786,01 куб. м.</w:t>
      </w:r>
      <w:r w:rsidR="00AD3B6D">
        <w:rPr>
          <w:rFonts w:ascii="Times New Roman" w:hAnsi="Times New Roman" w:cs="Times New Roman"/>
          <w:sz w:val="28"/>
          <w:szCs w:val="28"/>
          <w:lang w:eastAsia="ru-RU"/>
        </w:rPr>
        <w:t>)</w:t>
      </w:r>
      <w:r w:rsidRPr="006D2273">
        <w:rPr>
          <w:rFonts w:ascii="Times New Roman" w:hAnsi="Times New Roman" w:cs="Times New Roman"/>
          <w:sz w:val="28"/>
          <w:szCs w:val="28"/>
          <w:lang w:eastAsia="ru-RU"/>
        </w:rPr>
        <w:t xml:space="preserve"> Снижение объема производства связано с </w:t>
      </w:r>
      <w:proofErr w:type="spellStart"/>
      <w:r w:rsidRPr="006D2273">
        <w:rPr>
          <w:rFonts w:ascii="Times New Roman" w:hAnsi="Times New Roman" w:cs="Times New Roman"/>
          <w:sz w:val="28"/>
          <w:szCs w:val="28"/>
          <w:lang w:eastAsia="ru-RU"/>
        </w:rPr>
        <w:t>трещиноватостью</w:t>
      </w:r>
      <w:proofErr w:type="spellEnd"/>
      <w:r w:rsidRPr="006D2273">
        <w:rPr>
          <w:rFonts w:ascii="Times New Roman" w:hAnsi="Times New Roman" w:cs="Times New Roman"/>
          <w:sz w:val="28"/>
          <w:szCs w:val="28"/>
          <w:lang w:eastAsia="ru-RU"/>
        </w:rPr>
        <w:t xml:space="preserve"> горной породы.</w:t>
      </w:r>
    </w:p>
    <w:p w:rsidR="0043418E"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ООО «ДЕЛЬТА-БЛОК» месторождение </w:t>
      </w:r>
      <w:proofErr w:type="spellStart"/>
      <w:r>
        <w:rPr>
          <w:rFonts w:ascii="Times New Roman" w:hAnsi="Times New Roman" w:cs="Times New Roman"/>
          <w:sz w:val="28"/>
          <w:szCs w:val="28"/>
          <w:lang w:eastAsia="ru-RU"/>
        </w:rPr>
        <w:t>Маварское</w:t>
      </w:r>
      <w:proofErr w:type="spellEnd"/>
      <w:r>
        <w:rPr>
          <w:rFonts w:ascii="Times New Roman" w:hAnsi="Times New Roman" w:cs="Times New Roman"/>
          <w:sz w:val="28"/>
          <w:szCs w:val="28"/>
          <w:lang w:eastAsia="ru-RU"/>
        </w:rPr>
        <w:t>, объем добычи горной массы 33,4 тыс.куб.м.</w:t>
      </w:r>
    </w:p>
    <w:p w:rsidR="0043418E" w:rsidRPr="006D2273" w:rsidRDefault="0043418E" w:rsidP="00516CBD">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ООО «БЛОКСТРОЙДЕТ</w:t>
      </w:r>
      <w:r w:rsidR="00F86CD3">
        <w:rPr>
          <w:rFonts w:ascii="Times New Roman" w:hAnsi="Times New Roman" w:cs="Times New Roman"/>
          <w:sz w:val="28"/>
          <w:szCs w:val="28"/>
          <w:lang w:eastAsia="ru-RU"/>
        </w:rPr>
        <w:t>АЛЬ» месторождение Хауки-1. Объ</w:t>
      </w:r>
      <w:r>
        <w:rPr>
          <w:rFonts w:ascii="Times New Roman" w:hAnsi="Times New Roman" w:cs="Times New Roman"/>
          <w:sz w:val="28"/>
          <w:szCs w:val="28"/>
          <w:lang w:eastAsia="ru-RU"/>
        </w:rPr>
        <w:t>ем добычи горной массы 7,9 тыс.куб.м.</w:t>
      </w:r>
    </w:p>
    <w:p w:rsidR="00516CBD" w:rsidRPr="006D2273" w:rsidRDefault="00516CBD" w:rsidP="006E52EB">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Перспективы развития горнопромышленного комплекса Суоярвского муниципального округа связаны с развитием железнодорожной инфраструктуры и наращиванием объемов производства на дейс</w:t>
      </w:r>
      <w:r w:rsidR="0043418E">
        <w:rPr>
          <w:rFonts w:ascii="Times New Roman" w:hAnsi="Times New Roman" w:cs="Times New Roman"/>
          <w:sz w:val="28"/>
          <w:szCs w:val="28"/>
          <w:lang w:eastAsia="ru-RU"/>
        </w:rPr>
        <w:t>твующих щебеночных предприятиях, а также завершением геологического изучения по представленным лице</w:t>
      </w:r>
      <w:r w:rsidR="009D1B5B">
        <w:rPr>
          <w:rFonts w:ascii="Times New Roman" w:hAnsi="Times New Roman" w:cs="Times New Roman"/>
          <w:sz w:val="28"/>
          <w:szCs w:val="28"/>
          <w:lang w:eastAsia="ru-RU"/>
        </w:rPr>
        <w:t>нзиям и открытием новых месторождений</w:t>
      </w:r>
      <w:r w:rsidR="0043418E">
        <w:rPr>
          <w:rFonts w:ascii="Times New Roman" w:hAnsi="Times New Roman" w:cs="Times New Roman"/>
          <w:sz w:val="28"/>
          <w:szCs w:val="28"/>
          <w:lang w:eastAsia="ru-RU"/>
        </w:rPr>
        <w:t xml:space="preserve"> блочного камня с последующим</w:t>
      </w:r>
      <w:r w:rsidR="009D1B5B">
        <w:rPr>
          <w:rFonts w:ascii="Times New Roman" w:hAnsi="Times New Roman" w:cs="Times New Roman"/>
          <w:sz w:val="28"/>
          <w:szCs w:val="28"/>
          <w:lang w:eastAsia="ru-RU"/>
        </w:rPr>
        <w:t xml:space="preserve"> их вовлечением в разработку.</w:t>
      </w:r>
    </w:p>
    <w:p w:rsidR="004D4D3B" w:rsidRPr="006D2273" w:rsidRDefault="004D4D3B" w:rsidP="00516CBD">
      <w:pPr>
        <w:pStyle w:val="a4"/>
        <w:ind w:left="0" w:firstLine="567"/>
        <w:jc w:val="both"/>
        <w:rPr>
          <w:rFonts w:ascii="Times New Roman" w:hAnsi="Times New Roman" w:cs="Times New Roman"/>
          <w:sz w:val="28"/>
          <w:szCs w:val="28"/>
        </w:rPr>
      </w:pPr>
      <w:r w:rsidRPr="009D1B5B">
        <w:rPr>
          <w:rFonts w:ascii="Times New Roman" w:hAnsi="Times New Roman" w:cs="Times New Roman"/>
          <w:b/>
          <w:sz w:val="28"/>
          <w:szCs w:val="28"/>
        </w:rPr>
        <w:t>Л</w:t>
      </w:r>
      <w:r w:rsidR="00516CBD" w:rsidRPr="009D1B5B">
        <w:rPr>
          <w:rFonts w:ascii="Times New Roman" w:hAnsi="Times New Roman" w:cs="Times New Roman"/>
          <w:b/>
          <w:sz w:val="28"/>
          <w:szCs w:val="28"/>
        </w:rPr>
        <w:t>есопромышленный комплекс</w:t>
      </w:r>
      <w:r w:rsidR="00516CBD" w:rsidRPr="006D2273">
        <w:rPr>
          <w:rFonts w:ascii="Times New Roman" w:hAnsi="Times New Roman" w:cs="Times New Roman"/>
          <w:sz w:val="28"/>
          <w:szCs w:val="28"/>
        </w:rPr>
        <w:t xml:space="preserve"> представлен четырьмя наиболее значимыми предприятиями (АО «</w:t>
      </w:r>
      <w:proofErr w:type="spellStart"/>
      <w:r w:rsidR="00516CBD" w:rsidRPr="006D2273">
        <w:rPr>
          <w:rFonts w:ascii="Times New Roman" w:hAnsi="Times New Roman" w:cs="Times New Roman"/>
          <w:sz w:val="28"/>
          <w:szCs w:val="28"/>
        </w:rPr>
        <w:t>Запкареллес</w:t>
      </w:r>
      <w:proofErr w:type="spellEnd"/>
      <w:r w:rsidR="00516CBD" w:rsidRPr="006D2273">
        <w:rPr>
          <w:rFonts w:ascii="Times New Roman" w:hAnsi="Times New Roman" w:cs="Times New Roman"/>
          <w:sz w:val="28"/>
          <w:szCs w:val="28"/>
        </w:rPr>
        <w:t>»; ООО «Поросозеро»; ООО «</w:t>
      </w:r>
      <w:proofErr w:type="spellStart"/>
      <w:r w:rsidR="00516CBD" w:rsidRPr="006D2273">
        <w:rPr>
          <w:rFonts w:ascii="Times New Roman" w:hAnsi="Times New Roman" w:cs="Times New Roman"/>
          <w:sz w:val="28"/>
          <w:szCs w:val="28"/>
        </w:rPr>
        <w:t>Форест</w:t>
      </w:r>
      <w:proofErr w:type="spellEnd"/>
      <w:r w:rsidR="00516CBD" w:rsidRPr="006D2273">
        <w:rPr>
          <w:rFonts w:ascii="Times New Roman" w:hAnsi="Times New Roman" w:cs="Times New Roman"/>
          <w:sz w:val="28"/>
          <w:szCs w:val="28"/>
        </w:rPr>
        <w:t xml:space="preserve">-Трэвел» и ООО «Суоярвский леспромхоз»). </w:t>
      </w:r>
    </w:p>
    <w:p w:rsidR="009D1B5B" w:rsidRDefault="009B00C8"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Общая площадь земель лесного фонда, расположенных на территории муниципального округа – 1352 тыс.га,</w:t>
      </w:r>
      <w:r w:rsidR="001F4B75">
        <w:rPr>
          <w:rFonts w:ascii="Times New Roman" w:hAnsi="Times New Roman" w:cs="Times New Roman"/>
          <w:sz w:val="28"/>
          <w:szCs w:val="28"/>
        </w:rPr>
        <w:t xml:space="preserve"> </w:t>
      </w:r>
      <w:r>
        <w:rPr>
          <w:rFonts w:ascii="Times New Roman" w:hAnsi="Times New Roman" w:cs="Times New Roman"/>
          <w:sz w:val="28"/>
          <w:szCs w:val="28"/>
        </w:rPr>
        <w:t>из них предоставлено в пользование 92%.</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расчетная лесосека была утверждена в объеме 1314,00 тыс. куб.м., установленный отпуск древесины – 1074,7 тыс. куб.м. </w:t>
      </w:r>
    </w:p>
    <w:p w:rsidR="009D1B5B" w:rsidRDefault="00516CBD" w:rsidP="004D4D3B">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Годовой объем заготовки лесопромышленной продукции в Суоярвском округе за 2024 год составил 749,6 тыс. м3, </w:t>
      </w:r>
      <w:r w:rsidR="00E3311D" w:rsidRPr="001C3BC7">
        <w:rPr>
          <w:rFonts w:ascii="Times New Roman" w:hAnsi="Times New Roman" w:cs="Times New Roman"/>
          <w:sz w:val="28"/>
          <w:szCs w:val="28"/>
        </w:rPr>
        <w:t>или 110,7 % к аналогичному периоду</w:t>
      </w:r>
      <w:r w:rsidRPr="006D2273">
        <w:rPr>
          <w:rFonts w:ascii="Times New Roman" w:hAnsi="Times New Roman" w:cs="Times New Roman"/>
          <w:sz w:val="28"/>
          <w:szCs w:val="28"/>
        </w:rPr>
        <w:t xml:space="preserve"> </w:t>
      </w:r>
      <w:r w:rsidR="00E3311D">
        <w:rPr>
          <w:rFonts w:ascii="Times New Roman" w:hAnsi="Times New Roman" w:cs="Times New Roman"/>
          <w:sz w:val="28"/>
          <w:szCs w:val="28"/>
        </w:rPr>
        <w:t>2023 года (677,1 тыс.куб.м.)</w:t>
      </w:r>
      <w:r w:rsidRPr="006D2273">
        <w:rPr>
          <w:rFonts w:ascii="Times New Roman" w:hAnsi="Times New Roman" w:cs="Times New Roman"/>
          <w:sz w:val="28"/>
          <w:szCs w:val="28"/>
        </w:rPr>
        <w:t xml:space="preserve">. Доход в местный бюджет составил – 24 млн. 290 тыс.511 рублей. </w:t>
      </w:r>
    </w:p>
    <w:p w:rsidR="004D4D3B" w:rsidRPr="006D2273" w:rsidRDefault="00704EF0" w:rsidP="004D4D3B">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 по </w:t>
      </w:r>
      <w:proofErr w:type="spellStart"/>
      <w:r>
        <w:rPr>
          <w:rFonts w:ascii="Times New Roman" w:hAnsi="Times New Roman" w:cs="Times New Roman"/>
          <w:sz w:val="28"/>
          <w:szCs w:val="28"/>
        </w:rPr>
        <w:t>л</w:t>
      </w:r>
      <w:r w:rsidR="00516CBD" w:rsidRPr="006D2273">
        <w:rPr>
          <w:rFonts w:ascii="Times New Roman" w:hAnsi="Times New Roman" w:cs="Times New Roman"/>
          <w:sz w:val="28"/>
          <w:szCs w:val="28"/>
        </w:rPr>
        <w:t>есовостановлени</w:t>
      </w:r>
      <w:r>
        <w:rPr>
          <w:rFonts w:ascii="Times New Roman" w:hAnsi="Times New Roman" w:cs="Times New Roman"/>
          <w:sz w:val="28"/>
          <w:szCs w:val="28"/>
        </w:rPr>
        <w:t>ю</w:t>
      </w:r>
      <w:proofErr w:type="spellEnd"/>
      <w:r w:rsidR="00516CBD" w:rsidRPr="006D2273">
        <w:rPr>
          <w:rFonts w:ascii="Times New Roman" w:hAnsi="Times New Roman" w:cs="Times New Roman"/>
          <w:sz w:val="28"/>
          <w:szCs w:val="28"/>
        </w:rPr>
        <w:t xml:space="preserve"> в 2024 году </w:t>
      </w:r>
      <w:r>
        <w:rPr>
          <w:rFonts w:ascii="Times New Roman" w:hAnsi="Times New Roman" w:cs="Times New Roman"/>
          <w:sz w:val="28"/>
          <w:szCs w:val="28"/>
        </w:rPr>
        <w:t>выполнен на 100,3% (</w:t>
      </w:r>
      <w:r w:rsidR="009D1B5B">
        <w:rPr>
          <w:rFonts w:ascii="Times New Roman" w:hAnsi="Times New Roman" w:cs="Times New Roman"/>
          <w:sz w:val="28"/>
          <w:szCs w:val="28"/>
        </w:rPr>
        <w:t>2865,4 га при плане в 2856,3 га</w:t>
      </w:r>
      <w:r>
        <w:rPr>
          <w:rFonts w:ascii="Times New Roman" w:hAnsi="Times New Roman" w:cs="Times New Roman"/>
          <w:sz w:val="28"/>
          <w:szCs w:val="28"/>
        </w:rPr>
        <w:t>).</w:t>
      </w:r>
    </w:p>
    <w:p w:rsidR="004D4D3B" w:rsidRPr="006D2273" w:rsidRDefault="00516CBD" w:rsidP="004D4D3B">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lastRenderedPageBreak/>
        <w:t>Лесопиление в Суоярвском муниципальном округе осуществляется индивидуальными предпринимателями в небольших объемах, в основном для нужд местного населения.</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Наиболее значимой деревообрабатывающей компанией является ООО «</w:t>
      </w:r>
      <w:proofErr w:type="spellStart"/>
      <w:r w:rsidRPr="006D2273">
        <w:rPr>
          <w:rFonts w:ascii="Times New Roman" w:hAnsi="Times New Roman" w:cs="Times New Roman"/>
          <w:sz w:val="28"/>
          <w:szCs w:val="28"/>
          <w:lang w:eastAsia="ru-RU"/>
        </w:rPr>
        <w:t>Форест-Тревел</w:t>
      </w:r>
      <w:proofErr w:type="spellEnd"/>
      <w:r w:rsidRPr="006D2273">
        <w:rPr>
          <w:rFonts w:ascii="Times New Roman" w:hAnsi="Times New Roman" w:cs="Times New Roman"/>
          <w:sz w:val="28"/>
          <w:szCs w:val="28"/>
          <w:lang w:eastAsia="ru-RU"/>
        </w:rPr>
        <w:t>».</w:t>
      </w:r>
    </w:p>
    <w:p w:rsidR="00FE123C" w:rsidRPr="006D2273" w:rsidRDefault="00516CBD"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u w:val="single"/>
          <w:lang w:eastAsia="ru-RU"/>
        </w:rPr>
        <w:t>ООО «</w:t>
      </w:r>
      <w:proofErr w:type="spellStart"/>
      <w:r w:rsidRPr="006D2273">
        <w:rPr>
          <w:rFonts w:ascii="Times New Roman" w:hAnsi="Times New Roman" w:cs="Times New Roman"/>
          <w:sz w:val="28"/>
          <w:szCs w:val="28"/>
          <w:u w:val="single"/>
          <w:lang w:eastAsia="ru-RU"/>
        </w:rPr>
        <w:t>Форест-Тревел</w:t>
      </w:r>
      <w:proofErr w:type="spellEnd"/>
      <w:r w:rsidRPr="006D2273">
        <w:rPr>
          <w:rFonts w:ascii="Times New Roman" w:hAnsi="Times New Roman" w:cs="Times New Roman"/>
          <w:sz w:val="28"/>
          <w:szCs w:val="28"/>
          <w:u w:val="single"/>
          <w:lang w:eastAsia="ru-RU"/>
        </w:rPr>
        <w:t xml:space="preserve">» </w:t>
      </w:r>
      <w:r w:rsidRPr="006D2273">
        <w:rPr>
          <w:rFonts w:ascii="Times New Roman" w:hAnsi="Times New Roman" w:cs="Times New Roman"/>
          <w:sz w:val="28"/>
          <w:szCs w:val="28"/>
          <w:lang w:eastAsia="ru-RU"/>
        </w:rPr>
        <w:t>осуществляет производственную деятельность на лесозаводе в г.Суоярви. Оборудование и недвижимость находятся в собственности предприятия.</w:t>
      </w:r>
    </w:p>
    <w:p w:rsidR="00FE123C" w:rsidRPr="006D2273" w:rsidRDefault="00FE123C" w:rsidP="00FE123C">
      <w:pPr>
        <w:pStyle w:val="a4"/>
        <w:ind w:left="0" w:firstLine="567"/>
        <w:jc w:val="both"/>
        <w:rPr>
          <w:rFonts w:ascii="Times New Roman" w:hAnsi="Times New Roman" w:cs="Times New Roman"/>
          <w:sz w:val="28"/>
          <w:szCs w:val="28"/>
          <w:lang w:eastAsia="ru-RU"/>
        </w:rPr>
      </w:pPr>
      <w:r w:rsidRPr="006D2273">
        <w:rPr>
          <w:rFonts w:ascii="Times New Roman" w:hAnsi="Times New Roman" w:cs="Times New Roman"/>
          <w:sz w:val="28"/>
          <w:szCs w:val="28"/>
          <w:lang w:eastAsia="ru-RU"/>
        </w:rPr>
        <w:t xml:space="preserve"> </w:t>
      </w:r>
      <w:r w:rsidR="00516CBD" w:rsidRPr="006D2273">
        <w:rPr>
          <w:rFonts w:ascii="Times New Roman" w:hAnsi="Times New Roman" w:cs="Times New Roman"/>
          <w:sz w:val="28"/>
          <w:szCs w:val="28"/>
          <w:lang w:eastAsia="ru-RU"/>
        </w:rPr>
        <w:t>За 2024 год объем производства пиломатериалов составил 36 тыс.куб.м или 105,5% к уровню 2023 года. Среднесписочная численность – 196 человек. Средняя за</w:t>
      </w:r>
      <w:r w:rsidRPr="006D2273">
        <w:rPr>
          <w:rFonts w:ascii="Times New Roman" w:hAnsi="Times New Roman" w:cs="Times New Roman"/>
          <w:sz w:val="28"/>
          <w:szCs w:val="28"/>
          <w:lang w:eastAsia="ru-RU"/>
        </w:rPr>
        <w:t xml:space="preserve">работная плата </w:t>
      </w:r>
      <w:r w:rsidR="00516CBD" w:rsidRPr="006D2273">
        <w:rPr>
          <w:rFonts w:ascii="Times New Roman" w:hAnsi="Times New Roman" w:cs="Times New Roman"/>
          <w:sz w:val="28"/>
          <w:szCs w:val="28"/>
          <w:lang w:eastAsia="ru-RU"/>
        </w:rPr>
        <w:t xml:space="preserve">62,1 тыс. руб. </w:t>
      </w:r>
    </w:p>
    <w:p w:rsidR="008E35C6" w:rsidRPr="006D2273" w:rsidRDefault="00516CBD" w:rsidP="00FE123C">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lang w:eastAsia="ru-RU"/>
        </w:rPr>
        <w:t>ООО «</w:t>
      </w:r>
      <w:proofErr w:type="spellStart"/>
      <w:r w:rsidRPr="006D2273">
        <w:rPr>
          <w:rFonts w:ascii="Times New Roman" w:hAnsi="Times New Roman" w:cs="Times New Roman"/>
          <w:sz w:val="28"/>
          <w:szCs w:val="28"/>
          <w:lang w:eastAsia="ru-RU"/>
        </w:rPr>
        <w:t>Форест-Тревел</w:t>
      </w:r>
      <w:proofErr w:type="spellEnd"/>
      <w:r w:rsidRPr="006D2273">
        <w:rPr>
          <w:rFonts w:ascii="Times New Roman" w:hAnsi="Times New Roman" w:cs="Times New Roman"/>
          <w:sz w:val="28"/>
          <w:szCs w:val="28"/>
          <w:lang w:eastAsia="ru-RU"/>
        </w:rPr>
        <w:t xml:space="preserve">» реализует инвестиционный проект «Модернизация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лесных участков», который получил статус приоритетного в целях развития лесного комплекса в августе 2024 года (приказ </w:t>
      </w:r>
      <w:proofErr w:type="spellStart"/>
      <w:r w:rsidRPr="006D2273">
        <w:rPr>
          <w:rFonts w:ascii="Times New Roman" w:hAnsi="Times New Roman" w:cs="Times New Roman"/>
          <w:sz w:val="28"/>
          <w:szCs w:val="28"/>
          <w:lang w:eastAsia="ru-RU"/>
        </w:rPr>
        <w:t>Минпромторга</w:t>
      </w:r>
      <w:proofErr w:type="spellEnd"/>
      <w:r w:rsidRPr="006D2273">
        <w:rPr>
          <w:rFonts w:ascii="Times New Roman" w:hAnsi="Times New Roman" w:cs="Times New Roman"/>
          <w:sz w:val="28"/>
          <w:szCs w:val="28"/>
          <w:lang w:eastAsia="ru-RU"/>
        </w:rPr>
        <w:t xml:space="preserve"> России от 16 августа 2024 года №</w:t>
      </w:r>
      <w:r w:rsidR="00CE627B" w:rsidRPr="006D2273">
        <w:rPr>
          <w:rFonts w:ascii="Times New Roman" w:hAnsi="Times New Roman" w:cs="Times New Roman"/>
          <w:sz w:val="28"/>
          <w:szCs w:val="28"/>
          <w:lang w:eastAsia="ru-RU"/>
        </w:rPr>
        <w:t xml:space="preserve"> </w:t>
      </w:r>
      <w:r w:rsidRPr="006D2273">
        <w:rPr>
          <w:rFonts w:ascii="Times New Roman" w:hAnsi="Times New Roman" w:cs="Times New Roman"/>
          <w:sz w:val="28"/>
          <w:szCs w:val="28"/>
          <w:lang w:eastAsia="ru-RU"/>
        </w:rPr>
        <w:t xml:space="preserve">3715). </w:t>
      </w:r>
    </w:p>
    <w:p w:rsidR="009F4698" w:rsidRPr="006D2273" w:rsidRDefault="003B7B40" w:rsidP="003B7B40">
      <w:pPr>
        <w:pStyle w:val="af7"/>
        <w:spacing w:after="0" w:line="240" w:lineRule="auto"/>
        <w:ind w:left="0" w:firstLine="567"/>
        <w:contextualSpacing/>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условий для благоприятного инвестиционного климата в Суоярвском муниципальном округе</w:t>
      </w:r>
    </w:p>
    <w:p w:rsidR="003B7B40" w:rsidRPr="006D2273" w:rsidRDefault="003B7B40" w:rsidP="006C18E8">
      <w:pPr>
        <w:pStyle w:val="a4"/>
        <w:spacing w:after="0" w:line="240" w:lineRule="auto"/>
        <w:ind w:left="0" w:firstLine="567"/>
        <w:jc w:val="both"/>
        <w:rPr>
          <w:rFonts w:ascii="Times New Roman" w:hAnsi="Times New Roman" w:cs="Times New Roman"/>
          <w:sz w:val="28"/>
          <w:szCs w:val="28"/>
          <w:u w:val="single"/>
        </w:rPr>
      </w:pP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Привлечение инвестиций по-прежнему остается одной из ключевых задач деятельности администрации Суоярвского муниципального округа, направленной на планомерное развитие экономики и улучшение качества жизни жителей Суоярвского муниципального округа. </w:t>
      </w:r>
    </w:p>
    <w:p w:rsidR="00DE444D" w:rsidRPr="006D2273" w:rsidRDefault="00DE444D" w:rsidP="004B0CFC">
      <w:pPr>
        <w:spacing w:after="0" w:line="240" w:lineRule="auto"/>
        <w:ind w:left="57" w:firstLine="794"/>
        <w:jc w:val="both"/>
        <w:rPr>
          <w:rFonts w:ascii="Times New Roman" w:hAnsi="Times New Roman" w:cs="Times New Roman"/>
          <w:bCs/>
          <w:sz w:val="28"/>
          <w:szCs w:val="28"/>
        </w:rPr>
      </w:pPr>
      <w:r w:rsidRPr="006D2273">
        <w:rPr>
          <w:rFonts w:ascii="Times New Roman" w:hAnsi="Times New Roman" w:cs="Times New Roman"/>
          <w:bCs/>
          <w:sz w:val="28"/>
          <w:szCs w:val="28"/>
        </w:rPr>
        <w:t>Приоритетом в этом направлении является создание максимально комфортных условий для ведения бизнеса.</w:t>
      </w:r>
    </w:p>
    <w:p w:rsidR="00DE444D" w:rsidRPr="006D2273" w:rsidRDefault="00DE444D" w:rsidP="004B0CFC">
      <w:pPr>
        <w:spacing w:after="0" w:line="240" w:lineRule="auto"/>
        <w:ind w:firstLine="709"/>
        <w:jc w:val="both"/>
        <w:rPr>
          <w:rFonts w:ascii="Times New Roman" w:hAnsi="Times New Roman" w:cs="Times New Roman"/>
          <w:color w:val="111417"/>
          <w:sz w:val="28"/>
          <w:szCs w:val="28"/>
          <w:shd w:val="clear" w:color="auto" w:fill="FFFFFF"/>
        </w:rPr>
      </w:pPr>
      <w:r w:rsidRPr="006D2273">
        <w:rPr>
          <w:rFonts w:ascii="Times New Roman" w:hAnsi="Times New Roman" w:cs="Times New Roman"/>
          <w:bCs/>
          <w:sz w:val="28"/>
          <w:szCs w:val="28"/>
        </w:rPr>
        <w:t>Объем инвестиций по крупным и средним предприятиям по итогам 2024 года</w:t>
      </w:r>
      <w:r w:rsidR="00446CC7">
        <w:rPr>
          <w:rFonts w:ascii="Times New Roman" w:hAnsi="Times New Roman" w:cs="Times New Roman"/>
          <w:bCs/>
          <w:sz w:val="28"/>
          <w:szCs w:val="28"/>
        </w:rPr>
        <w:t xml:space="preserve"> (</w:t>
      </w:r>
      <w:r w:rsidR="0058052C">
        <w:rPr>
          <w:rFonts w:ascii="Times New Roman" w:hAnsi="Times New Roman" w:cs="Times New Roman"/>
          <w:bCs/>
          <w:sz w:val="28"/>
          <w:szCs w:val="28"/>
        </w:rPr>
        <w:t>январь-сентябрь 2024)</w:t>
      </w:r>
      <w:r w:rsidRPr="006D2273">
        <w:rPr>
          <w:rFonts w:ascii="Times New Roman" w:hAnsi="Times New Roman" w:cs="Times New Roman"/>
          <w:bCs/>
          <w:sz w:val="28"/>
          <w:szCs w:val="28"/>
        </w:rPr>
        <w:t xml:space="preserve"> </w:t>
      </w:r>
      <w:r w:rsidRPr="0058052C">
        <w:rPr>
          <w:rFonts w:ascii="Times New Roman" w:hAnsi="Times New Roman" w:cs="Times New Roman"/>
          <w:color w:val="111417"/>
          <w:sz w:val="28"/>
          <w:szCs w:val="28"/>
          <w:shd w:val="clear" w:color="auto" w:fill="FFFFFF"/>
        </w:rPr>
        <w:t xml:space="preserve">составил </w:t>
      </w:r>
      <w:r w:rsidR="0058052C" w:rsidRPr="0058052C">
        <w:rPr>
          <w:rFonts w:ascii="Times New Roman" w:hAnsi="Times New Roman" w:cs="Times New Roman"/>
          <w:color w:val="111417"/>
          <w:sz w:val="28"/>
          <w:szCs w:val="28"/>
          <w:shd w:val="clear" w:color="auto" w:fill="FFFFFF"/>
        </w:rPr>
        <w:t>674</w:t>
      </w:r>
      <w:r w:rsidR="0058052C">
        <w:rPr>
          <w:rFonts w:ascii="Times New Roman" w:hAnsi="Times New Roman" w:cs="Times New Roman"/>
          <w:color w:val="111417"/>
          <w:sz w:val="28"/>
          <w:szCs w:val="28"/>
          <w:shd w:val="clear" w:color="auto" w:fill="FFFFFF"/>
        </w:rPr>
        <w:t xml:space="preserve"> </w:t>
      </w:r>
      <w:r w:rsidR="0058052C" w:rsidRPr="0058052C">
        <w:rPr>
          <w:rFonts w:ascii="Times New Roman" w:hAnsi="Times New Roman" w:cs="Times New Roman"/>
          <w:color w:val="111417"/>
          <w:sz w:val="28"/>
          <w:szCs w:val="28"/>
          <w:shd w:val="clear" w:color="auto" w:fill="FFFFFF"/>
        </w:rPr>
        <w:t>879</w:t>
      </w:r>
      <w:r w:rsidRPr="0058052C">
        <w:rPr>
          <w:rFonts w:ascii="Times New Roman" w:hAnsi="Times New Roman" w:cs="Times New Roman"/>
          <w:color w:val="111417"/>
          <w:sz w:val="28"/>
          <w:szCs w:val="28"/>
          <w:shd w:val="clear" w:color="auto" w:fill="FFFFFF"/>
        </w:rPr>
        <w:t xml:space="preserve"> тыс. рублей, </w:t>
      </w:r>
      <w:r w:rsidRPr="006D2273">
        <w:rPr>
          <w:rFonts w:ascii="Times New Roman" w:hAnsi="Times New Roman" w:cs="Times New Roman"/>
          <w:color w:val="111417"/>
          <w:sz w:val="28"/>
          <w:szCs w:val="28"/>
          <w:shd w:val="clear" w:color="auto" w:fill="FFFFFF"/>
        </w:rPr>
        <w:t xml:space="preserve">за аналогичный период 2023 года привлечено </w:t>
      </w:r>
      <w:r w:rsidRPr="0058052C">
        <w:rPr>
          <w:rFonts w:ascii="Times New Roman" w:hAnsi="Times New Roman" w:cs="Times New Roman"/>
          <w:color w:val="111417"/>
          <w:sz w:val="28"/>
          <w:szCs w:val="28"/>
          <w:shd w:val="clear" w:color="auto" w:fill="FFFFFF"/>
        </w:rPr>
        <w:t>473 116</w:t>
      </w:r>
      <w:r w:rsidRPr="006D2273">
        <w:rPr>
          <w:rFonts w:ascii="Times New Roman" w:hAnsi="Times New Roman" w:cs="Times New Roman"/>
          <w:color w:val="111417"/>
          <w:sz w:val="28"/>
          <w:szCs w:val="28"/>
          <w:shd w:val="clear" w:color="auto" w:fill="FFFFFF"/>
        </w:rPr>
        <w:t xml:space="preserve"> тыс. руб.,  </w:t>
      </w:r>
      <w:r w:rsidR="008E0851">
        <w:rPr>
          <w:rFonts w:ascii="Times New Roman" w:hAnsi="Times New Roman" w:cs="Times New Roman"/>
          <w:color w:val="111417"/>
          <w:sz w:val="28"/>
          <w:szCs w:val="28"/>
          <w:shd w:val="clear" w:color="auto" w:fill="FFFFFF"/>
        </w:rPr>
        <w:t xml:space="preserve">или 123,4 % </w:t>
      </w:r>
      <w:r w:rsidR="0058052C">
        <w:rPr>
          <w:rFonts w:ascii="Times New Roman" w:hAnsi="Times New Roman" w:cs="Times New Roman"/>
          <w:color w:val="111417"/>
          <w:sz w:val="28"/>
          <w:szCs w:val="28"/>
          <w:shd w:val="clear" w:color="auto" w:fill="FFFFFF"/>
        </w:rPr>
        <w:t xml:space="preserve">к </w:t>
      </w:r>
      <w:r w:rsidR="008E0851">
        <w:rPr>
          <w:rFonts w:ascii="Times New Roman" w:hAnsi="Times New Roman" w:cs="Times New Roman"/>
          <w:color w:val="111417"/>
          <w:sz w:val="28"/>
          <w:szCs w:val="28"/>
          <w:shd w:val="clear" w:color="auto" w:fill="FFFFFF"/>
        </w:rPr>
        <w:t xml:space="preserve">уровню </w:t>
      </w:r>
      <w:r w:rsidR="0058052C">
        <w:rPr>
          <w:rFonts w:ascii="Times New Roman" w:hAnsi="Times New Roman" w:cs="Times New Roman"/>
          <w:color w:val="111417"/>
          <w:sz w:val="28"/>
          <w:szCs w:val="28"/>
          <w:shd w:val="clear" w:color="auto" w:fill="FFFFFF"/>
        </w:rPr>
        <w:t>аналогичному период</w:t>
      </w:r>
      <w:r w:rsidR="008E0851">
        <w:rPr>
          <w:rFonts w:ascii="Times New Roman" w:hAnsi="Times New Roman" w:cs="Times New Roman"/>
          <w:color w:val="111417"/>
          <w:sz w:val="28"/>
          <w:szCs w:val="28"/>
          <w:shd w:val="clear" w:color="auto" w:fill="FFFFFF"/>
        </w:rPr>
        <w:t xml:space="preserve">а 2023 года </w:t>
      </w:r>
      <w:r w:rsidR="0058052C">
        <w:rPr>
          <w:rFonts w:ascii="Times New Roman" w:hAnsi="Times New Roman" w:cs="Times New Roman"/>
          <w:color w:val="111417"/>
          <w:sz w:val="28"/>
          <w:szCs w:val="28"/>
          <w:shd w:val="clear" w:color="auto" w:fill="FFFFFF"/>
        </w:rPr>
        <w:t>в сопоставимых ценах</w:t>
      </w:r>
      <w:r w:rsidRPr="006D2273">
        <w:rPr>
          <w:rFonts w:ascii="Times New Roman" w:hAnsi="Times New Roman" w:cs="Times New Roman"/>
          <w:color w:val="111417"/>
          <w:sz w:val="28"/>
          <w:szCs w:val="28"/>
          <w:shd w:val="clear" w:color="auto" w:fill="FFFFFF"/>
        </w:rPr>
        <w:t xml:space="preserve">.  </w:t>
      </w:r>
    </w:p>
    <w:p w:rsidR="00DE444D" w:rsidRPr="006D2273"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Удельный вес муниципального округа в общем объеме инвестиций в основной капитал республики (по кругу крупных и средних организаций) за 2024 год составил </w:t>
      </w:r>
      <w:r w:rsidR="0058052C" w:rsidRPr="0031135B">
        <w:rPr>
          <w:rFonts w:ascii="Times New Roman" w:hAnsi="Times New Roman" w:cs="Times New Roman"/>
          <w:bCs/>
          <w:sz w:val="28"/>
          <w:szCs w:val="28"/>
        </w:rPr>
        <w:t>1,5</w:t>
      </w:r>
      <w:r w:rsidRPr="0031135B">
        <w:rPr>
          <w:rFonts w:ascii="Times New Roman" w:hAnsi="Times New Roman" w:cs="Times New Roman"/>
          <w:bCs/>
          <w:sz w:val="28"/>
          <w:szCs w:val="28"/>
        </w:rPr>
        <w:t>%</w:t>
      </w:r>
      <w:r w:rsidRPr="006D2273">
        <w:rPr>
          <w:rFonts w:ascii="Times New Roman" w:hAnsi="Times New Roman" w:cs="Times New Roman"/>
          <w:bCs/>
          <w:sz w:val="28"/>
          <w:szCs w:val="28"/>
        </w:rPr>
        <w:t xml:space="preserve"> (за аналогичный период 2023 года – 0,</w:t>
      </w:r>
      <w:r w:rsidR="0058052C" w:rsidRPr="0031135B">
        <w:rPr>
          <w:rFonts w:ascii="Times New Roman" w:hAnsi="Times New Roman" w:cs="Times New Roman"/>
          <w:bCs/>
          <w:sz w:val="28"/>
          <w:szCs w:val="28"/>
        </w:rPr>
        <w:t>6</w:t>
      </w:r>
      <w:r w:rsidRPr="006D2273">
        <w:rPr>
          <w:rFonts w:ascii="Times New Roman" w:hAnsi="Times New Roman" w:cs="Times New Roman"/>
          <w:bCs/>
          <w:sz w:val="28"/>
          <w:szCs w:val="28"/>
        </w:rPr>
        <w:t>%).</w:t>
      </w:r>
    </w:p>
    <w:p w:rsidR="00DE444D" w:rsidRDefault="00DE444D" w:rsidP="004B0CFC">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 xml:space="preserve">По </w:t>
      </w:r>
      <w:r w:rsidRPr="00C02FC4">
        <w:rPr>
          <w:rFonts w:ascii="Times New Roman" w:hAnsi="Times New Roman" w:cs="Times New Roman"/>
          <w:bCs/>
          <w:sz w:val="28"/>
          <w:szCs w:val="28"/>
        </w:rPr>
        <w:t>итогам 2024 года 81,</w:t>
      </w:r>
      <w:r w:rsidR="00C02FC4" w:rsidRPr="00C02FC4">
        <w:rPr>
          <w:rFonts w:ascii="Times New Roman" w:hAnsi="Times New Roman" w:cs="Times New Roman"/>
          <w:bCs/>
          <w:sz w:val="28"/>
          <w:szCs w:val="28"/>
        </w:rPr>
        <w:t>2</w:t>
      </w:r>
      <w:r w:rsidRPr="00C02FC4">
        <w:rPr>
          <w:rFonts w:ascii="Times New Roman" w:hAnsi="Times New Roman" w:cs="Times New Roman"/>
          <w:bCs/>
          <w:sz w:val="28"/>
          <w:szCs w:val="28"/>
        </w:rPr>
        <w:t>% объема инвестиций обеспечено за счет бюджетных средств.</w:t>
      </w:r>
      <w:r w:rsidR="00C02FC4" w:rsidRPr="00C02FC4">
        <w:rPr>
          <w:rFonts w:ascii="Times New Roman" w:hAnsi="Times New Roman" w:cs="Times New Roman"/>
          <w:bCs/>
          <w:sz w:val="28"/>
          <w:szCs w:val="28"/>
        </w:rPr>
        <w:t xml:space="preserve"> </w:t>
      </w: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Default="001B44F2" w:rsidP="004B0CFC">
      <w:pPr>
        <w:spacing w:after="0" w:line="240" w:lineRule="auto"/>
        <w:ind w:firstLine="709"/>
        <w:jc w:val="both"/>
        <w:rPr>
          <w:rFonts w:ascii="Times New Roman" w:hAnsi="Times New Roman" w:cs="Times New Roman"/>
          <w:bCs/>
          <w:sz w:val="28"/>
          <w:szCs w:val="28"/>
        </w:rPr>
      </w:pPr>
    </w:p>
    <w:p w:rsidR="001B44F2" w:rsidRPr="00C02FC4" w:rsidRDefault="001B44F2" w:rsidP="004B0CFC">
      <w:pPr>
        <w:spacing w:after="0" w:line="240" w:lineRule="auto"/>
        <w:ind w:firstLine="709"/>
        <w:jc w:val="both"/>
        <w:rPr>
          <w:rFonts w:ascii="Times New Roman" w:hAnsi="Times New Roman" w:cs="Times New Roman"/>
          <w:bCs/>
          <w:sz w:val="28"/>
          <w:szCs w:val="28"/>
        </w:rPr>
      </w:pPr>
    </w:p>
    <w:p w:rsidR="00DE444D" w:rsidRDefault="00DE444D" w:rsidP="004B0CFC">
      <w:pPr>
        <w:pStyle w:val="a7"/>
        <w:spacing w:after="0"/>
        <w:jc w:val="both"/>
        <w:rPr>
          <w:rFonts w:ascii="Times New Roman" w:hAnsi="Times New Roman" w:cs="Times New Roman"/>
          <w:b/>
          <w:color w:val="auto"/>
          <w:sz w:val="28"/>
          <w:szCs w:val="28"/>
        </w:rPr>
      </w:pPr>
      <w:r w:rsidRPr="00C02FC4">
        <w:rPr>
          <w:rFonts w:ascii="Times New Roman" w:hAnsi="Times New Roman" w:cs="Times New Roman"/>
          <w:b/>
          <w:color w:val="auto"/>
          <w:sz w:val="28"/>
          <w:szCs w:val="28"/>
        </w:rPr>
        <w:lastRenderedPageBreak/>
        <w:t>Табл. 1. Структура инвестиций в основной капитал по источникам финансирования</w:t>
      </w:r>
    </w:p>
    <w:p w:rsidR="004B0CFC" w:rsidRPr="00C02FC4" w:rsidRDefault="004B0CFC" w:rsidP="001B44F2">
      <w:pPr>
        <w:pStyle w:val="a7"/>
        <w:spacing w:before="0" w:after="0"/>
        <w:jc w:val="right"/>
        <w:rPr>
          <w:rFonts w:ascii="Times New Roman" w:hAnsi="Times New Roman" w:cs="Times New Roman"/>
          <w:color w:val="auto"/>
          <w:sz w:val="20"/>
          <w:szCs w:val="20"/>
        </w:rPr>
      </w:pPr>
      <w:r w:rsidRPr="00C02FC4">
        <w:rPr>
          <w:rFonts w:ascii="Times New Roman" w:hAnsi="Times New Roman" w:cs="Times New Roman"/>
          <w:color w:val="auto"/>
          <w:sz w:val="20"/>
          <w:szCs w:val="20"/>
        </w:rPr>
        <w:t>тысяч рублей</w:t>
      </w:r>
    </w:p>
    <w:tbl>
      <w:tblPr>
        <w:tblStyle w:val="af5"/>
        <w:tblW w:w="0" w:type="auto"/>
        <w:tblLook w:val="04A0" w:firstRow="1" w:lastRow="0" w:firstColumn="1" w:lastColumn="0" w:noHBand="0" w:noVBand="1"/>
      </w:tblPr>
      <w:tblGrid>
        <w:gridCol w:w="3332"/>
        <w:gridCol w:w="3332"/>
        <w:gridCol w:w="3332"/>
      </w:tblGrid>
      <w:tr w:rsidR="004B0CFC" w:rsidRPr="00C02FC4" w:rsidTr="0046390B">
        <w:trPr>
          <w:trHeight w:val="329"/>
        </w:trPr>
        <w:tc>
          <w:tcPr>
            <w:tcW w:w="3332" w:type="dxa"/>
          </w:tcPr>
          <w:p w:rsidR="004B0CFC" w:rsidRPr="00C02FC4" w:rsidRDefault="004B0CFC" w:rsidP="0046390B">
            <w:pPr>
              <w:pStyle w:val="a7"/>
              <w:spacing w:after="0"/>
              <w:jc w:val="center"/>
              <w:rPr>
                <w:rFonts w:ascii="Times New Roman" w:hAnsi="Times New Roman" w:cs="Times New Roman"/>
                <w:b/>
                <w:color w:val="auto"/>
                <w:sz w:val="24"/>
                <w:szCs w:val="24"/>
              </w:rPr>
            </w:pPr>
            <w:r w:rsidRPr="00C02FC4">
              <w:rPr>
                <w:rFonts w:ascii="Times New Roman" w:hAnsi="Times New Roman" w:cs="Times New Roman"/>
                <w:b/>
                <w:color w:val="auto"/>
                <w:sz w:val="24"/>
                <w:szCs w:val="24"/>
              </w:rPr>
              <w:t>Собственные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Привлеченные средства</w:t>
            </w:r>
          </w:p>
        </w:tc>
        <w:tc>
          <w:tcPr>
            <w:tcW w:w="3332" w:type="dxa"/>
          </w:tcPr>
          <w:p w:rsidR="004B0CFC" w:rsidRPr="00C02FC4" w:rsidRDefault="004B0CFC" w:rsidP="00EE4123">
            <w:pPr>
              <w:pStyle w:val="a7"/>
              <w:spacing w:after="0"/>
              <w:rPr>
                <w:rFonts w:ascii="Times New Roman" w:hAnsi="Times New Roman" w:cs="Times New Roman"/>
                <w:b/>
                <w:color w:val="auto"/>
                <w:sz w:val="24"/>
                <w:szCs w:val="24"/>
              </w:rPr>
            </w:pPr>
            <w:r w:rsidRPr="00C02FC4">
              <w:rPr>
                <w:rFonts w:ascii="Times New Roman" w:hAnsi="Times New Roman" w:cs="Times New Roman"/>
                <w:b/>
                <w:color w:val="auto"/>
                <w:sz w:val="24"/>
                <w:szCs w:val="24"/>
              </w:rPr>
              <w:t>Из них бюджетные средства</w:t>
            </w:r>
          </w:p>
        </w:tc>
      </w:tr>
      <w:tr w:rsidR="004B0CFC" w:rsidRPr="00C02FC4" w:rsidTr="004B0CFC">
        <w:tc>
          <w:tcPr>
            <w:tcW w:w="3332" w:type="dxa"/>
          </w:tcPr>
          <w:p w:rsidR="004B0CFC" w:rsidRPr="00C02FC4" w:rsidRDefault="00B74B72" w:rsidP="00EE4123">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159 010</w:t>
            </w:r>
            <w:r w:rsidR="00C02FC4">
              <w:rPr>
                <w:rFonts w:ascii="Times New Roman" w:hAnsi="Times New Roman" w:cs="Times New Roman"/>
                <w:color w:val="auto"/>
                <w:sz w:val="28"/>
                <w:szCs w:val="28"/>
              </w:rPr>
              <w:t>,0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622 582,0</w:t>
            </w:r>
          </w:p>
        </w:tc>
        <w:tc>
          <w:tcPr>
            <w:tcW w:w="3332" w:type="dxa"/>
          </w:tcPr>
          <w:p w:rsidR="004B0CFC" w:rsidRPr="00C02FC4" w:rsidRDefault="00B74B72" w:rsidP="00C02FC4">
            <w:pPr>
              <w:pStyle w:val="a7"/>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564 249,0</w:t>
            </w:r>
          </w:p>
        </w:tc>
      </w:tr>
    </w:tbl>
    <w:p w:rsidR="00DE444D" w:rsidRPr="006D2273" w:rsidRDefault="00DE444D" w:rsidP="00DE444D">
      <w:pPr>
        <w:spacing w:after="0" w:line="240" w:lineRule="auto"/>
        <w:ind w:firstLine="709"/>
        <w:jc w:val="both"/>
        <w:rPr>
          <w:rFonts w:ascii="Times New Roman" w:hAnsi="Times New Roman" w:cs="Times New Roman"/>
          <w:bCs/>
          <w:sz w:val="28"/>
          <w:szCs w:val="28"/>
        </w:rPr>
      </w:pPr>
    </w:p>
    <w:p w:rsidR="00DE444D" w:rsidRPr="00561B99" w:rsidRDefault="00DE444D" w:rsidP="00DE444D">
      <w:pPr>
        <w:spacing w:after="0" w:line="240" w:lineRule="auto"/>
        <w:ind w:firstLine="709"/>
        <w:jc w:val="both"/>
        <w:rPr>
          <w:rFonts w:ascii="дети-сироты" w:hAnsi="дети-сироты" w:cs="Times New Roman"/>
          <w:bCs/>
          <w:sz w:val="28"/>
          <w:szCs w:val="28"/>
        </w:rPr>
      </w:pPr>
      <w:r w:rsidRPr="006D2273">
        <w:rPr>
          <w:rFonts w:ascii="Times New Roman" w:hAnsi="Times New Roman" w:cs="Times New Roman"/>
          <w:bCs/>
          <w:sz w:val="28"/>
          <w:szCs w:val="28"/>
        </w:rPr>
        <w:t>Наибольшая доля инвестиционных вложений округа приходится на образование, деятельность в области культуры, спорта, организаций досуга и обрабатывающую промышленность.</w:t>
      </w:r>
    </w:p>
    <w:p w:rsidR="00DE444D" w:rsidRPr="006D2273" w:rsidRDefault="00DE444D" w:rsidP="00690A13">
      <w:pPr>
        <w:spacing w:after="0" w:line="240" w:lineRule="auto"/>
        <w:ind w:firstLine="709"/>
        <w:jc w:val="both"/>
        <w:rPr>
          <w:rFonts w:ascii="Times New Roman" w:hAnsi="Times New Roman" w:cs="Times New Roman"/>
          <w:bCs/>
          <w:sz w:val="28"/>
          <w:szCs w:val="28"/>
        </w:rPr>
      </w:pPr>
      <w:r w:rsidRPr="006D2273">
        <w:rPr>
          <w:rFonts w:ascii="Times New Roman" w:hAnsi="Times New Roman" w:cs="Times New Roman"/>
          <w:bCs/>
          <w:sz w:val="28"/>
          <w:szCs w:val="28"/>
        </w:rPr>
        <w:t>Основными инвесторами в сфере обрабатывающей промышленности являются АО «</w:t>
      </w:r>
      <w:proofErr w:type="spellStart"/>
      <w:r w:rsidRPr="006D2273">
        <w:rPr>
          <w:rFonts w:ascii="Times New Roman" w:hAnsi="Times New Roman" w:cs="Times New Roman"/>
          <w:bCs/>
          <w:sz w:val="28"/>
          <w:szCs w:val="28"/>
        </w:rPr>
        <w:t>Запкареллес</w:t>
      </w:r>
      <w:proofErr w:type="spellEnd"/>
      <w:r w:rsidRPr="006D2273">
        <w:rPr>
          <w:rFonts w:ascii="Times New Roman" w:hAnsi="Times New Roman" w:cs="Times New Roman"/>
          <w:bCs/>
          <w:sz w:val="28"/>
          <w:szCs w:val="28"/>
        </w:rPr>
        <w:t>», ООО «</w:t>
      </w:r>
      <w:proofErr w:type="spellStart"/>
      <w:r w:rsidRPr="006D2273">
        <w:rPr>
          <w:rFonts w:ascii="Times New Roman" w:hAnsi="Times New Roman" w:cs="Times New Roman"/>
          <w:bCs/>
          <w:sz w:val="28"/>
          <w:szCs w:val="28"/>
        </w:rPr>
        <w:t>Форест</w:t>
      </w:r>
      <w:proofErr w:type="spellEnd"/>
      <w:r w:rsidR="00AB08D8">
        <w:rPr>
          <w:rFonts w:ascii="Times New Roman" w:hAnsi="Times New Roman" w:cs="Times New Roman"/>
          <w:bCs/>
          <w:sz w:val="28"/>
          <w:szCs w:val="28"/>
        </w:rPr>
        <w:t xml:space="preserve"> -</w:t>
      </w:r>
      <w:r w:rsidRPr="006D2273">
        <w:rPr>
          <w:rFonts w:ascii="Times New Roman" w:hAnsi="Times New Roman" w:cs="Times New Roman"/>
          <w:bCs/>
          <w:sz w:val="28"/>
          <w:szCs w:val="28"/>
        </w:rPr>
        <w:t xml:space="preserve"> </w:t>
      </w:r>
      <w:proofErr w:type="spellStart"/>
      <w:r w:rsidRPr="006D2273">
        <w:rPr>
          <w:rFonts w:ascii="Times New Roman" w:hAnsi="Times New Roman" w:cs="Times New Roman"/>
          <w:bCs/>
          <w:sz w:val="28"/>
          <w:szCs w:val="28"/>
        </w:rPr>
        <w:t>Тревел</w:t>
      </w:r>
      <w:proofErr w:type="spellEnd"/>
      <w:r w:rsidRPr="006D2273">
        <w:rPr>
          <w:rFonts w:ascii="Times New Roman" w:hAnsi="Times New Roman" w:cs="Times New Roman"/>
          <w:bCs/>
          <w:sz w:val="28"/>
          <w:szCs w:val="28"/>
        </w:rPr>
        <w:t>», ООО «ФИНАНСБЮРО».</w:t>
      </w:r>
    </w:p>
    <w:p w:rsidR="00DE444D" w:rsidRPr="006D2273" w:rsidRDefault="00DE444D" w:rsidP="00690A1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По видам основных фондов инвестиции направляются преимущественно на строительство (реконструкцию, капитальный ремонт) зданий (кроме жилых) и сооружений, а также на приобретение машин и оборудования.</w:t>
      </w:r>
    </w:p>
    <w:p w:rsidR="00850A67" w:rsidRPr="006D2273" w:rsidRDefault="00850A67"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Так, </w:t>
      </w:r>
      <w:r w:rsidR="00F67A79" w:rsidRPr="006D2273">
        <w:rPr>
          <w:rFonts w:ascii="Times New Roman" w:hAnsi="Times New Roman" w:cs="Times New Roman"/>
          <w:sz w:val="28"/>
          <w:szCs w:val="28"/>
        </w:rPr>
        <w:t xml:space="preserve">по </w:t>
      </w:r>
      <w:r w:rsidRPr="006D2273">
        <w:rPr>
          <w:rFonts w:ascii="Times New Roman" w:hAnsi="Times New Roman" w:cs="Times New Roman"/>
          <w:sz w:val="28"/>
          <w:szCs w:val="28"/>
        </w:rPr>
        <w:t>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xml:space="preserve">» </w:t>
      </w:r>
      <w:r w:rsidR="001B296C" w:rsidRPr="006D2273">
        <w:rPr>
          <w:rFonts w:ascii="Times New Roman" w:hAnsi="Times New Roman" w:cs="Times New Roman"/>
          <w:sz w:val="28"/>
          <w:szCs w:val="28"/>
        </w:rPr>
        <w:t>з</w:t>
      </w:r>
      <w:r w:rsidRPr="006D2273">
        <w:rPr>
          <w:rFonts w:ascii="Times New Roman" w:hAnsi="Times New Roman" w:cs="Times New Roman"/>
          <w:sz w:val="28"/>
          <w:szCs w:val="28"/>
        </w:rPr>
        <w:t>а 2024 год инвестиции составили более 5 млн. руб</w:t>
      </w:r>
      <w:r w:rsidR="00467B1D" w:rsidRPr="006D2273">
        <w:rPr>
          <w:rFonts w:ascii="Times New Roman" w:hAnsi="Times New Roman" w:cs="Times New Roman"/>
          <w:sz w:val="28"/>
          <w:szCs w:val="28"/>
        </w:rPr>
        <w:t>лей.</w:t>
      </w:r>
      <w:r w:rsidRPr="006D2273">
        <w:rPr>
          <w:rFonts w:ascii="Times New Roman" w:hAnsi="Times New Roman" w:cs="Times New Roman"/>
          <w:sz w:val="28"/>
          <w:szCs w:val="28"/>
        </w:rPr>
        <w:t xml:space="preserve"> ООО </w:t>
      </w:r>
      <w:r w:rsidR="00F67A79" w:rsidRPr="006D2273">
        <w:rPr>
          <w:rFonts w:ascii="Times New Roman" w:hAnsi="Times New Roman" w:cs="Times New Roman"/>
          <w:sz w:val="28"/>
          <w:szCs w:val="28"/>
        </w:rPr>
        <w:t>«</w:t>
      </w:r>
      <w:proofErr w:type="spellStart"/>
      <w:r w:rsidR="008E0851">
        <w:rPr>
          <w:rFonts w:ascii="Times New Roman" w:hAnsi="Times New Roman" w:cs="Times New Roman"/>
          <w:sz w:val="28"/>
          <w:szCs w:val="28"/>
        </w:rPr>
        <w:t>Форест</w:t>
      </w:r>
      <w:proofErr w:type="spellEnd"/>
      <w:r w:rsidR="008E0851">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Тревел</w:t>
      </w:r>
      <w:proofErr w:type="spellEnd"/>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за 202</w:t>
      </w:r>
      <w:r w:rsidR="001B296C" w:rsidRPr="006D2273">
        <w:rPr>
          <w:rFonts w:ascii="Times New Roman" w:hAnsi="Times New Roman" w:cs="Times New Roman"/>
          <w:sz w:val="28"/>
          <w:szCs w:val="28"/>
        </w:rPr>
        <w:t>4</w:t>
      </w:r>
      <w:r w:rsidR="00B40837">
        <w:rPr>
          <w:rFonts w:ascii="Times New Roman" w:hAnsi="Times New Roman" w:cs="Times New Roman"/>
          <w:sz w:val="28"/>
          <w:szCs w:val="28"/>
        </w:rPr>
        <w:t xml:space="preserve"> год </w:t>
      </w:r>
      <w:r w:rsidRPr="006D2273">
        <w:rPr>
          <w:rFonts w:ascii="Times New Roman" w:hAnsi="Times New Roman" w:cs="Times New Roman"/>
          <w:sz w:val="28"/>
          <w:szCs w:val="28"/>
        </w:rPr>
        <w:t xml:space="preserve">инвестировал </w:t>
      </w:r>
      <w:r w:rsidR="000742C6">
        <w:rPr>
          <w:rFonts w:ascii="Times New Roman" w:hAnsi="Times New Roman" w:cs="Times New Roman"/>
          <w:sz w:val="28"/>
          <w:szCs w:val="28"/>
        </w:rPr>
        <w:t>–</w:t>
      </w:r>
      <w:r w:rsidRPr="006D2273">
        <w:rPr>
          <w:rFonts w:ascii="Times New Roman" w:hAnsi="Times New Roman" w:cs="Times New Roman"/>
          <w:sz w:val="28"/>
          <w:szCs w:val="28"/>
        </w:rPr>
        <w:t xml:space="preserve"> </w:t>
      </w:r>
      <w:r w:rsidR="000742C6">
        <w:rPr>
          <w:rFonts w:ascii="Times New Roman" w:hAnsi="Times New Roman" w:cs="Times New Roman"/>
          <w:sz w:val="28"/>
          <w:szCs w:val="28"/>
        </w:rPr>
        <w:t>104,3</w:t>
      </w:r>
      <w:r w:rsidR="00467B1D" w:rsidRPr="006D2273">
        <w:rPr>
          <w:rFonts w:ascii="Times New Roman" w:hAnsi="Times New Roman" w:cs="Times New Roman"/>
          <w:sz w:val="28"/>
          <w:szCs w:val="28"/>
        </w:rPr>
        <w:t xml:space="preserve"> млн.рублей </w:t>
      </w:r>
      <w:r w:rsidRPr="006D2273">
        <w:rPr>
          <w:rFonts w:ascii="Times New Roman" w:hAnsi="Times New Roman" w:cs="Times New Roman"/>
          <w:sz w:val="28"/>
          <w:szCs w:val="28"/>
        </w:rPr>
        <w:t>(приобретение погрузчика,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сортировки сухи</w:t>
      </w:r>
      <w:r w:rsidR="000742C6">
        <w:rPr>
          <w:rFonts w:ascii="Times New Roman" w:hAnsi="Times New Roman" w:cs="Times New Roman"/>
          <w:sz w:val="28"/>
          <w:szCs w:val="28"/>
        </w:rPr>
        <w:t>х</w:t>
      </w:r>
      <w:r w:rsidRPr="006D2273">
        <w:rPr>
          <w:rFonts w:ascii="Times New Roman" w:hAnsi="Times New Roman" w:cs="Times New Roman"/>
          <w:sz w:val="28"/>
          <w:szCs w:val="28"/>
        </w:rPr>
        <w:t xml:space="preserve"> и сырых пиломатериалов,</w:t>
      </w:r>
      <w:r w:rsidR="00AF45C7" w:rsidRPr="006D2273">
        <w:rPr>
          <w:rFonts w:ascii="Times New Roman" w:hAnsi="Times New Roman" w:cs="Times New Roman"/>
          <w:sz w:val="28"/>
          <w:szCs w:val="28"/>
        </w:rPr>
        <w:t xml:space="preserve"> </w:t>
      </w:r>
      <w:r w:rsidRPr="006D2273">
        <w:rPr>
          <w:rFonts w:ascii="Times New Roman" w:hAnsi="Times New Roman" w:cs="Times New Roman"/>
          <w:sz w:val="28"/>
          <w:szCs w:val="28"/>
        </w:rPr>
        <w:t>лесопильн</w:t>
      </w:r>
      <w:r w:rsidR="000742C6">
        <w:rPr>
          <w:rFonts w:ascii="Times New Roman" w:hAnsi="Times New Roman" w:cs="Times New Roman"/>
          <w:sz w:val="28"/>
          <w:szCs w:val="28"/>
        </w:rPr>
        <w:t>ой</w:t>
      </w:r>
      <w:r w:rsidRPr="006D2273">
        <w:rPr>
          <w:rFonts w:ascii="Times New Roman" w:hAnsi="Times New Roman" w:cs="Times New Roman"/>
          <w:sz w:val="28"/>
          <w:szCs w:val="28"/>
        </w:rPr>
        <w:t xml:space="preserve"> лини</w:t>
      </w:r>
      <w:r w:rsidR="000742C6">
        <w:rPr>
          <w:rFonts w:ascii="Times New Roman" w:hAnsi="Times New Roman" w:cs="Times New Roman"/>
          <w:sz w:val="28"/>
          <w:szCs w:val="28"/>
        </w:rPr>
        <w:t>и</w:t>
      </w:r>
      <w:r w:rsidRPr="006D2273">
        <w:rPr>
          <w:rFonts w:ascii="Times New Roman" w:hAnsi="Times New Roman" w:cs="Times New Roman"/>
          <w:sz w:val="28"/>
          <w:szCs w:val="28"/>
        </w:rPr>
        <w:t xml:space="preserve"> и здани</w:t>
      </w:r>
      <w:r w:rsidR="000742C6">
        <w:rPr>
          <w:rFonts w:ascii="Times New Roman" w:hAnsi="Times New Roman" w:cs="Times New Roman"/>
          <w:sz w:val="28"/>
          <w:szCs w:val="28"/>
        </w:rPr>
        <w:t>я</w:t>
      </w:r>
      <w:r w:rsidRPr="006D2273">
        <w:rPr>
          <w:rFonts w:ascii="Times New Roman" w:hAnsi="Times New Roman" w:cs="Times New Roman"/>
          <w:sz w:val="28"/>
          <w:szCs w:val="28"/>
        </w:rPr>
        <w:t xml:space="preserve"> сортировки сухой доски Суоярвского лесозавода)</w:t>
      </w:r>
      <w:r w:rsidR="00467B1D"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ООО </w:t>
      </w:r>
      <w:r w:rsidR="00F67A79" w:rsidRPr="006D2273">
        <w:rPr>
          <w:rFonts w:ascii="Times New Roman" w:hAnsi="Times New Roman" w:cs="Times New Roman"/>
          <w:sz w:val="28"/>
          <w:szCs w:val="28"/>
        </w:rPr>
        <w:t>«</w:t>
      </w:r>
      <w:proofErr w:type="spellStart"/>
      <w:r w:rsidRPr="006D2273">
        <w:rPr>
          <w:rFonts w:ascii="Times New Roman" w:hAnsi="Times New Roman" w:cs="Times New Roman"/>
          <w:sz w:val="28"/>
          <w:szCs w:val="28"/>
        </w:rPr>
        <w:t>ФинасБюро</w:t>
      </w:r>
      <w:proofErr w:type="spellEnd"/>
      <w:r w:rsidR="00F67A7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 295 </w:t>
      </w:r>
      <w:proofErr w:type="spellStart"/>
      <w:r w:rsidRPr="006D2273">
        <w:rPr>
          <w:rFonts w:ascii="Times New Roman" w:hAnsi="Times New Roman" w:cs="Times New Roman"/>
          <w:sz w:val="28"/>
          <w:szCs w:val="28"/>
        </w:rPr>
        <w:t>тыс.руб</w:t>
      </w:r>
      <w:proofErr w:type="spellEnd"/>
      <w:r w:rsidRPr="006D2273">
        <w:rPr>
          <w:rFonts w:ascii="Times New Roman" w:hAnsi="Times New Roman" w:cs="Times New Roman"/>
          <w:sz w:val="28"/>
          <w:szCs w:val="28"/>
        </w:rPr>
        <w:t xml:space="preserve"> </w:t>
      </w:r>
      <w:r w:rsidR="008C77F1">
        <w:rPr>
          <w:rFonts w:ascii="Times New Roman" w:hAnsi="Times New Roman" w:cs="Times New Roman"/>
          <w:sz w:val="28"/>
          <w:szCs w:val="28"/>
        </w:rPr>
        <w:t>установка</w:t>
      </w:r>
      <w:r w:rsidRPr="006D2273">
        <w:rPr>
          <w:rFonts w:ascii="Times New Roman" w:hAnsi="Times New Roman" w:cs="Times New Roman"/>
          <w:sz w:val="28"/>
          <w:szCs w:val="28"/>
        </w:rPr>
        <w:t xml:space="preserve"> пожарн</w:t>
      </w:r>
      <w:r w:rsidR="008C77F1">
        <w:rPr>
          <w:rFonts w:ascii="Times New Roman" w:hAnsi="Times New Roman" w:cs="Times New Roman"/>
          <w:sz w:val="28"/>
          <w:szCs w:val="28"/>
        </w:rPr>
        <w:t>ой</w:t>
      </w:r>
      <w:r w:rsidRPr="006D2273">
        <w:rPr>
          <w:rFonts w:ascii="Times New Roman" w:hAnsi="Times New Roman" w:cs="Times New Roman"/>
          <w:sz w:val="28"/>
          <w:szCs w:val="28"/>
        </w:rPr>
        <w:t xml:space="preserve"> сигнализаци</w:t>
      </w:r>
      <w:r w:rsidR="008C77F1">
        <w:rPr>
          <w:rFonts w:ascii="Times New Roman" w:hAnsi="Times New Roman" w:cs="Times New Roman"/>
          <w:sz w:val="28"/>
          <w:szCs w:val="28"/>
        </w:rPr>
        <w:t>и</w:t>
      </w:r>
      <w:r w:rsidRPr="006D2273">
        <w:rPr>
          <w:rFonts w:ascii="Times New Roman" w:hAnsi="Times New Roman" w:cs="Times New Roman"/>
          <w:sz w:val="28"/>
          <w:szCs w:val="28"/>
        </w:rPr>
        <w:t>.</w:t>
      </w:r>
    </w:p>
    <w:p w:rsidR="00332A12" w:rsidRPr="006D2273" w:rsidRDefault="00F85E09" w:rsidP="00467B1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Министерства экономического развития Российской Федерации от 26 сентября 2023 г. № 672, Совет Суоярвского муниципального округа Решением  от 24.05.2024  № 259 утвердил</w:t>
      </w:r>
      <w:r w:rsidR="00AF45C7" w:rsidRPr="006D2273">
        <w:rPr>
          <w:rFonts w:ascii="Times New Roman" w:hAnsi="Times New Roman" w:cs="Times New Roman"/>
          <w:sz w:val="28"/>
          <w:szCs w:val="28"/>
        </w:rPr>
        <w:t xml:space="preserve"> ключевые показатели эффективности деятельности по обеспечению условий для 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w:t>
      </w:r>
      <w:r w:rsidR="00813790" w:rsidRPr="006D2273">
        <w:rPr>
          <w:rFonts w:ascii="Times New Roman" w:hAnsi="Times New Roman" w:cs="Times New Roman"/>
          <w:sz w:val="28"/>
          <w:szCs w:val="28"/>
        </w:rPr>
        <w:t>. Значения данных ключевых показателей на 2024 год утверждены постановлением администрации Суоярвского муниципального округа  от 24.05.2024 № 497.</w:t>
      </w:r>
    </w:p>
    <w:p w:rsidR="00813790" w:rsidRPr="006D2273" w:rsidRDefault="00813790" w:rsidP="00467B1D">
      <w:pPr>
        <w:pStyle w:val="a4"/>
        <w:spacing w:after="0" w:line="240" w:lineRule="auto"/>
        <w:ind w:left="0" w:firstLine="567"/>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810"/>
        <w:gridCol w:w="5834"/>
        <w:gridCol w:w="2055"/>
        <w:gridCol w:w="1190"/>
      </w:tblGrid>
      <w:tr w:rsidR="00813790" w:rsidRPr="006D2273" w:rsidTr="00813790">
        <w:trPr>
          <w:trHeight w:val="407"/>
        </w:trPr>
        <w:tc>
          <w:tcPr>
            <w:tcW w:w="810"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 п/п</w:t>
            </w:r>
          </w:p>
        </w:tc>
        <w:tc>
          <w:tcPr>
            <w:tcW w:w="5834" w:type="dxa"/>
            <w:vMerge w:val="restart"/>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Наименование показателя</w:t>
            </w:r>
          </w:p>
        </w:tc>
        <w:tc>
          <w:tcPr>
            <w:tcW w:w="3245" w:type="dxa"/>
            <w:gridSpan w:val="2"/>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Значения показателя</w:t>
            </w:r>
          </w:p>
        </w:tc>
      </w:tr>
      <w:tr w:rsidR="00813790" w:rsidRPr="006D2273" w:rsidTr="00813790">
        <w:trPr>
          <w:trHeight w:val="285"/>
        </w:trPr>
        <w:tc>
          <w:tcPr>
            <w:tcW w:w="810" w:type="dxa"/>
            <w:vMerge/>
          </w:tcPr>
          <w:p w:rsidR="00813790" w:rsidRPr="006D2273" w:rsidRDefault="00813790" w:rsidP="00214DE0">
            <w:pPr>
              <w:jc w:val="center"/>
              <w:rPr>
                <w:rFonts w:ascii="Times New Roman" w:hAnsi="Times New Roman" w:cs="Times New Roman"/>
                <w:sz w:val="28"/>
                <w:szCs w:val="28"/>
              </w:rPr>
            </w:pPr>
          </w:p>
        </w:tc>
        <w:tc>
          <w:tcPr>
            <w:tcW w:w="5834" w:type="dxa"/>
            <w:vMerge/>
          </w:tcPr>
          <w:p w:rsidR="00813790" w:rsidRPr="006D2273" w:rsidRDefault="00813790" w:rsidP="00214DE0">
            <w:pPr>
              <w:jc w:val="center"/>
              <w:rPr>
                <w:rFonts w:ascii="Times New Roman" w:hAnsi="Times New Roman" w:cs="Times New Roman"/>
                <w:sz w:val="28"/>
                <w:szCs w:val="28"/>
              </w:rPr>
            </w:pPr>
          </w:p>
        </w:tc>
        <w:tc>
          <w:tcPr>
            <w:tcW w:w="2055"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b/>
                <w:sz w:val="28"/>
                <w:szCs w:val="28"/>
              </w:rPr>
              <w:t>план</w:t>
            </w:r>
          </w:p>
        </w:tc>
        <w:tc>
          <w:tcPr>
            <w:tcW w:w="1190" w:type="dxa"/>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факт</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реализованных на территории Суоярвского муниципального округа в течение трех лет, предшествующих текущему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8B7B74" w:rsidP="00214DE0">
            <w:pPr>
              <w:jc w:val="center"/>
              <w:rPr>
                <w:rFonts w:ascii="Times New Roman" w:hAnsi="Times New Roman" w:cs="Times New Roman"/>
                <w:sz w:val="28"/>
                <w:szCs w:val="28"/>
              </w:rPr>
            </w:pPr>
            <w:r w:rsidRPr="006D2273">
              <w:rPr>
                <w:rFonts w:ascii="Times New Roman" w:hAnsi="Times New Roman" w:cs="Times New Roman"/>
                <w:sz w:val="28"/>
                <w:szCs w:val="28"/>
              </w:rPr>
              <w:t>1</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Количество инвестиционных проектов, реализуемых и планируемых к реализации на территории Суоярвского муниципального округа в текущем году (ед.)</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4</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D81624" w:rsidP="00214DE0">
            <w:pPr>
              <w:jc w:val="center"/>
              <w:rPr>
                <w:rFonts w:ascii="Times New Roman" w:hAnsi="Times New Roman" w:cs="Times New Roman"/>
                <w:sz w:val="28"/>
                <w:szCs w:val="28"/>
              </w:rPr>
            </w:pPr>
            <w:r>
              <w:rPr>
                <w:rFonts w:ascii="Times New Roman" w:hAnsi="Times New Roman" w:cs="Times New Roman"/>
                <w:sz w:val="28"/>
                <w:szCs w:val="28"/>
              </w:rPr>
              <w:t>5</w:t>
            </w:r>
          </w:p>
        </w:tc>
      </w:tr>
      <w:tr w:rsidR="00813790" w:rsidRPr="006D2273" w:rsidTr="00813790">
        <w:tc>
          <w:tcPr>
            <w:tcW w:w="810" w:type="dxa"/>
            <w:vAlign w:val="center"/>
          </w:tcPr>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3</w:t>
            </w:r>
          </w:p>
        </w:tc>
        <w:tc>
          <w:tcPr>
            <w:tcW w:w="5834" w:type="dxa"/>
          </w:tcPr>
          <w:p w:rsidR="00813790" w:rsidRPr="006D2273" w:rsidRDefault="00813790" w:rsidP="00214DE0">
            <w:pPr>
              <w:rPr>
                <w:rFonts w:ascii="Times New Roman" w:hAnsi="Times New Roman" w:cs="Times New Roman"/>
                <w:sz w:val="28"/>
                <w:szCs w:val="28"/>
              </w:rPr>
            </w:pPr>
            <w:r w:rsidRPr="006D2273">
              <w:rPr>
                <w:rFonts w:ascii="Times New Roman" w:hAnsi="Times New Roman" w:cs="Times New Roman"/>
                <w:sz w:val="28"/>
                <w:szCs w:val="28"/>
              </w:rPr>
              <w:t xml:space="preserve">Объем инвестиций в основной капитал (за исключением бюджетных средств) в расчете </w:t>
            </w:r>
            <w:r w:rsidRPr="006D2273">
              <w:rPr>
                <w:rFonts w:ascii="Times New Roman" w:hAnsi="Times New Roman" w:cs="Times New Roman"/>
                <w:sz w:val="28"/>
                <w:szCs w:val="28"/>
              </w:rPr>
              <w:lastRenderedPageBreak/>
              <w:t>на одного жителя в текущем году (руб.).</w:t>
            </w:r>
          </w:p>
        </w:tc>
        <w:tc>
          <w:tcPr>
            <w:tcW w:w="2055" w:type="dxa"/>
          </w:tcPr>
          <w:p w:rsidR="00813790" w:rsidRPr="006D2273" w:rsidRDefault="00813790" w:rsidP="00214DE0">
            <w:pPr>
              <w:jc w:val="center"/>
              <w:rPr>
                <w:rFonts w:ascii="Times New Roman" w:hAnsi="Times New Roman" w:cs="Times New Roman"/>
                <w:sz w:val="28"/>
                <w:szCs w:val="28"/>
              </w:rPr>
            </w:pPr>
          </w:p>
          <w:p w:rsidR="00813790" w:rsidRPr="006D2273" w:rsidRDefault="00813790" w:rsidP="00214DE0">
            <w:pPr>
              <w:jc w:val="center"/>
              <w:rPr>
                <w:rFonts w:ascii="Times New Roman" w:hAnsi="Times New Roman" w:cs="Times New Roman"/>
                <w:sz w:val="28"/>
                <w:szCs w:val="28"/>
              </w:rPr>
            </w:pPr>
            <w:r w:rsidRPr="006D2273">
              <w:rPr>
                <w:rFonts w:ascii="Times New Roman" w:hAnsi="Times New Roman" w:cs="Times New Roman"/>
                <w:sz w:val="28"/>
                <w:szCs w:val="28"/>
              </w:rPr>
              <w:t>21</w:t>
            </w:r>
            <w:r w:rsidR="00AB08D8">
              <w:rPr>
                <w:rFonts w:ascii="Times New Roman" w:hAnsi="Times New Roman" w:cs="Times New Roman"/>
                <w:sz w:val="28"/>
                <w:szCs w:val="28"/>
              </w:rPr>
              <w:t xml:space="preserve"> </w:t>
            </w:r>
            <w:r w:rsidRPr="006D2273">
              <w:rPr>
                <w:rFonts w:ascii="Times New Roman" w:hAnsi="Times New Roman" w:cs="Times New Roman"/>
                <w:sz w:val="28"/>
                <w:szCs w:val="28"/>
              </w:rPr>
              <w:t>797</w:t>
            </w:r>
          </w:p>
        </w:tc>
        <w:tc>
          <w:tcPr>
            <w:tcW w:w="1190" w:type="dxa"/>
          </w:tcPr>
          <w:p w:rsidR="00813790" w:rsidRPr="006D2273" w:rsidRDefault="00813790" w:rsidP="00214DE0">
            <w:pPr>
              <w:rPr>
                <w:rFonts w:ascii="Times New Roman" w:hAnsi="Times New Roman" w:cs="Times New Roman"/>
                <w:sz w:val="28"/>
                <w:szCs w:val="28"/>
              </w:rPr>
            </w:pPr>
          </w:p>
          <w:p w:rsidR="00813790" w:rsidRPr="006D2273" w:rsidRDefault="00B74B72" w:rsidP="00214DE0">
            <w:pPr>
              <w:jc w:val="center"/>
              <w:rPr>
                <w:rFonts w:ascii="Times New Roman" w:hAnsi="Times New Roman" w:cs="Times New Roman"/>
                <w:sz w:val="28"/>
                <w:szCs w:val="28"/>
              </w:rPr>
            </w:pPr>
            <w:r>
              <w:rPr>
                <w:rFonts w:ascii="Times New Roman" w:hAnsi="Times New Roman" w:cs="Times New Roman"/>
                <w:sz w:val="28"/>
                <w:szCs w:val="28"/>
              </w:rPr>
              <w:t>64 754</w:t>
            </w:r>
          </w:p>
        </w:tc>
      </w:tr>
    </w:tbl>
    <w:p w:rsidR="00850A67" w:rsidRPr="006D2273" w:rsidRDefault="00850A67" w:rsidP="00690A13">
      <w:pPr>
        <w:spacing w:after="0" w:line="240" w:lineRule="auto"/>
        <w:ind w:firstLine="708"/>
        <w:jc w:val="both"/>
        <w:rPr>
          <w:rFonts w:ascii="Times New Roman" w:hAnsi="Times New Roman" w:cs="Times New Roman"/>
          <w:sz w:val="28"/>
          <w:szCs w:val="28"/>
        </w:rPr>
      </w:pPr>
    </w:p>
    <w:p w:rsidR="008B7B74" w:rsidRPr="006D2273" w:rsidRDefault="00894DA3"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Количество инвестиционных проектов, реализованных на территории Суоярвского муниципального округа в течение трех лет, предшествующих 2024 году – 1 (ед.). В 2022 году ООО «Чистая республика» реализовало инвестиционный проект по установке «автомойки самообслуживания». Значение показателя достигнуто 100 %.</w:t>
      </w:r>
    </w:p>
    <w:p w:rsidR="001D1746" w:rsidRPr="006D2273" w:rsidRDefault="00894DA3" w:rsidP="001D174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 xml:space="preserve">Количество инвестиционных проектов, реализуемых и планируемых к реализации на территории Суоярвского муниципального округа в 2024 году составило </w:t>
      </w:r>
      <w:r w:rsidR="00D81624">
        <w:rPr>
          <w:rFonts w:ascii="Times New Roman" w:hAnsi="Times New Roman" w:cs="Times New Roman"/>
          <w:sz w:val="28"/>
          <w:szCs w:val="28"/>
        </w:rPr>
        <w:t>5</w:t>
      </w:r>
      <w:r w:rsidR="001D1746" w:rsidRPr="006D2273">
        <w:rPr>
          <w:rFonts w:ascii="Times New Roman" w:hAnsi="Times New Roman" w:cs="Times New Roman"/>
          <w:sz w:val="28"/>
          <w:szCs w:val="28"/>
        </w:rPr>
        <w:t xml:space="preserve"> </w:t>
      </w:r>
      <w:r w:rsidR="008B7B74" w:rsidRPr="006D2273">
        <w:rPr>
          <w:rFonts w:ascii="Times New Roman" w:hAnsi="Times New Roman" w:cs="Times New Roman"/>
          <w:sz w:val="28"/>
          <w:szCs w:val="28"/>
        </w:rPr>
        <w:t>(ед.)</w:t>
      </w:r>
      <w:r w:rsidR="001D1746" w:rsidRPr="006D2273">
        <w:rPr>
          <w:rFonts w:ascii="Times New Roman" w:hAnsi="Times New Roman" w:cs="Times New Roman"/>
          <w:sz w:val="28"/>
          <w:szCs w:val="28"/>
        </w:rPr>
        <w:t xml:space="preserve"> Значение показателя достигнуто 100 %.</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Суоярвского муниципального округа реализуются следующие инвестиционные проекты: </w:t>
      </w:r>
    </w:p>
    <w:p w:rsidR="00DE444D" w:rsidRPr="006D2273" w:rsidRDefault="00DE444D" w:rsidP="0051353C">
      <w:pPr>
        <w:numPr>
          <w:ilvl w:val="0"/>
          <w:numId w:val="29"/>
        </w:numPr>
        <w:spacing w:after="0" w:line="240" w:lineRule="auto"/>
        <w:ind w:left="0" w:firstLine="709"/>
        <w:jc w:val="both"/>
        <w:rPr>
          <w:rFonts w:ascii="Times New Roman" w:hAnsi="Times New Roman" w:cs="Times New Roman"/>
          <w:sz w:val="28"/>
          <w:szCs w:val="28"/>
        </w:rPr>
      </w:pPr>
      <w:r w:rsidRPr="006D2273">
        <w:rPr>
          <w:rFonts w:ascii="Times New Roman" w:hAnsi="Times New Roman" w:cs="Times New Roman"/>
          <w:sz w:val="28"/>
          <w:szCs w:val="28"/>
        </w:rPr>
        <w:t>ООО «</w:t>
      </w:r>
      <w:proofErr w:type="spellStart"/>
      <w:r w:rsidRPr="006D2273">
        <w:rPr>
          <w:rFonts w:ascii="Times New Roman" w:hAnsi="Times New Roman" w:cs="Times New Roman"/>
          <w:sz w:val="28"/>
          <w:szCs w:val="28"/>
        </w:rPr>
        <w:t>Форест-Тревел</w:t>
      </w:r>
      <w:proofErr w:type="spellEnd"/>
      <w:r w:rsidRPr="006D2273">
        <w:rPr>
          <w:rFonts w:ascii="Times New Roman" w:hAnsi="Times New Roman" w:cs="Times New Roman"/>
          <w:sz w:val="28"/>
          <w:szCs w:val="28"/>
        </w:rPr>
        <w:t xml:space="preserve">», проект </w:t>
      </w:r>
      <w:r w:rsidR="00261906" w:rsidRPr="006D2273">
        <w:rPr>
          <w:rFonts w:ascii="Times New Roman" w:hAnsi="Times New Roman" w:cs="Times New Roman"/>
          <w:sz w:val="28"/>
          <w:szCs w:val="28"/>
        </w:rPr>
        <w:t>«Модернизация и реконструкция производственных мощностей по переработке древесины в Суоярвском и Медвежьегорском районах Республики Карелия в условиях долгосрочной аренды земельных участков».</w:t>
      </w:r>
      <w:r w:rsidR="00E20871" w:rsidRPr="006D2273">
        <w:rPr>
          <w:rFonts w:ascii="Times New Roman" w:hAnsi="Times New Roman" w:cs="Times New Roman"/>
          <w:sz w:val="28"/>
          <w:szCs w:val="28"/>
        </w:rPr>
        <w:t xml:space="preserve"> </w:t>
      </w:r>
      <w:r w:rsidR="00261906" w:rsidRPr="006D2273">
        <w:rPr>
          <w:rFonts w:ascii="Times New Roman" w:hAnsi="Times New Roman" w:cs="Times New Roman"/>
          <w:sz w:val="28"/>
          <w:szCs w:val="28"/>
        </w:rPr>
        <w:t>Общий объем инвестиций – 2095,2 млн.руб.</w:t>
      </w:r>
      <w:r w:rsidR="00AC17ED">
        <w:rPr>
          <w:rFonts w:ascii="Times New Roman" w:hAnsi="Times New Roman" w:cs="Times New Roman"/>
          <w:sz w:val="28"/>
          <w:szCs w:val="28"/>
        </w:rPr>
        <w:t xml:space="preserve"> </w:t>
      </w:r>
      <w:r w:rsidR="00995E4E">
        <w:rPr>
          <w:rFonts w:ascii="Times New Roman" w:hAnsi="Times New Roman" w:cs="Times New Roman"/>
          <w:sz w:val="28"/>
          <w:szCs w:val="28"/>
        </w:rPr>
        <w:t>С</w:t>
      </w:r>
      <w:r w:rsidR="00AC17ED">
        <w:rPr>
          <w:rFonts w:ascii="Times New Roman" w:hAnsi="Times New Roman" w:cs="Times New Roman"/>
          <w:sz w:val="28"/>
          <w:szCs w:val="28"/>
        </w:rPr>
        <w:t>оздано 25 рабочих мест.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2. </w:t>
      </w:r>
      <w:r w:rsidR="00C36200" w:rsidRPr="006D2273">
        <w:rPr>
          <w:rFonts w:ascii="Times New Roman" w:hAnsi="Times New Roman" w:cs="Times New Roman"/>
          <w:sz w:val="28"/>
          <w:szCs w:val="28"/>
        </w:rPr>
        <w:t xml:space="preserve">     </w:t>
      </w:r>
      <w:r w:rsidRPr="006D2273">
        <w:rPr>
          <w:rFonts w:ascii="Times New Roman" w:hAnsi="Times New Roman" w:cs="Times New Roman"/>
          <w:sz w:val="28"/>
          <w:szCs w:val="28"/>
        </w:rPr>
        <w:t>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проект по обновлению основных средств.</w:t>
      </w:r>
    </w:p>
    <w:p w:rsidR="0051353C" w:rsidRPr="006D2273" w:rsidRDefault="0051353C" w:rsidP="005135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настоящее время АО «</w:t>
      </w:r>
      <w:proofErr w:type="spellStart"/>
      <w:r w:rsidRPr="006D2273">
        <w:rPr>
          <w:rFonts w:ascii="Times New Roman" w:hAnsi="Times New Roman" w:cs="Times New Roman"/>
          <w:sz w:val="28"/>
          <w:szCs w:val="28"/>
        </w:rPr>
        <w:t>Запкареллес</w:t>
      </w:r>
      <w:proofErr w:type="spellEnd"/>
      <w:r w:rsidRPr="006D2273">
        <w:rPr>
          <w:rFonts w:ascii="Times New Roman" w:hAnsi="Times New Roman" w:cs="Times New Roman"/>
          <w:sz w:val="28"/>
          <w:szCs w:val="28"/>
        </w:rPr>
        <w:t xml:space="preserve">» является арендатором земельных участков лесного фонда, составляющих около 10% от общего объема. В целях увеличения объема производства предприятием </w:t>
      </w:r>
      <w:r w:rsidR="00E20871" w:rsidRPr="006D2273">
        <w:rPr>
          <w:rFonts w:ascii="Times New Roman" w:hAnsi="Times New Roman" w:cs="Times New Roman"/>
          <w:sz w:val="28"/>
          <w:szCs w:val="28"/>
        </w:rPr>
        <w:t xml:space="preserve">в 2024 году </w:t>
      </w:r>
      <w:r w:rsidRPr="006D2273">
        <w:rPr>
          <w:rFonts w:ascii="Times New Roman" w:hAnsi="Times New Roman" w:cs="Times New Roman"/>
          <w:sz w:val="28"/>
          <w:szCs w:val="28"/>
        </w:rPr>
        <w:t xml:space="preserve">была приобретена лесозаготовительная техника, а именно вагон-дом на прицепе (2 шт.), </w:t>
      </w:r>
      <w:proofErr w:type="spellStart"/>
      <w:r w:rsidRPr="006D2273">
        <w:rPr>
          <w:rFonts w:ascii="Times New Roman" w:hAnsi="Times New Roman" w:cs="Times New Roman"/>
          <w:sz w:val="28"/>
          <w:szCs w:val="28"/>
        </w:rPr>
        <w:t>пескоразбрасывающее</w:t>
      </w:r>
      <w:proofErr w:type="spellEnd"/>
      <w:r w:rsidRPr="006D2273">
        <w:rPr>
          <w:rFonts w:ascii="Times New Roman" w:hAnsi="Times New Roman" w:cs="Times New Roman"/>
          <w:sz w:val="28"/>
          <w:szCs w:val="28"/>
        </w:rPr>
        <w:t xml:space="preserve"> оборудование (1 шт.), пресс для обжига шлангов (1 шт.), шиномонтажный станок для грузовых автомобилей (1 шт.), автомобиль МАЗ (тягач; 1 шт.).</w:t>
      </w:r>
    </w:p>
    <w:p w:rsidR="00DE444D" w:rsidRPr="006D2273" w:rsidRDefault="00DE444D" w:rsidP="0051353C">
      <w:pPr>
        <w:spacing w:after="0" w:line="240" w:lineRule="auto"/>
        <w:ind w:firstLine="709"/>
        <w:jc w:val="both"/>
        <w:rPr>
          <w:rFonts w:ascii="Times New Roman" w:hAnsi="Times New Roman" w:cs="Times New Roman"/>
          <w:sz w:val="28"/>
          <w:szCs w:val="28"/>
        </w:rPr>
      </w:pPr>
      <w:r w:rsidRPr="00403D55">
        <w:rPr>
          <w:rFonts w:ascii="Times New Roman" w:hAnsi="Times New Roman" w:cs="Times New Roman"/>
          <w:sz w:val="28"/>
          <w:szCs w:val="28"/>
          <w:u w:val="single"/>
        </w:rPr>
        <w:t>Планируемые</w:t>
      </w:r>
      <w:r w:rsidRPr="006D2273">
        <w:rPr>
          <w:rFonts w:ascii="Times New Roman" w:hAnsi="Times New Roman" w:cs="Times New Roman"/>
          <w:sz w:val="28"/>
          <w:szCs w:val="28"/>
        </w:rPr>
        <w:t xml:space="preserve"> к реализации инвестиционные проекты: </w:t>
      </w:r>
    </w:p>
    <w:p w:rsidR="005F753D" w:rsidRPr="00032BBE" w:rsidRDefault="00465A7B" w:rsidP="005F753D">
      <w:pPr>
        <w:pStyle w:val="a4"/>
        <w:numPr>
          <w:ilvl w:val="0"/>
          <w:numId w:val="19"/>
        </w:numPr>
        <w:jc w:val="both"/>
        <w:rPr>
          <w:rFonts w:ascii="Times New Roman" w:eastAsia="Times New Roman" w:hAnsi="Times New Roman" w:cs="Times New Roman"/>
          <w:sz w:val="28"/>
          <w:szCs w:val="28"/>
          <w:lang w:eastAsia="ru-RU"/>
        </w:rPr>
      </w:pPr>
      <w:r w:rsidRPr="00032BBE">
        <w:rPr>
          <w:rFonts w:ascii="Times New Roman" w:eastAsia="Times New Roman" w:hAnsi="Times New Roman" w:cs="Times New Roman"/>
          <w:sz w:val="28"/>
          <w:szCs w:val="28"/>
          <w:lang w:eastAsia="ru-RU"/>
        </w:rPr>
        <w:t xml:space="preserve">2024-2025 годы </w:t>
      </w:r>
      <w:r w:rsidRPr="00032BBE">
        <w:rPr>
          <w:rFonts w:ascii="Times New Roman" w:hAnsi="Times New Roman" w:cs="Times New Roman"/>
          <w:sz w:val="28"/>
          <w:szCs w:val="28"/>
        </w:rPr>
        <w:t>ООО «Альфа-Бизнес» - «Развитие и модернизация сети автозаправочных станций в Республике Карелия»</w:t>
      </w:r>
      <w:r w:rsidRPr="00032BBE">
        <w:rPr>
          <w:rFonts w:ascii="Times New Roman" w:eastAsia="Calibri" w:hAnsi="Times New Roman" w:cs="Times New Roman"/>
          <w:sz w:val="28"/>
          <w:szCs w:val="28"/>
        </w:rPr>
        <w:t xml:space="preserve"> с объемом инвестиций в Суоярвский округ 24,6 млн. рублей и сохранением уже созданных рабочих мест в </w:t>
      </w:r>
      <w:r w:rsidRPr="00032BBE">
        <w:rPr>
          <w:rFonts w:ascii="Times New Roman" w:hAnsi="Times New Roman" w:cs="Times New Roman"/>
          <w:sz w:val="28"/>
          <w:szCs w:val="28"/>
        </w:rPr>
        <w:t>количестве 4 ед. и созданием дополнительного 1 рабочего места.</w:t>
      </w:r>
    </w:p>
    <w:p w:rsidR="00AC17ED" w:rsidRPr="005F753D" w:rsidRDefault="00A72716" w:rsidP="00DE444D">
      <w:pPr>
        <w:pStyle w:val="a4"/>
        <w:numPr>
          <w:ilvl w:val="0"/>
          <w:numId w:val="19"/>
        </w:numPr>
        <w:jc w:val="both"/>
        <w:rPr>
          <w:rFonts w:ascii="Times New Roman" w:eastAsia="Times New Roman" w:hAnsi="Times New Roman" w:cs="Times New Roman"/>
          <w:sz w:val="28"/>
          <w:szCs w:val="28"/>
          <w:lang w:eastAsia="ru-RU"/>
        </w:rPr>
      </w:pPr>
      <w:r w:rsidRPr="005F753D">
        <w:rPr>
          <w:rFonts w:ascii="Times New Roman" w:eastAsia="Times New Roman" w:hAnsi="Times New Roman" w:cs="Times New Roman"/>
          <w:sz w:val="28"/>
          <w:szCs w:val="28"/>
          <w:lang w:eastAsia="ru-RU"/>
        </w:rPr>
        <w:t>2025-2026 годы ООО «</w:t>
      </w:r>
      <w:proofErr w:type="spellStart"/>
      <w:r w:rsidR="00B40837">
        <w:rPr>
          <w:rFonts w:ascii="Times New Roman" w:eastAsia="Times New Roman" w:hAnsi="Times New Roman" w:cs="Times New Roman"/>
          <w:sz w:val="28"/>
          <w:szCs w:val="28"/>
          <w:lang w:eastAsia="ru-RU"/>
        </w:rPr>
        <w:t>Форест-Тревел</w:t>
      </w:r>
      <w:proofErr w:type="spellEnd"/>
      <w:r w:rsidR="00B40837">
        <w:rPr>
          <w:rFonts w:ascii="Times New Roman" w:eastAsia="Times New Roman" w:hAnsi="Times New Roman" w:cs="Times New Roman"/>
          <w:sz w:val="28"/>
          <w:szCs w:val="28"/>
          <w:lang w:eastAsia="ru-RU"/>
        </w:rPr>
        <w:t xml:space="preserve">» - Строительство </w:t>
      </w:r>
      <w:r w:rsidRPr="005F753D">
        <w:rPr>
          <w:rFonts w:ascii="Times New Roman" w:eastAsia="Times New Roman" w:hAnsi="Times New Roman" w:cs="Times New Roman"/>
          <w:sz w:val="28"/>
          <w:szCs w:val="28"/>
          <w:lang w:eastAsia="ru-RU"/>
        </w:rPr>
        <w:t>завода по переработке остатков березы и осины. Объем инвестиций составит более 3 млрд</w:t>
      </w:r>
      <w:r w:rsidR="00517ADA" w:rsidRPr="005F753D">
        <w:rPr>
          <w:rFonts w:ascii="Times New Roman" w:eastAsia="Times New Roman" w:hAnsi="Times New Roman" w:cs="Times New Roman"/>
          <w:sz w:val="28"/>
          <w:szCs w:val="28"/>
          <w:lang w:eastAsia="ru-RU"/>
        </w:rPr>
        <w:t>.</w:t>
      </w:r>
      <w:r w:rsidRPr="005F753D">
        <w:rPr>
          <w:rFonts w:ascii="Times New Roman" w:eastAsia="Times New Roman" w:hAnsi="Times New Roman" w:cs="Times New Roman"/>
          <w:sz w:val="28"/>
          <w:szCs w:val="28"/>
          <w:lang w:eastAsia="ru-RU"/>
        </w:rPr>
        <w:t xml:space="preserve"> рублей. Создание порядка 1</w:t>
      </w:r>
      <w:r w:rsidR="00B40837">
        <w:rPr>
          <w:rFonts w:ascii="Times New Roman" w:eastAsia="Times New Roman" w:hAnsi="Times New Roman" w:cs="Times New Roman"/>
          <w:sz w:val="28"/>
          <w:szCs w:val="28"/>
          <w:lang w:eastAsia="ru-RU"/>
        </w:rPr>
        <w:t>00 новых рабочих мест в округе.</w:t>
      </w:r>
      <w:r w:rsidRPr="005F753D">
        <w:rPr>
          <w:rFonts w:ascii="Times New Roman" w:eastAsia="Times New Roman" w:hAnsi="Times New Roman" w:cs="Times New Roman"/>
          <w:sz w:val="28"/>
          <w:szCs w:val="28"/>
          <w:lang w:eastAsia="ru-RU"/>
        </w:rPr>
        <w:t xml:space="preserve"> Из сырья, производимого на предприятии, будут делать бумажную посуду, картонную упаковку и салфетки.</w:t>
      </w:r>
      <w:r w:rsidR="00446CC7" w:rsidRPr="005F753D">
        <w:rPr>
          <w:rFonts w:ascii="Times New Roman" w:eastAsia="Times New Roman" w:hAnsi="Times New Roman" w:cs="Times New Roman"/>
          <w:sz w:val="28"/>
          <w:szCs w:val="28"/>
          <w:lang w:eastAsia="ru-RU"/>
        </w:rPr>
        <w:t xml:space="preserve"> </w:t>
      </w:r>
    </w:p>
    <w:p w:rsidR="00AC17ED" w:rsidRPr="006D2273" w:rsidRDefault="00AC17ED" w:rsidP="00AC17ED">
      <w:pPr>
        <w:pStyle w:val="a4"/>
        <w:numPr>
          <w:ilvl w:val="0"/>
          <w:numId w:val="19"/>
        </w:numPr>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202</w:t>
      </w:r>
      <w:r w:rsidR="00553D9D">
        <w:rPr>
          <w:rFonts w:ascii="Times New Roman" w:eastAsia="Times New Roman" w:hAnsi="Times New Roman" w:cs="Times New Roman"/>
          <w:sz w:val="28"/>
          <w:szCs w:val="28"/>
          <w:lang w:eastAsia="ru-RU"/>
        </w:rPr>
        <w:t>5</w:t>
      </w:r>
      <w:r w:rsidRPr="006D2273">
        <w:rPr>
          <w:rFonts w:ascii="Times New Roman" w:eastAsia="Times New Roman" w:hAnsi="Times New Roman" w:cs="Times New Roman"/>
          <w:sz w:val="28"/>
          <w:szCs w:val="28"/>
          <w:lang w:eastAsia="ru-RU"/>
        </w:rPr>
        <w:t>-2026 годы ООО «</w:t>
      </w:r>
      <w:proofErr w:type="spellStart"/>
      <w:r w:rsidRPr="006D2273">
        <w:rPr>
          <w:rFonts w:ascii="Times New Roman" w:eastAsia="Times New Roman" w:hAnsi="Times New Roman" w:cs="Times New Roman"/>
          <w:sz w:val="28"/>
          <w:szCs w:val="28"/>
          <w:lang w:eastAsia="ru-RU"/>
        </w:rPr>
        <w:t>Карелагропоника</w:t>
      </w:r>
      <w:proofErr w:type="spellEnd"/>
      <w:r w:rsidRPr="006D2273">
        <w:rPr>
          <w:rFonts w:ascii="Times New Roman" w:eastAsia="Times New Roman" w:hAnsi="Times New Roman" w:cs="Times New Roman"/>
          <w:sz w:val="28"/>
          <w:szCs w:val="28"/>
          <w:lang w:eastAsia="ru-RU"/>
        </w:rPr>
        <w:t>» - организация тепличного хозяйства, стоимость проекта 120 млн. рублей.</w:t>
      </w:r>
    </w:p>
    <w:p w:rsidR="00894DA3" w:rsidRPr="006D2273" w:rsidRDefault="00894DA3" w:rsidP="001B283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Следующий показатель - Объем инвестиций в основной капитал (за исключением бюджетных средств) в расчете на одного жителя в 2024 году составил</w:t>
      </w:r>
      <w:r w:rsidR="00F30801" w:rsidRPr="006D2273">
        <w:rPr>
          <w:rFonts w:ascii="Times New Roman" w:hAnsi="Times New Roman" w:cs="Times New Roman"/>
          <w:sz w:val="28"/>
          <w:szCs w:val="28"/>
        </w:rPr>
        <w:t xml:space="preserve"> </w:t>
      </w:r>
      <w:r w:rsidR="00B74B72">
        <w:rPr>
          <w:rFonts w:ascii="Times New Roman" w:hAnsi="Times New Roman" w:cs="Times New Roman"/>
          <w:sz w:val="28"/>
          <w:szCs w:val="28"/>
        </w:rPr>
        <w:t>64 754,92</w:t>
      </w:r>
      <w:r w:rsidR="00AB08D8">
        <w:rPr>
          <w:rFonts w:ascii="Times New Roman" w:hAnsi="Times New Roman" w:cs="Times New Roman"/>
          <w:color w:val="FF0000"/>
          <w:sz w:val="28"/>
          <w:szCs w:val="28"/>
        </w:rPr>
        <w:t xml:space="preserve"> </w:t>
      </w:r>
      <w:r w:rsidR="00AB08D8">
        <w:rPr>
          <w:rFonts w:ascii="Times New Roman" w:hAnsi="Times New Roman" w:cs="Times New Roman"/>
          <w:sz w:val="28"/>
          <w:szCs w:val="28"/>
        </w:rPr>
        <w:t>рублей</w:t>
      </w:r>
      <w:r w:rsidR="00B74B72">
        <w:rPr>
          <w:rFonts w:ascii="Times New Roman" w:hAnsi="Times New Roman" w:cs="Times New Roman"/>
          <w:sz w:val="28"/>
          <w:szCs w:val="28"/>
        </w:rPr>
        <w:t xml:space="preserve"> (781 592 000/12070 чел)</w:t>
      </w:r>
      <w:r w:rsidR="00AB08D8">
        <w:rPr>
          <w:rFonts w:ascii="Times New Roman" w:hAnsi="Times New Roman" w:cs="Times New Roman"/>
          <w:sz w:val="28"/>
          <w:szCs w:val="28"/>
        </w:rPr>
        <w:t xml:space="preserve">, показатель выполнен на </w:t>
      </w:r>
      <w:r w:rsidR="004B1E10">
        <w:rPr>
          <w:rFonts w:ascii="Times New Roman" w:hAnsi="Times New Roman" w:cs="Times New Roman"/>
          <w:sz w:val="28"/>
          <w:szCs w:val="28"/>
        </w:rPr>
        <w:t xml:space="preserve">100 </w:t>
      </w:r>
      <w:r w:rsidR="00AB08D8">
        <w:rPr>
          <w:rFonts w:ascii="Times New Roman" w:hAnsi="Times New Roman" w:cs="Times New Roman"/>
          <w:sz w:val="28"/>
          <w:szCs w:val="28"/>
        </w:rPr>
        <w:t>%.</w:t>
      </w:r>
    </w:p>
    <w:p w:rsidR="000F0068" w:rsidRPr="006D2273" w:rsidRDefault="00850A67" w:rsidP="000F006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Важным направлением формирования благоприятной инвестиционной среды округа является обеспечение открытости, доступности и полноты </w:t>
      </w:r>
      <w:r w:rsidRPr="006D2273">
        <w:rPr>
          <w:rFonts w:ascii="Times New Roman" w:hAnsi="Times New Roman" w:cs="Times New Roman"/>
          <w:sz w:val="28"/>
          <w:szCs w:val="28"/>
        </w:rPr>
        <w:lastRenderedPageBreak/>
        <w:t xml:space="preserve">информации для инвесторов. </w:t>
      </w:r>
      <w:r w:rsidR="000F0068" w:rsidRPr="006D2273">
        <w:rPr>
          <w:rFonts w:ascii="Times New Roman" w:hAnsi="Times New Roman" w:cs="Times New Roman"/>
          <w:sz w:val="28"/>
          <w:szCs w:val="28"/>
        </w:rPr>
        <w:t>Сегодня на территории Республики Карелия внедряется «Региональный инвестиционный стандарт»  и организуется системная  работа по сопровождению инвестиционных проектов. На официальном интернет - портале Суоярвского муниципального округа сформирован раздел «Инвестиционный портал</w:t>
      </w:r>
      <w:proofErr w:type="gramStart"/>
      <w:r w:rsidR="000F0068" w:rsidRPr="006D2273">
        <w:rPr>
          <w:rFonts w:ascii="Times New Roman" w:hAnsi="Times New Roman" w:cs="Times New Roman"/>
          <w:sz w:val="28"/>
          <w:szCs w:val="28"/>
        </w:rPr>
        <w:t>»,  который</w:t>
      </w:r>
      <w:proofErr w:type="gramEnd"/>
      <w:r w:rsidR="000F0068" w:rsidRPr="006D2273">
        <w:rPr>
          <w:rFonts w:ascii="Times New Roman" w:hAnsi="Times New Roman" w:cs="Times New Roman"/>
          <w:sz w:val="28"/>
          <w:szCs w:val="28"/>
        </w:rPr>
        <w:t xml:space="preserve">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обновлен паспорт Суоярвского округа, утвержден состав инвестиционных уполномоченных. Инвест</w:t>
      </w:r>
      <w:r w:rsidR="009F68B2">
        <w:rPr>
          <w:rFonts w:ascii="Times New Roman" w:hAnsi="Times New Roman" w:cs="Times New Roman"/>
          <w:sz w:val="28"/>
          <w:szCs w:val="28"/>
        </w:rPr>
        <w:t>иционными</w:t>
      </w:r>
      <w:r w:rsidR="0066577E" w:rsidRPr="006D2273">
        <w:rPr>
          <w:rFonts w:ascii="Times New Roman" w:hAnsi="Times New Roman" w:cs="Times New Roman"/>
          <w:sz w:val="28"/>
          <w:szCs w:val="28"/>
        </w:rPr>
        <w:t xml:space="preserve"> </w:t>
      </w:r>
      <w:r w:rsidR="000F0068" w:rsidRPr="006D2273">
        <w:rPr>
          <w:rFonts w:ascii="Times New Roman" w:hAnsi="Times New Roman" w:cs="Times New Roman"/>
          <w:sz w:val="28"/>
          <w:szCs w:val="28"/>
        </w:rPr>
        <w:t>уполном</w:t>
      </w:r>
      <w:r w:rsidR="0066577E" w:rsidRPr="006D2273">
        <w:rPr>
          <w:rFonts w:ascii="Times New Roman" w:hAnsi="Times New Roman" w:cs="Times New Roman"/>
          <w:sz w:val="28"/>
          <w:szCs w:val="28"/>
        </w:rPr>
        <w:t>о</w:t>
      </w:r>
      <w:r w:rsidR="000F0068" w:rsidRPr="006D2273">
        <w:rPr>
          <w:rFonts w:ascii="Times New Roman" w:hAnsi="Times New Roman" w:cs="Times New Roman"/>
          <w:sz w:val="28"/>
          <w:szCs w:val="28"/>
        </w:rPr>
        <w:t>ченными пройдено повышение квалификации. Подписано соглашение о сотрудничестве с Корпорацией развития, направленное на создание благоприятных условий при реализации инвестиционных проектов в РК так и на территории Суоярвского муниципального округа.</w:t>
      </w:r>
    </w:p>
    <w:p w:rsidR="00913340" w:rsidRPr="006D2273" w:rsidRDefault="00214DE0" w:rsidP="00214DE0">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Помимо очных встреч с потенциальными инвесторами, </w:t>
      </w:r>
      <w:r w:rsidR="00913340" w:rsidRPr="006D2273">
        <w:rPr>
          <w:rFonts w:ascii="Times New Roman" w:hAnsi="Times New Roman" w:cs="Times New Roman"/>
          <w:sz w:val="28"/>
          <w:szCs w:val="28"/>
        </w:rPr>
        <w:t xml:space="preserve">5ноября 2024 года </w:t>
      </w:r>
      <w:r w:rsidRPr="006D2273">
        <w:rPr>
          <w:rFonts w:ascii="Times New Roman" w:hAnsi="Times New Roman" w:cs="Times New Roman"/>
          <w:sz w:val="28"/>
          <w:szCs w:val="28"/>
        </w:rPr>
        <w:t xml:space="preserve">в здании администрации Суоярвского округа было проведено совещание, где </w:t>
      </w:r>
      <w:r w:rsidR="00913340" w:rsidRPr="006D2273">
        <w:rPr>
          <w:rFonts w:ascii="Times New Roman" w:hAnsi="Times New Roman" w:cs="Times New Roman"/>
          <w:sz w:val="28"/>
          <w:szCs w:val="28"/>
        </w:rPr>
        <w:t>Представители Корпорации развития РК обсудили инвестиционный климат Суоярвского муниципального округа с Главой Администрации</w:t>
      </w:r>
      <w:r w:rsidRPr="006D2273">
        <w:rPr>
          <w:rFonts w:ascii="Times New Roman" w:hAnsi="Times New Roman" w:cs="Times New Roman"/>
          <w:sz w:val="28"/>
          <w:szCs w:val="28"/>
        </w:rPr>
        <w:t xml:space="preserve"> и инвестиционными уполномоченными Суоярвского муниципального округа.</w:t>
      </w:r>
    </w:p>
    <w:p w:rsidR="00913340" w:rsidRPr="006D2273" w:rsidRDefault="00214DE0" w:rsidP="000F0068">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принят генеральный план Суоярвского муниципального округа, ведется работа по формированию инвестиционных площадок. </w:t>
      </w:r>
      <w:r w:rsidR="00913340" w:rsidRPr="006D2273">
        <w:rPr>
          <w:rFonts w:ascii="Times New Roman" w:hAnsi="Times New Roman" w:cs="Times New Roman"/>
          <w:sz w:val="28"/>
          <w:szCs w:val="28"/>
        </w:rPr>
        <w:t>В рамках рабочего визита представители Корпорации развития Республики Карелия</w:t>
      </w:r>
      <w:r w:rsidRPr="006D2273">
        <w:rPr>
          <w:rFonts w:ascii="Times New Roman" w:hAnsi="Times New Roman" w:cs="Times New Roman"/>
          <w:sz w:val="28"/>
          <w:szCs w:val="28"/>
        </w:rPr>
        <w:t xml:space="preserve"> </w:t>
      </w:r>
      <w:r w:rsidR="00913340" w:rsidRPr="006D2273">
        <w:rPr>
          <w:rFonts w:ascii="Times New Roman" w:hAnsi="Times New Roman" w:cs="Times New Roman"/>
          <w:sz w:val="28"/>
          <w:szCs w:val="28"/>
        </w:rPr>
        <w:t>осмотрели потенциальные инвестиционные площадки.</w:t>
      </w:r>
      <w:r w:rsidRPr="006D2273">
        <w:rPr>
          <w:rFonts w:ascii="Times New Roman" w:hAnsi="Times New Roman" w:cs="Times New Roman"/>
          <w:sz w:val="28"/>
          <w:szCs w:val="28"/>
        </w:rPr>
        <w:t xml:space="preserve"> Также, АО «Корпорации развития» были представлены предложения, которые могли бы иметь интерес со стороны инвесторов. </w:t>
      </w:r>
    </w:p>
    <w:p w:rsidR="000F0068"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свою очередь, </w:t>
      </w:r>
      <w:r w:rsidR="00850A67" w:rsidRPr="006D2273">
        <w:rPr>
          <w:rFonts w:ascii="Times New Roman" w:hAnsi="Times New Roman" w:cs="Times New Roman"/>
          <w:sz w:val="28"/>
          <w:szCs w:val="28"/>
        </w:rPr>
        <w:t>АО «Корпорацией развития Республики Карелия»</w:t>
      </w:r>
      <w:r w:rsidR="009140B3" w:rsidRPr="006D2273">
        <w:rPr>
          <w:rFonts w:ascii="Times New Roman" w:hAnsi="Times New Roman" w:cs="Times New Roman"/>
          <w:sz w:val="28"/>
          <w:szCs w:val="28"/>
        </w:rPr>
        <w:t xml:space="preserve"> взяла в работу данные предложения, </w:t>
      </w:r>
      <w:r w:rsidR="00850A67" w:rsidRPr="006D2273">
        <w:rPr>
          <w:rFonts w:ascii="Times New Roman" w:hAnsi="Times New Roman" w:cs="Times New Roman"/>
          <w:sz w:val="28"/>
          <w:szCs w:val="28"/>
        </w:rPr>
        <w:t>подготов</w:t>
      </w:r>
      <w:r w:rsidR="009140B3" w:rsidRPr="006D2273">
        <w:rPr>
          <w:rFonts w:ascii="Times New Roman" w:hAnsi="Times New Roman" w:cs="Times New Roman"/>
          <w:sz w:val="28"/>
          <w:szCs w:val="28"/>
        </w:rPr>
        <w:t>ило</w:t>
      </w:r>
      <w:r w:rsidR="00850A67" w:rsidRPr="006D2273">
        <w:rPr>
          <w:rFonts w:ascii="Times New Roman" w:hAnsi="Times New Roman" w:cs="Times New Roman"/>
          <w:sz w:val="28"/>
          <w:szCs w:val="28"/>
        </w:rPr>
        <w:t xml:space="preserve"> и разме</w:t>
      </w:r>
      <w:r w:rsidR="009140B3" w:rsidRPr="006D2273">
        <w:rPr>
          <w:rFonts w:ascii="Times New Roman" w:hAnsi="Times New Roman" w:cs="Times New Roman"/>
          <w:sz w:val="28"/>
          <w:szCs w:val="28"/>
        </w:rPr>
        <w:t>стило</w:t>
      </w:r>
      <w:r w:rsidR="00850A67" w:rsidRPr="006D2273">
        <w:rPr>
          <w:rFonts w:ascii="Times New Roman" w:hAnsi="Times New Roman" w:cs="Times New Roman"/>
          <w:sz w:val="28"/>
          <w:szCs w:val="28"/>
        </w:rPr>
        <w:t xml:space="preserve"> на Инвестиционном портале Республики Карелия</w:t>
      </w:r>
      <w:r w:rsidR="009140B3" w:rsidRPr="006D2273">
        <w:rPr>
          <w:rFonts w:ascii="Times New Roman" w:hAnsi="Times New Roman" w:cs="Times New Roman"/>
          <w:sz w:val="28"/>
          <w:szCs w:val="28"/>
        </w:rPr>
        <w:t xml:space="preserve"> и н</w:t>
      </w:r>
      <w:r w:rsidR="00B40837">
        <w:rPr>
          <w:rFonts w:ascii="Times New Roman" w:hAnsi="Times New Roman" w:cs="Times New Roman"/>
          <w:sz w:val="28"/>
          <w:szCs w:val="28"/>
        </w:rPr>
        <w:t xml:space="preserve">а </w:t>
      </w:r>
      <w:proofErr w:type="spellStart"/>
      <w:r w:rsidR="009140B3" w:rsidRPr="006D2273">
        <w:rPr>
          <w:rFonts w:ascii="Times New Roman" w:hAnsi="Times New Roman" w:cs="Times New Roman"/>
          <w:sz w:val="28"/>
          <w:szCs w:val="28"/>
        </w:rPr>
        <w:t>Инвестпортале</w:t>
      </w:r>
      <w:proofErr w:type="spellEnd"/>
      <w:r w:rsidR="009140B3" w:rsidRPr="006D2273">
        <w:rPr>
          <w:rFonts w:ascii="Times New Roman" w:hAnsi="Times New Roman" w:cs="Times New Roman"/>
          <w:sz w:val="28"/>
          <w:szCs w:val="28"/>
        </w:rPr>
        <w:t xml:space="preserve"> Корпорации Развития</w:t>
      </w:r>
      <w:r w:rsidR="00850A67" w:rsidRPr="006D2273">
        <w:rPr>
          <w:rFonts w:ascii="Times New Roman" w:hAnsi="Times New Roman" w:cs="Times New Roman"/>
          <w:sz w:val="28"/>
          <w:szCs w:val="28"/>
        </w:rPr>
        <w:t xml:space="preserve"> одно инвестиционное предложение «Реализация инвестиционных проектов в сфере агропромышленного комплекса на территории Суоярвского округа»</w:t>
      </w:r>
      <w:r w:rsidR="009140B3" w:rsidRPr="006D2273">
        <w:rPr>
          <w:rFonts w:ascii="Times New Roman" w:hAnsi="Times New Roman" w:cs="Times New Roman"/>
          <w:sz w:val="28"/>
          <w:szCs w:val="28"/>
        </w:rPr>
        <w:t xml:space="preserve"> и еще одно в сфере туризма по </w:t>
      </w:r>
      <w:r w:rsidR="000F0068" w:rsidRPr="006D2273">
        <w:rPr>
          <w:rFonts w:ascii="Times New Roman" w:hAnsi="Times New Roman" w:cs="Times New Roman"/>
          <w:sz w:val="28"/>
          <w:szCs w:val="28"/>
        </w:rPr>
        <w:t>строительству</w:t>
      </w:r>
      <w:r w:rsidR="00097DB8" w:rsidRPr="006D2273">
        <w:rPr>
          <w:rFonts w:ascii="Times New Roman" w:hAnsi="Times New Roman" w:cs="Times New Roman"/>
          <w:sz w:val="28"/>
          <w:szCs w:val="28"/>
        </w:rPr>
        <w:t xml:space="preserve"> «Туристическ</w:t>
      </w:r>
      <w:r w:rsidR="00826322" w:rsidRPr="006D2273">
        <w:rPr>
          <w:rFonts w:ascii="Times New Roman" w:hAnsi="Times New Roman" w:cs="Times New Roman"/>
          <w:sz w:val="28"/>
          <w:szCs w:val="28"/>
        </w:rPr>
        <w:t>о</w:t>
      </w:r>
      <w:r w:rsidR="009140B3" w:rsidRPr="006D2273">
        <w:rPr>
          <w:rFonts w:ascii="Times New Roman" w:hAnsi="Times New Roman" w:cs="Times New Roman"/>
          <w:sz w:val="28"/>
          <w:szCs w:val="28"/>
        </w:rPr>
        <w:t>го</w:t>
      </w:r>
      <w:r w:rsidR="00097DB8" w:rsidRPr="006D2273">
        <w:rPr>
          <w:rFonts w:ascii="Times New Roman" w:hAnsi="Times New Roman" w:cs="Times New Roman"/>
          <w:sz w:val="28"/>
          <w:szCs w:val="28"/>
        </w:rPr>
        <w:t xml:space="preserve"> комплекс</w:t>
      </w:r>
      <w:r w:rsidR="009140B3" w:rsidRPr="006D2273">
        <w:rPr>
          <w:rFonts w:ascii="Times New Roman" w:hAnsi="Times New Roman" w:cs="Times New Roman"/>
          <w:sz w:val="28"/>
          <w:szCs w:val="28"/>
        </w:rPr>
        <w:t>а</w:t>
      </w:r>
      <w:r w:rsidR="00097DB8" w:rsidRPr="006D2273">
        <w:rPr>
          <w:rFonts w:ascii="Times New Roman" w:hAnsi="Times New Roman" w:cs="Times New Roman"/>
          <w:sz w:val="28"/>
          <w:szCs w:val="28"/>
        </w:rPr>
        <w:t xml:space="preserve"> вблизи </w:t>
      </w:r>
      <w:proofErr w:type="spellStart"/>
      <w:r w:rsidR="00097DB8" w:rsidRPr="006D2273">
        <w:rPr>
          <w:rFonts w:ascii="Times New Roman" w:hAnsi="Times New Roman" w:cs="Times New Roman"/>
          <w:sz w:val="28"/>
          <w:szCs w:val="28"/>
        </w:rPr>
        <w:t>Уксинской</w:t>
      </w:r>
      <w:proofErr w:type="spellEnd"/>
      <w:r w:rsidR="00097DB8" w:rsidRPr="006D2273">
        <w:rPr>
          <w:rFonts w:ascii="Times New Roman" w:hAnsi="Times New Roman" w:cs="Times New Roman"/>
          <w:sz w:val="28"/>
          <w:szCs w:val="28"/>
        </w:rPr>
        <w:t xml:space="preserve"> </w:t>
      </w:r>
      <w:proofErr w:type="spellStart"/>
      <w:r w:rsidR="00097DB8" w:rsidRPr="006D2273">
        <w:rPr>
          <w:rFonts w:ascii="Times New Roman" w:hAnsi="Times New Roman" w:cs="Times New Roman"/>
          <w:sz w:val="28"/>
          <w:szCs w:val="28"/>
        </w:rPr>
        <w:t>озовой</w:t>
      </w:r>
      <w:proofErr w:type="spellEnd"/>
      <w:r w:rsidR="00097DB8" w:rsidRPr="006D2273">
        <w:rPr>
          <w:rFonts w:ascii="Times New Roman" w:hAnsi="Times New Roman" w:cs="Times New Roman"/>
          <w:sz w:val="28"/>
          <w:szCs w:val="28"/>
        </w:rPr>
        <w:t xml:space="preserve"> гряды». </w:t>
      </w:r>
    </w:p>
    <w:p w:rsidR="00214DE0" w:rsidRPr="006D2273" w:rsidRDefault="00214DE0" w:rsidP="000F006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Сегодня</w:t>
      </w:r>
      <w:r w:rsidR="00FB429F">
        <w:rPr>
          <w:rFonts w:ascii="Times New Roman" w:hAnsi="Times New Roman" w:cs="Times New Roman"/>
          <w:sz w:val="28"/>
          <w:szCs w:val="28"/>
        </w:rPr>
        <w:t>,</w:t>
      </w:r>
      <w:r w:rsidRPr="006D2273">
        <w:rPr>
          <w:rFonts w:ascii="Times New Roman" w:hAnsi="Times New Roman" w:cs="Times New Roman"/>
          <w:sz w:val="28"/>
          <w:szCs w:val="28"/>
        </w:rPr>
        <w:t xml:space="preserve"> Суоярвский муниципальный округ готов предложить потенциальным инвесторам </w:t>
      </w:r>
      <w:r w:rsidR="00AA37C4" w:rsidRPr="006D2273">
        <w:rPr>
          <w:rFonts w:ascii="Times New Roman" w:hAnsi="Times New Roman" w:cs="Times New Roman"/>
          <w:sz w:val="28"/>
          <w:szCs w:val="28"/>
        </w:rPr>
        <w:t>11</w:t>
      </w:r>
      <w:r w:rsidRPr="006D2273">
        <w:rPr>
          <w:rFonts w:ascii="Times New Roman" w:hAnsi="Times New Roman" w:cs="Times New Roman"/>
          <w:sz w:val="28"/>
          <w:szCs w:val="28"/>
        </w:rPr>
        <w:t xml:space="preserve"> инвестиционных площадок (в т.ч. 5 для сельскохозяйственного использования, </w:t>
      </w:r>
      <w:r w:rsidR="00AA37C4" w:rsidRPr="006D2273">
        <w:rPr>
          <w:rFonts w:ascii="Times New Roman" w:hAnsi="Times New Roman" w:cs="Times New Roman"/>
          <w:sz w:val="28"/>
          <w:szCs w:val="28"/>
        </w:rPr>
        <w:t>2</w:t>
      </w:r>
      <w:r w:rsidRPr="006D2273">
        <w:rPr>
          <w:rFonts w:ascii="Times New Roman" w:hAnsi="Times New Roman" w:cs="Times New Roman"/>
          <w:sz w:val="28"/>
          <w:szCs w:val="28"/>
        </w:rPr>
        <w:t xml:space="preserve"> для промышленного производства, </w:t>
      </w:r>
      <w:r w:rsidR="00AA37C4" w:rsidRPr="006D2273">
        <w:rPr>
          <w:rFonts w:ascii="Times New Roman" w:hAnsi="Times New Roman" w:cs="Times New Roman"/>
          <w:sz w:val="28"/>
          <w:szCs w:val="28"/>
        </w:rPr>
        <w:t xml:space="preserve">1 социальное, </w:t>
      </w:r>
      <w:r w:rsidRPr="006D2273">
        <w:rPr>
          <w:rFonts w:ascii="Times New Roman" w:hAnsi="Times New Roman" w:cs="Times New Roman"/>
          <w:sz w:val="28"/>
          <w:szCs w:val="28"/>
        </w:rPr>
        <w:t xml:space="preserve"> </w:t>
      </w:r>
      <w:r w:rsidR="00AA37C4" w:rsidRPr="006D2273">
        <w:rPr>
          <w:rFonts w:ascii="Times New Roman" w:hAnsi="Times New Roman" w:cs="Times New Roman"/>
          <w:sz w:val="28"/>
          <w:szCs w:val="28"/>
        </w:rPr>
        <w:t>3</w:t>
      </w:r>
      <w:r w:rsidRPr="006D2273">
        <w:rPr>
          <w:rFonts w:ascii="Times New Roman" w:hAnsi="Times New Roman" w:cs="Times New Roman"/>
          <w:sz w:val="28"/>
          <w:szCs w:val="28"/>
        </w:rPr>
        <w:t xml:space="preserve"> коммунально-бытового назначения). </w:t>
      </w:r>
    </w:p>
    <w:p w:rsidR="00214DE0" w:rsidRPr="006D2273" w:rsidRDefault="00214DE0" w:rsidP="00850A67">
      <w:pPr>
        <w:ind w:firstLine="708"/>
        <w:jc w:val="both"/>
        <w:rPr>
          <w:color w:val="000000"/>
          <w:shd w:val="clear" w:color="auto" w:fill="FFFFFF"/>
        </w:rPr>
      </w:pPr>
    </w:p>
    <w:p w:rsidR="00AD2A95" w:rsidRPr="006D2273" w:rsidRDefault="00770159" w:rsidP="00872485">
      <w:pPr>
        <w:pStyle w:val="a4"/>
        <w:ind w:left="0" w:firstLine="567"/>
        <w:jc w:val="center"/>
        <w:outlineLvl w:val="0"/>
        <w:rPr>
          <w:rFonts w:ascii="Times New Roman" w:hAnsi="Times New Roman" w:cs="Times New Roman"/>
          <w:b/>
          <w:sz w:val="28"/>
          <w:szCs w:val="28"/>
        </w:rPr>
      </w:pPr>
      <w:bookmarkStart w:id="2" w:name="_Toc477426511"/>
      <w:r w:rsidRPr="006D2273">
        <w:rPr>
          <w:rFonts w:ascii="Times New Roman" w:hAnsi="Times New Roman" w:cs="Times New Roman"/>
          <w:b/>
          <w:sz w:val="28"/>
          <w:szCs w:val="28"/>
        </w:rPr>
        <w:t xml:space="preserve">Решение вопросов местного значения на территории </w:t>
      </w:r>
      <w:r w:rsidRPr="006D2273">
        <w:rPr>
          <w:rFonts w:ascii="Times New Roman" w:hAnsi="Times New Roman" w:cs="Times New Roman"/>
          <w:b/>
          <w:sz w:val="28"/>
          <w:szCs w:val="28"/>
        </w:rPr>
        <w:br/>
      </w:r>
      <w:r w:rsidR="008063CA" w:rsidRPr="006D2273">
        <w:rPr>
          <w:rFonts w:ascii="Times New Roman" w:hAnsi="Times New Roman" w:cs="Times New Roman"/>
          <w:b/>
          <w:sz w:val="28"/>
          <w:szCs w:val="28"/>
        </w:rPr>
        <w:t>Суоярвского муниципального</w:t>
      </w:r>
      <w:r w:rsidRPr="006D2273">
        <w:rPr>
          <w:rFonts w:ascii="Times New Roman" w:hAnsi="Times New Roman" w:cs="Times New Roman"/>
          <w:b/>
          <w:sz w:val="28"/>
          <w:szCs w:val="28"/>
        </w:rPr>
        <w:t xml:space="preserve"> округа</w:t>
      </w:r>
      <w:bookmarkEnd w:id="2"/>
    </w:p>
    <w:p w:rsidR="00AD2A95" w:rsidRPr="006D2273" w:rsidRDefault="00AD2A95" w:rsidP="00872485">
      <w:pPr>
        <w:pStyle w:val="a4"/>
        <w:ind w:left="0" w:firstLine="567"/>
        <w:jc w:val="center"/>
        <w:outlineLvl w:val="0"/>
        <w:rPr>
          <w:rFonts w:ascii="Times New Roman" w:hAnsi="Times New Roman" w:cs="Times New Roman"/>
          <w:b/>
          <w:sz w:val="28"/>
          <w:szCs w:val="28"/>
        </w:rPr>
      </w:pPr>
    </w:p>
    <w:p w:rsidR="00872485" w:rsidRPr="006D2273" w:rsidRDefault="00872485" w:rsidP="00872485">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 Бюджетная политика и финансы</w:t>
      </w:r>
    </w:p>
    <w:p w:rsidR="0006352B" w:rsidRPr="006D2273" w:rsidRDefault="003F2C49" w:rsidP="00AF5D63">
      <w:pPr>
        <w:pStyle w:val="a4"/>
        <w:jc w:val="center"/>
        <w:outlineLvl w:val="1"/>
        <w:rPr>
          <w:rFonts w:ascii="Times New Roman" w:hAnsi="Times New Roman" w:cs="Times New Roman"/>
          <w:sz w:val="28"/>
          <w:szCs w:val="28"/>
          <w:u w:val="single"/>
        </w:rPr>
      </w:pPr>
      <w:bookmarkStart w:id="3" w:name="_Toc477426506"/>
      <w:bookmarkEnd w:id="0"/>
      <w:r w:rsidRPr="006D2273">
        <w:rPr>
          <w:rFonts w:ascii="Times New Roman" w:hAnsi="Times New Roman" w:cs="Times New Roman"/>
          <w:sz w:val="28"/>
          <w:szCs w:val="28"/>
          <w:u w:val="single"/>
        </w:rPr>
        <w:t>Составление, рассмотрение проекта бюджета, утверждение, исполнение и осуществление контроля за исполнением бюджета</w:t>
      </w:r>
      <w:bookmarkEnd w:id="3"/>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bookmarkStart w:id="4" w:name="_Toc477426507"/>
      <w:r w:rsidRPr="0092251D">
        <w:rPr>
          <w:rFonts w:ascii="Times New Roman" w:hAnsi="Times New Roman" w:cs="Times New Roman"/>
          <w:sz w:val="28"/>
          <w:szCs w:val="28"/>
        </w:rPr>
        <w:lastRenderedPageBreak/>
        <w:t>Отчетный 2024 финансовый год характеризуется положительной динамикой темпов роста доходов и расходов бюджета Суоярвского муниципального округа по сравнению с 2023 годом.</w:t>
      </w:r>
    </w:p>
    <w:p w:rsidR="009F03EF" w:rsidRPr="0092251D" w:rsidRDefault="009F03EF" w:rsidP="009F03EF">
      <w:pPr>
        <w:spacing w:after="0" w:line="240" w:lineRule="auto"/>
        <w:ind w:firstLine="708"/>
        <w:contextualSpacing/>
        <w:jc w:val="both"/>
        <w:rPr>
          <w:rFonts w:ascii="Times New Roman" w:hAnsi="Times New Roman" w:cs="Times New Roman"/>
          <w:sz w:val="28"/>
          <w:szCs w:val="28"/>
        </w:rPr>
      </w:pPr>
      <w:r w:rsidRPr="0092251D">
        <w:rPr>
          <w:rFonts w:ascii="Times New Roman" w:hAnsi="Times New Roman" w:cs="Times New Roman"/>
          <w:sz w:val="28"/>
          <w:szCs w:val="28"/>
        </w:rPr>
        <w:t xml:space="preserve">За 2024 год доходная часть бюджета округа составила 875,4 млн.руб. (в 2023 году – 1406,2 млн. руб.), исполнение на уровне 97,6% от плана, из него по налоговым и неналоговым доходам исполнение на уровне 96,0% от плана (не   выполнен план по налогу, взимаемому по патентной системе налогообложения (в связи с тем, что </w:t>
      </w:r>
      <w:r w:rsidRPr="0092251D">
        <w:rPr>
          <w:rFonts w:ascii="YS Text" w:hAnsi="YS Text"/>
          <w:sz w:val="28"/>
          <w:szCs w:val="28"/>
          <w:shd w:val="clear" w:color="auto" w:fill="FFFFFF"/>
        </w:rPr>
        <w:t>последний день действия патента выпадает на выходной день 31 декабря 2024 года, то оплата переносится на первый рабочий день 9 января 2025 года</w:t>
      </w:r>
      <w:r w:rsidRPr="0092251D">
        <w:rPr>
          <w:rFonts w:ascii="Times New Roman" w:hAnsi="Times New Roman" w:cs="Times New Roman"/>
          <w:sz w:val="28"/>
          <w:szCs w:val="28"/>
        </w:rPr>
        <w:t>).</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Большая роль при выполнении доходной части местного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принудительного взыскания.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 xml:space="preserve">В 2024 году было списано задолженности неплатежеспособных дебиторов в сумме </w:t>
      </w:r>
      <w:r w:rsidR="00ED6E96">
        <w:rPr>
          <w:rFonts w:eastAsiaTheme="minorHAnsi"/>
          <w:b w:val="0"/>
          <w:lang w:eastAsia="en-US"/>
        </w:rPr>
        <w:t>827 тыс</w:t>
      </w:r>
      <w:r w:rsidRPr="0092251D">
        <w:rPr>
          <w:rFonts w:eastAsiaTheme="minorHAnsi"/>
          <w:b w:val="0"/>
          <w:lang w:eastAsia="en-US"/>
        </w:rPr>
        <w:t>.руб. Финансовое управление ежемесячно проводило анализ налоговых и неналоговых поступлений в бюджет, мониторинг реализации мероприятий по Программе оздоровления финансов. Всего по результатам комиссий, реализации мероприятий по Программе оздоровления финансов в бюджет округа получено доходов в сумме 15,4 млн.руб., из них по средствам местного бюджета 11,3 млн.руб., которые направлены на финансирование текущих расходов.</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xml:space="preserve">          Расходы местного бюджета за 2024 год составили 878,3 млн. руб., плановые показатели исполнены на уровне 97,5 %.  </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В целях реализации программного принципа формирования бюджета утверждены и действуют муниципальные программы. В 2024 году расходы проводились по 12 муниципальным программам. Их исполнение за 2024 год составило 97,5 %.</w:t>
      </w:r>
    </w:p>
    <w:p w:rsidR="009F03EF" w:rsidRPr="0092251D" w:rsidRDefault="009F03EF" w:rsidP="009F03EF">
      <w:pPr>
        <w:pStyle w:val="af9"/>
        <w:ind w:firstLine="708"/>
        <w:outlineLvl w:val="0"/>
        <w:rPr>
          <w:rFonts w:eastAsiaTheme="minorHAnsi"/>
          <w:b w:val="0"/>
          <w:lang w:eastAsia="en-US"/>
        </w:rPr>
      </w:pPr>
      <w:r w:rsidRPr="0092251D">
        <w:rPr>
          <w:rFonts w:eastAsiaTheme="minorHAnsi"/>
          <w:b w:val="0"/>
          <w:lang w:eastAsia="en-US"/>
        </w:rPr>
        <w:t>Определить основными задачами в сферах бюджетной, налоговой и долговой политики Суоярвского муниципального округа на 2025 год:</w:t>
      </w:r>
    </w:p>
    <w:p w:rsidR="009F03EF" w:rsidRPr="0092251D" w:rsidRDefault="009F03EF" w:rsidP="009F03EF">
      <w:pPr>
        <w:pStyle w:val="af9"/>
        <w:outlineLvl w:val="0"/>
        <w:rPr>
          <w:rFonts w:eastAsiaTheme="minorHAnsi"/>
          <w:b w:val="0"/>
          <w:lang w:eastAsia="en-US"/>
        </w:rPr>
      </w:pPr>
      <w:r w:rsidRPr="0092251D">
        <w:rPr>
          <w:rFonts w:eastAsiaTheme="minorHAnsi"/>
          <w:b w:val="0"/>
          <w:lang w:eastAsia="en-US"/>
        </w:rPr>
        <w:t>- реализация мероприятий Программы оздоровления муниципальных финансов;</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обеспечение контроля за своевременным и полным использованием бюджетных ассигнований, выделяемых из бюджета Республики Карелия;</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совершенствование программно-целевых методов бюджетного планирования с учетом перехода с 2026 года на новую систему управления муниципальными программами;</w:t>
      </w:r>
    </w:p>
    <w:p w:rsidR="009F03EF" w:rsidRPr="00480B3C" w:rsidRDefault="009F03EF" w:rsidP="0094760B">
      <w:pPr>
        <w:pStyle w:val="af9"/>
        <w:outlineLvl w:val="0"/>
        <w:rPr>
          <w:rFonts w:eastAsiaTheme="minorHAnsi"/>
          <w:b w:val="0"/>
          <w:lang w:eastAsia="en-US"/>
        </w:rPr>
      </w:pPr>
      <w:r w:rsidRPr="00480B3C">
        <w:rPr>
          <w:rFonts w:eastAsiaTheme="minorHAnsi"/>
          <w:b w:val="0"/>
          <w:lang w:eastAsia="en-US"/>
        </w:rPr>
        <w:t>- повышение открытости бюджетного процесса через использование ресурсов открытых информационных систем.</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lastRenderedPageBreak/>
        <w:t xml:space="preserve">         В 2024 год расходы на социальную направленность составили 77,7% или 682,7 млн. руб. это расходы на образование, культуру, социальные выплаты, физическую культуру и спорт. 37,7 млн.руб. бюджетных средств было направлено на капитальные вложения в муниципальную собственность: расходы на приобретение жилья, оплату проектно-сметной документации на строительство (реконструкцию) водоочистных сооружений.</w:t>
      </w:r>
    </w:p>
    <w:p w:rsidR="00B40837" w:rsidRDefault="009F03EF" w:rsidP="009F03EF">
      <w:pPr>
        <w:pStyle w:val="af9"/>
        <w:outlineLvl w:val="0"/>
        <w:rPr>
          <w:rFonts w:eastAsiaTheme="minorHAnsi"/>
          <w:b w:val="0"/>
          <w:lang w:eastAsia="en-US"/>
        </w:rPr>
      </w:pPr>
      <w:r w:rsidRPr="00480B3C">
        <w:rPr>
          <w:rFonts w:eastAsiaTheme="minorHAnsi"/>
          <w:b w:val="0"/>
          <w:lang w:eastAsia="en-US"/>
        </w:rPr>
        <w:t xml:space="preserve">         Приоритетным направлением расходов являлась работа по повышению эффективности расходования средств местного бюджета в рамках Программы оздоровления финансов, выполнение «майских» Указов Президента Российской Федерации и национальных проектов, реализуемых на территории округа. За 2024 год в рамках Программы оздоровления финансов бюджетный эффект от мероприятий по повышению эффективности расходов составил 14,9 млн.руб.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2024 год полностью обеспечено исполнение целевых показателей повышения заработной платы отдельным категориям работников бюджетной сферы в соответствии с Указами Президен</w:t>
      </w:r>
      <w:r w:rsidR="00B40837">
        <w:rPr>
          <w:rFonts w:eastAsiaTheme="minorHAnsi"/>
          <w:b w:val="0"/>
          <w:lang w:eastAsia="en-US"/>
        </w:rPr>
        <w:t>та Российской Федерации.</w:t>
      </w:r>
    </w:p>
    <w:p w:rsidR="009F03EF" w:rsidRPr="00480B3C" w:rsidRDefault="009F03EF" w:rsidP="00B40837">
      <w:pPr>
        <w:pStyle w:val="af9"/>
        <w:ind w:firstLine="708"/>
        <w:outlineLvl w:val="0"/>
        <w:rPr>
          <w:rFonts w:eastAsiaTheme="minorHAnsi"/>
          <w:b w:val="0"/>
          <w:lang w:eastAsia="en-US"/>
        </w:rPr>
      </w:pPr>
      <w:r w:rsidRPr="00480B3C">
        <w:rPr>
          <w:rFonts w:eastAsiaTheme="minorHAnsi"/>
          <w:b w:val="0"/>
          <w:lang w:eastAsia="en-US"/>
        </w:rPr>
        <w:t>В 2024 году реализовано 3 нацпроекта "Жилье и городская среда" на сумму 49,8 млн.руб.(переселение из аварийных домов и формирование современной городской среды), "Образование" на сумму 1,4 млн.руб.(советники), "Культура" на сумму 110,1 млн.руб. (ремонт Школы искусств, создание виртуального концертного зала, капитальный ремонт учреждения культуры).</w:t>
      </w:r>
    </w:p>
    <w:p w:rsidR="009F03EF" w:rsidRPr="00480B3C" w:rsidRDefault="009F03EF" w:rsidP="009F03EF">
      <w:pPr>
        <w:pStyle w:val="af9"/>
        <w:outlineLvl w:val="0"/>
        <w:rPr>
          <w:rFonts w:eastAsiaTheme="minorHAnsi"/>
          <w:b w:val="0"/>
          <w:lang w:eastAsia="en-US"/>
        </w:rPr>
      </w:pPr>
      <w:r w:rsidRPr="00480B3C">
        <w:rPr>
          <w:rFonts w:eastAsiaTheme="minorHAnsi"/>
          <w:b w:val="0"/>
          <w:lang w:eastAsia="en-US"/>
        </w:rPr>
        <w:t xml:space="preserve">          В течение 2024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 За 2024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116,6% при утвержденном показателе 106,2%,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 Просроченная задолженность по бюджету округа по состоянию на 01.01.2025 отсутствует.</w:t>
      </w:r>
    </w:p>
    <w:p w:rsidR="009F03EF" w:rsidRPr="00480B3C" w:rsidRDefault="009F03EF" w:rsidP="009F03EF">
      <w:pPr>
        <w:pStyle w:val="af9"/>
        <w:ind w:firstLine="708"/>
        <w:outlineLvl w:val="0"/>
        <w:rPr>
          <w:rFonts w:eastAsiaTheme="minorHAnsi"/>
          <w:b w:val="0"/>
          <w:lang w:eastAsia="en-US"/>
        </w:rPr>
      </w:pPr>
      <w:r w:rsidRPr="00480B3C">
        <w:rPr>
          <w:rFonts w:eastAsiaTheme="minorHAnsi"/>
          <w:b w:val="0"/>
          <w:lang w:eastAsia="en-US"/>
        </w:rPr>
        <w:t>В течение 2024 года продолжалась работа по эффективному управлению муниципальным долгом местного бюджета. Привлечено 55,9 млн.руб. кредитов, погашено 54,4 млн.руб. Муниципальный долг на 01 января 2025 года составил 74,5 млн.руб., увеличился на 1,5 млн. рублей.</w:t>
      </w:r>
    </w:p>
    <w:p w:rsidR="009F03EF" w:rsidRPr="00480B3C" w:rsidRDefault="009F03EF" w:rsidP="009F03EF">
      <w:pPr>
        <w:spacing w:after="0" w:line="240" w:lineRule="auto"/>
        <w:jc w:val="both"/>
        <w:rPr>
          <w:rFonts w:ascii="Times New Roman" w:hAnsi="Times New Roman" w:cs="Times New Roman"/>
          <w:sz w:val="28"/>
          <w:szCs w:val="28"/>
        </w:rPr>
      </w:pPr>
      <w:r w:rsidRPr="00480B3C">
        <w:rPr>
          <w:rFonts w:ascii="Times New Roman" w:hAnsi="Times New Roman" w:cs="Times New Roman"/>
          <w:sz w:val="28"/>
          <w:szCs w:val="28"/>
        </w:rPr>
        <w:t xml:space="preserve">          На 2025 год стоит сложная задача обеспечить сбалансированность бюджета, в условиях роста МРОТ на 16,5%,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9F03EF" w:rsidRPr="002B6EF8" w:rsidRDefault="009F03EF" w:rsidP="009F03EF">
      <w:pPr>
        <w:spacing w:after="0" w:line="240" w:lineRule="auto"/>
        <w:ind w:firstLine="708"/>
        <w:jc w:val="both"/>
        <w:rPr>
          <w:rFonts w:ascii="Times New Roman" w:hAnsi="Times New Roman" w:cs="Times New Roman"/>
          <w:sz w:val="28"/>
          <w:szCs w:val="28"/>
          <w:highlight w:val="green"/>
        </w:rPr>
      </w:pPr>
      <w:r w:rsidRPr="00480B3C">
        <w:rPr>
          <w:rFonts w:ascii="Times New Roman" w:hAnsi="Times New Roman" w:cs="Times New Roman"/>
          <w:sz w:val="28"/>
          <w:szCs w:val="28"/>
        </w:rPr>
        <w:t xml:space="preserve">Для реализации этой задачи необходимо безусловное выполнение мероприятий Программы оздоровления муниципальных финансов, проведение </w:t>
      </w:r>
      <w:r w:rsidRPr="00480B3C">
        <w:rPr>
          <w:rFonts w:ascii="Times New Roman" w:hAnsi="Times New Roman" w:cs="Times New Roman"/>
          <w:sz w:val="28"/>
          <w:szCs w:val="28"/>
        </w:rPr>
        <w:lastRenderedPageBreak/>
        <w:t>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9046FF" w:rsidRPr="0004223D" w:rsidRDefault="003F2C49" w:rsidP="00FC48C5">
      <w:pPr>
        <w:pStyle w:val="a4"/>
        <w:spacing w:after="0" w:line="240" w:lineRule="auto"/>
        <w:jc w:val="center"/>
        <w:outlineLvl w:val="1"/>
        <w:rPr>
          <w:rFonts w:ascii="Times New Roman" w:hAnsi="Times New Roman" w:cs="Times New Roman"/>
          <w:sz w:val="28"/>
          <w:szCs w:val="28"/>
          <w:u w:val="single"/>
        </w:rPr>
      </w:pPr>
      <w:r w:rsidRPr="0004223D">
        <w:rPr>
          <w:rFonts w:ascii="Times New Roman" w:hAnsi="Times New Roman" w:cs="Times New Roman"/>
          <w:sz w:val="28"/>
          <w:szCs w:val="28"/>
          <w:u w:val="single"/>
        </w:rPr>
        <w:t>Установление, изменение и отмена местных налогов и сборов</w:t>
      </w:r>
      <w:bookmarkEnd w:id="4"/>
    </w:p>
    <w:p w:rsidR="00EB2FCA" w:rsidRPr="006D2273" w:rsidRDefault="0004223D" w:rsidP="00EB2FCA">
      <w:pPr>
        <w:pStyle w:val="a4"/>
        <w:spacing w:after="0" w:line="240" w:lineRule="auto"/>
        <w:ind w:left="0" w:firstLine="567"/>
        <w:jc w:val="both"/>
        <w:rPr>
          <w:rFonts w:ascii="Times New Roman" w:hAnsi="Times New Roman" w:cs="Times New Roman"/>
          <w:sz w:val="28"/>
          <w:szCs w:val="28"/>
        </w:rPr>
      </w:pPr>
      <w:r w:rsidRPr="0004223D">
        <w:rPr>
          <w:rFonts w:ascii="Times New Roman" w:hAnsi="Times New Roman" w:cs="Times New Roman"/>
          <w:sz w:val="28"/>
          <w:szCs w:val="28"/>
        </w:rPr>
        <w:t>С 01 января 2025</w:t>
      </w:r>
      <w:r w:rsidR="00573046" w:rsidRPr="0004223D">
        <w:rPr>
          <w:rFonts w:ascii="Times New Roman" w:hAnsi="Times New Roman" w:cs="Times New Roman"/>
          <w:sz w:val="28"/>
          <w:szCs w:val="28"/>
        </w:rPr>
        <w:t xml:space="preserve"> года на территории </w:t>
      </w:r>
      <w:r w:rsidR="00AD2A95" w:rsidRPr="0004223D">
        <w:rPr>
          <w:rFonts w:ascii="Times New Roman" w:hAnsi="Times New Roman" w:cs="Times New Roman"/>
          <w:sz w:val="28"/>
          <w:szCs w:val="28"/>
        </w:rPr>
        <w:t xml:space="preserve">Суоярвского муниципального </w:t>
      </w:r>
      <w:r w:rsidR="00573046" w:rsidRPr="0004223D">
        <w:rPr>
          <w:rFonts w:ascii="Times New Roman" w:hAnsi="Times New Roman" w:cs="Times New Roman"/>
          <w:sz w:val="28"/>
          <w:szCs w:val="28"/>
        </w:rPr>
        <w:t>округа установлен</w:t>
      </w:r>
      <w:r w:rsidRPr="0004223D">
        <w:rPr>
          <w:rFonts w:ascii="Times New Roman" w:hAnsi="Times New Roman" w:cs="Times New Roman"/>
          <w:sz w:val="28"/>
          <w:szCs w:val="28"/>
        </w:rPr>
        <w:t xml:space="preserve"> туристический налог</w:t>
      </w:r>
      <w:r w:rsidR="00573046" w:rsidRPr="0004223D">
        <w:rPr>
          <w:rFonts w:ascii="Times New Roman" w:hAnsi="Times New Roman" w:cs="Times New Roman"/>
          <w:sz w:val="28"/>
          <w:szCs w:val="28"/>
        </w:rPr>
        <w:t>, отмена местных налогов и сборов не производилась.</w:t>
      </w:r>
    </w:p>
    <w:p w:rsidR="00EB2FCA" w:rsidRDefault="00770159" w:rsidP="00E45B54">
      <w:pPr>
        <w:pStyle w:val="a4"/>
        <w:ind w:left="0" w:firstLine="567"/>
        <w:jc w:val="center"/>
        <w:outlineLvl w:val="0"/>
        <w:rPr>
          <w:rFonts w:ascii="Times New Roman" w:hAnsi="Times New Roman" w:cs="Times New Roman"/>
          <w:b/>
          <w:sz w:val="28"/>
          <w:szCs w:val="28"/>
        </w:rPr>
      </w:pPr>
      <w:bookmarkStart w:id="5" w:name="_Toc477426509"/>
      <w:r w:rsidRPr="006D2273">
        <w:rPr>
          <w:rFonts w:ascii="Times New Roman" w:hAnsi="Times New Roman" w:cs="Times New Roman"/>
          <w:b/>
          <w:sz w:val="28"/>
          <w:szCs w:val="28"/>
        </w:rPr>
        <w:t>II Экономическое развитие</w:t>
      </w:r>
    </w:p>
    <w:p w:rsidR="006B37CA" w:rsidRPr="006D2273" w:rsidRDefault="006B37CA" w:rsidP="00E45B54">
      <w:pPr>
        <w:pStyle w:val="a4"/>
        <w:ind w:left="0" w:firstLine="567"/>
        <w:jc w:val="center"/>
        <w:outlineLvl w:val="0"/>
        <w:rPr>
          <w:rFonts w:ascii="Times New Roman" w:hAnsi="Times New Roman" w:cs="Times New Roman"/>
          <w:b/>
          <w:sz w:val="28"/>
          <w:szCs w:val="28"/>
        </w:rPr>
      </w:pPr>
    </w:p>
    <w:p w:rsidR="00032BBE" w:rsidRPr="006D2273" w:rsidRDefault="00032BBE" w:rsidP="00032BBE">
      <w:pPr>
        <w:pStyle w:val="a4"/>
        <w:jc w:val="center"/>
        <w:outlineLvl w:val="1"/>
        <w:rPr>
          <w:rFonts w:ascii="Times New Roman" w:hAnsi="Times New Roman" w:cs="Times New Roman"/>
          <w:sz w:val="28"/>
          <w:szCs w:val="28"/>
          <w:u w:val="single"/>
        </w:rPr>
      </w:pPr>
      <w:bookmarkStart w:id="6" w:name="_Toc477426508"/>
      <w:r w:rsidRPr="006D2273">
        <w:rPr>
          <w:rFonts w:ascii="Times New Roman" w:hAnsi="Times New Roman" w:cs="Times New Roman"/>
          <w:sz w:val="28"/>
          <w:szCs w:val="28"/>
          <w:u w:val="single"/>
        </w:rPr>
        <w:t>Владение, пользование и распоряжение муниципальным имуществом</w:t>
      </w:r>
      <w:bookmarkEnd w:id="6"/>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Политик</w:t>
      </w:r>
      <w:r w:rsidRPr="00032BBE">
        <w:rPr>
          <w:rFonts w:ascii="Times New Roman" w:hAnsi="Times New Roman" w:cs="Times New Roman"/>
          <w:sz w:val="28"/>
          <w:szCs w:val="28"/>
        </w:rPr>
        <w:t>а Администрации в соответствии с полномочием по владению, пользованию и распоряжению имуществом, находящимся в муниципальной собственности округа, в сфере имущественных и земельных отношений была направлена на дальнейшее повышение эффективности управления и распоряжения муниципальным имуществом и земельными ресурсами, увеличение бюджетных доходов от их использования, приватизации.</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Министерством имущественных и земельных отношений Республики Карелия из государственной неразграниченной собственности Администрации в муниципальную собственность было предоставлено 17 земельных участков для размещения объектов социальной, инженерной и транспортной инфраструктуры.</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По состоянию на 31.12.2024 в отношении земельных участков, действуют 426 договора аренды земельных участков общей площадью 332 2757 кв. 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В 2024 году Администрацией из муниципальной собственности было предоставлено 20 земельных участков общей площадью 159699 кв.м., из которых: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9 участков - в аренду на торгах;</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1 участок – в собственность без торгов;</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безвозмездное пользование;</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2 участка – в постоянное (бессрочное) пользования;</w:t>
      </w:r>
    </w:p>
    <w:p w:rsidR="00032BBE" w:rsidRPr="00032BBE" w:rsidRDefault="00032BBE" w:rsidP="00032BBE">
      <w:pPr>
        <w:pStyle w:val="a4"/>
        <w:numPr>
          <w:ilvl w:val="0"/>
          <w:numId w:val="21"/>
        </w:numPr>
        <w:spacing w:after="0" w:line="240" w:lineRule="auto"/>
        <w:ind w:left="0" w:firstLine="709"/>
        <w:jc w:val="both"/>
        <w:rPr>
          <w:rFonts w:ascii="Times New Roman" w:hAnsi="Times New Roman" w:cs="Times New Roman"/>
          <w:sz w:val="28"/>
          <w:szCs w:val="28"/>
        </w:rPr>
      </w:pPr>
      <w:r w:rsidRPr="00032BBE">
        <w:rPr>
          <w:rFonts w:ascii="Times New Roman" w:hAnsi="Times New Roman" w:cs="Times New Roman"/>
          <w:sz w:val="28"/>
          <w:szCs w:val="28"/>
        </w:rPr>
        <w:t>6 участков - в собственность бесплатно многодетным семьям.</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Годовая арендная плата по заключенным договорам аренды земельных участков из муниципальной собственности – 3 357 439,73 рубля.</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Доходы, получаемые в виде арендной платы за землю, являются одним </w:t>
      </w:r>
      <w:r w:rsidRPr="00032BBE">
        <w:rPr>
          <w:rFonts w:ascii="Times New Roman" w:hAnsi="Times New Roman" w:cs="Times New Roman"/>
          <w:sz w:val="28"/>
          <w:szCs w:val="28"/>
        </w:rPr>
        <w:br/>
        <w:t>из источников неналоговых поступлений в бюджет Суоярвского муниципального округа.</w:t>
      </w:r>
    </w:p>
    <w:p w:rsidR="00B40837"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В бюджет Суоярвского муниципального округа поступают денежные средства в виде арендной платы за земельные участки и от сдачи в аренду имущества, а также от их продажи и реализации. Данные доходы делятся на поступления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находящихся в муниципальной собственности, за земельные участки государственная собственность на которые не разграничена, за муниципальное имущество составляющее казну округа и находящееся в оперативном управлении. Для учёта данных поступлений ведется </w:t>
      </w:r>
      <w:r w:rsidRPr="00032BBE">
        <w:rPr>
          <w:rFonts w:ascii="Times New Roman" w:hAnsi="Times New Roman" w:cs="Times New Roman"/>
          <w:sz w:val="28"/>
          <w:szCs w:val="28"/>
        </w:rPr>
        <w:lastRenderedPageBreak/>
        <w:t>реестр, на основании которого происходит начисление</w:t>
      </w:r>
      <w:r w:rsidR="00B40837">
        <w:rPr>
          <w:rFonts w:ascii="Times New Roman" w:hAnsi="Times New Roman" w:cs="Times New Roman"/>
          <w:sz w:val="28"/>
          <w:szCs w:val="28"/>
        </w:rPr>
        <w:t xml:space="preserve"> и взыскание денежных средств.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Общая сумма поступлений денежных средств по арендной плате за земельные участки и имущество за истёкший период 2024 года в консолидированный бюджет Суоярвского муниципального округа составила 11 395 т. р.,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8 977 тыс. руб. По сравнению с предыдущим годом поступления возросли на 177% что составило 5 739 тыс. руб. (в 2023 году поступило 3 238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составили 1 216 тыс. руб. По сравнению с предыдущим годом поступления возросли на 29%</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276 тыс. руб. (в 2023 году поступило 940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составили 1 202 тыс. руб. По сравнению с предыдущим годом поступления снизились на 52% </w:t>
      </w:r>
      <w:r w:rsidR="009A1B01">
        <w:rPr>
          <w:rFonts w:ascii="Times New Roman" w:hAnsi="Times New Roman" w:cs="Times New Roman"/>
          <w:sz w:val="28"/>
          <w:szCs w:val="28"/>
        </w:rPr>
        <w:t xml:space="preserve">, </w:t>
      </w:r>
      <w:r w:rsidRPr="00032BBE">
        <w:rPr>
          <w:rFonts w:ascii="Times New Roman" w:hAnsi="Times New Roman" w:cs="Times New Roman"/>
          <w:sz w:val="28"/>
          <w:szCs w:val="28"/>
        </w:rPr>
        <w:t>что составило 1 341 тыс. руб. (в 2023 году поступило 2 543 млн.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Общая сумма поступлений денежных средств от продажи земельных участков и имущества за истёкший период 2024 года в консолидированный бюджет Суоярвского муниципального округа составила 4 344 т. р., в том числе:</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земельные участки, государственной собственности на которые не </w:t>
      </w:r>
      <w:r w:rsidR="009A1B01" w:rsidRPr="00032BBE">
        <w:rPr>
          <w:rFonts w:ascii="Times New Roman" w:hAnsi="Times New Roman" w:cs="Times New Roman"/>
          <w:sz w:val="28"/>
          <w:szCs w:val="28"/>
        </w:rPr>
        <w:t>разграничена,</w:t>
      </w:r>
      <w:r w:rsidRPr="00032BBE">
        <w:rPr>
          <w:rFonts w:ascii="Times New Roman" w:hAnsi="Times New Roman" w:cs="Times New Roman"/>
          <w:sz w:val="28"/>
          <w:szCs w:val="28"/>
        </w:rPr>
        <w:t xml:space="preserve"> составили 1836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w:t>
      </w:r>
      <w:r w:rsidR="009A1B01">
        <w:rPr>
          <w:rFonts w:ascii="Times New Roman" w:hAnsi="Times New Roman" w:cs="Times New Roman"/>
          <w:sz w:val="28"/>
          <w:szCs w:val="28"/>
        </w:rPr>
        <w:t>,</w:t>
      </w:r>
      <w:r w:rsidRPr="00032BBE">
        <w:rPr>
          <w:rFonts w:ascii="Times New Roman" w:hAnsi="Times New Roman" w:cs="Times New Roman"/>
          <w:sz w:val="28"/>
          <w:szCs w:val="28"/>
        </w:rPr>
        <w:t xml:space="preserve"> находящееся в муниципальной собственности Суоярвского муниципального округа составили 514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составили 1 993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года общая дебиторская задолженность по арендной плате за имущество и земельные участки составила 2 505 тыс. руб., в том числе: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государственной собственности на которые не разграничена и которые расположены на территории Суоярвского муниципального округа (недоимка) составила 424 тыс. руб. В течение 2024 года сумма задолженности за аренду земельных участков уменьшилась на 58%, что составило 587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за земельные участки находящееся в муниципальной собственности Суоярвского муниципального округа (недоимка) составила 868 тыс. руб. В течение 2024 года сумма задолженности за аренду земельных участков уменьшилась на 0,5%, что составило 4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 за имущество находящегося в муниципальной собственности Суоярвского муниципального округа (недоимка) составила 1 213 тыс. руб., в течение </w:t>
      </w:r>
      <w:r w:rsidRPr="005A7CF5">
        <w:rPr>
          <w:rFonts w:ascii="Times New Roman" w:hAnsi="Times New Roman" w:cs="Times New Roman"/>
          <w:sz w:val="28"/>
          <w:szCs w:val="28"/>
        </w:rPr>
        <w:t xml:space="preserve">2022 </w:t>
      </w:r>
      <w:r w:rsidRPr="00032BBE">
        <w:rPr>
          <w:rFonts w:ascii="Times New Roman" w:hAnsi="Times New Roman" w:cs="Times New Roman"/>
          <w:sz w:val="28"/>
          <w:szCs w:val="28"/>
        </w:rPr>
        <w:t>года задолженность увеличилась на 33%, что составило 438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lastRenderedPageBreak/>
        <w:t>Из общей суммы задолженности по арендной плате за имущество и земельные участки затруднительной к взысканию является сумма 1 240 тыс. руб., в связи с нахождением ряда организаций в стадии банкротства или ликвидации, а также отсутствием имущества, на которое может быть обращено взыскание</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2024 году МКУ «ЦУМИ и ЗР Суоярвский район» осуществляло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 xml:space="preserve">-исковой работу с недобросовестными арендаторами муниципального имущества и земельных участков в целях усиления контроля за использованием муниципального имущества, а также по взысканию задолженности по арендной плате. Так же велась работа по расторжению договоров аренды земельных участков в связи с неоплатой арендной плата и неиспользованием земельных участков не по целевому назначению.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адрес недобросовестных арендаторов муниципального имущества и земельных участков Суоярвского муниципального округа было выслано претензий (включая звонки, встречи и начисления ГИС ГМП РК) на сумму 4 306 т. р., в том числе: арендаторам земельных участков государственная собственность на которые н разграничена - 3 408 тыс. руб., арендаторам земельных участков находящихся в муниципальной собственности - 502 тыс. руб., за муниципальное имущество - 396 тыс. руб. Направлено уведомлений о расторжении договоров аренды земельных участков находящихся в муниципальной собственности и государственная собственность на которые не разграничена на сумму 2 345 т. р. </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По результатам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-исковой работы, в местный бюджет возвращена задолженность по арендной плате за использование муниципального имущества, а также земельных участков в размере – 6 430 тыс. руб. (в том числе пени, проценты, неосновательное обогащение): за земельные участки собственность на которые не разграничена на сумму 5 753 тыс. руб., за земельные участки, находящиеся в муниципальной собственности на сумму 529 тыс. руб., за имущество находящиеся в муниципальной собственности на сумму 148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 течение 2024 года в юридический отдел была направлена информация в судебные органы для расторжения договора аренды неэффективных арендаторов-должников для последующего взыскания долга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Всего за период 2024 года вынесено 14 судебных решений о взыскании предъявленной задолженности, из которых: 9 за аренду земельных участков государственная собственность на которые не разграничена на сумму 255 тыс. руб., 4 за аренду земельных участков, находящихся в муниципальной собственности - 364 тыс. руб.</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По результатам работы по расторжению договоров аренды земельных участков за истёкший период было вынесено 9 положительн</w:t>
      </w:r>
      <w:r w:rsidR="009A1B01">
        <w:rPr>
          <w:rFonts w:ascii="Times New Roman" w:hAnsi="Times New Roman" w:cs="Times New Roman"/>
          <w:sz w:val="28"/>
          <w:szCs w:val="28"/>
        </w:rPr>
        <w:t>ых судебных решений с последующи</w:t>
      </w:r>
      <w:r w:rsidRPr="00032BBE">
        <w:rPr>
          <w:rFonts w:ascii="Times New Roman" w:hAnsi="Times New Roman" w:cs="Times New Roman"/>
          <w:sz w:val="28"/>
          <w:szCs w:val="28"/>
        </w:rPr>
        <w:t xml:space="preserve">м взысканием задолженности. Расторгнуты в </w:t>
      </w:r>
      <w:r w:rsidRPr="00032BBE">
        <w:rPr>
          <w:rFonts w:ascii="Times New Roman" w:hAnsi="Times New Roman" w:cs="Times New Roman"/>
          <w:sz w:val="28"/>
          <w:szCs w:val="28"/>
        </w:rPr>
        <w:lastRenderedPageBreak/>
        <w:t>добровольном порядке, после получения уведомлений 13 договоров аренды, с добровольным погашением задолженности по арендной плате на сумму 386 тыс. руб.; снято с государственной регистрации в ЕГРН на основании уведомлений о расторжении 6 шт. договоров аренды.</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отчётном периоде утверждены Порядки: по признанию задолженности сомнительной задолженностью и безнадежной к взысканию по неналоговым платежам за земельные участки. В соответствии с утвержденными Порядками за период 2024 года комиссией по признанию задолженности сомнительной переведено для учёта на </w:t>
      </w:r>
      <w:proofErr w:type="spellStart"/>
      <w:r w:rsidRPr="00032BBE">
        <w:rPr>
          <w:rFonts w:ascii="Times New Roman" w:hAnsi="Times New Roman" w:cs="Times New Roman"/>
          <w:sz w:val="28"/>
          <w:szCs w:val="28"/>
        </w:rPr>
        <w:t>забалансовый</w:t>
      </w:r>
      <w:proofErr w:type="spellEnd"/>
      <w:r w:rsidRPr="00032BBE">
        <w:rPr>
          <w:rFonts w:ascii="Times New Roman" w:hAnsi="Times New Roman" w:cs="Times New Roman"/>
          <w:sz w:val="28"/>
          <w:szCs w:val="28"/>
        </w:rPr>
        <w:t xml:space="preserve"> счёт - 400 т. р., комиссией о признании задолженности безнадежной списано 333 тыс. руб.</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 xml:space="preserve">В отношении оставшейся задолженности продолжается </w:t>
      </w:r>
      <w:proofErr w:type="spellStart"/>
      <w:r w:rsidRPr="00032BBE">
        <w:rPr>
          <w:rFonts w:ascii="Times New Roman" w:hAnsi="Times New Roman" w:cs="Times New Roman"/>
          <w:sz w:val="28"/>
          <w:szCs w:val="28"/>
        </w:rPr>
        <w:t>претензионно</w:t>
      </w:r>
      <w:proofErr w:type="spellEnd"/>
      <w:r w:rsidRPr="00032BBE">
        <w:rPr>
          <w:rFonts w:ascii="Times New Roman" w:hAnsi="Times New Roman" w:cs="Times New Roman"/>
          <w:sz w:val="28"/>
          <w:szCs w:val="28"/>
        </w:rPr>
        <w:t>-исковая работа, в том числе рассматривается возможность расторжения договоров аренды с учетом сведений об освоении арендаторами земельных участков.</w:t>
      </w:r>
    </w:p>
    <w:p w:rsidR="00032BBE" w:rsidRPr="00032BBE" w:rsidRDefault="00032BBE" w:rsidP="00032BBE">
      <w:pPr>
        <w:pStyle w:val="a4"/>
        <w:spacing w:after="0" w:line="240" w:lineRule="auto"/>
        <w:ind w:left="0" w:firstLine="567"/>
        <w:jc w:val="both"/>
        <w:rPr>
          <w:rFonts w:ascii="Times New Roman" w:hAnsi="Times New Roman" w:cs="Times New Roman"/>
          <w:sz w:val="28"/>
          <w:szCs w:val="28"/>
        </w:rPr>
      </w:pPr>
      <w:r w:rsidRPr="00032BBE">
        <w:rPr>
          <w:rFonts w:ascii="Times New Roman" w:hAnsi="Times New Roman" w:cs="Times New Roman"/>
          <w:sz w:val="28"/>
          <w:szCs w:val="28"/>
        </w:rPr>
        <w:t>Также в 2024 году Администрацией в целях размещения объектов электросетевого хозяйства, тепловых сетей, водопроводных сетей, сетей водоотведения, линий и сооружений связи, объектов</w:t>
      </w:r>
      <w:r w:rsidR="002E2F88">
        <w:rPr>
          <w:rFonts w:ascii="Times New Roman" w:hAnsi="Times New Roman" w:cs="Times New Roman"/>
          <w:sz w:val="28"/>
          <w:szCs w:val="28"/>
        </w:rPr>
        <w:t xml:space="preserve"> системы газоснабжения, а также для обеспечения доступа </w:t>
      </w:r>
      <w:r w:rsidRPr="00032BBE">
        <w:rPr>
          <w:rFonts w:ascii="Times New Roman" w:hAnsi="Times New Roman" w:cs="Times New Roman"/>
          <w:sz w:val="28"/>
          <w:szCs w:val="28"/>
        </w:rPr>
        <w:t>к инженерным коммуникациям установлен публичный сервитут в отношении 2 объекта инженерной инфраструктуры.</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 xml:space="preserve">В рамках исполнения пункта 2 Протокола совещания по вопросу организации работ по проведению аукционов по земельным участкам в электронном виде и инвентаризации земельных участков населенных пунктов от 29 июня 2023 года Администрацией проведена инвентаризация 8 населенных пунктов: д. </w:t>
      </w:r>
      <w:proofErr w:type="spellStart"/>
      <w:r w:rsidRPr="00032BBE">
        <w:rPr>
          <w:rFonts w:ascii="Times New Roman" w:hAnsi="Times New Roman" w:cs="Times New Roman"/>
          <w:sz w:val="28"/>
          <w:szCs w:val="28"/>
        </w:rPr>
        <w:t>Хаутаваара</w:t>
      </w:r>
      <w:proofErr w:type="spellEnd"/>
      <w:r w:rsidRPr="00032BBE">
        <w:rPr>
          <w:rFonts w:ascii="Times New Roman" w:hAnsi="Times New Roman" w:cs="Times New Roman"/>
          <w:sz w:val="28"/>
          <w:szCs w:val="28"/>
        </w:rPr>
        <w:t xml:space="preserve">, г. Суоярви, п. </w:t>
      </w:r>
      <w:proofErr w:type="spellStart"/>
      <w:r w:rsidRPr="00032BBE">
        <w:rPr>
          <w:rFonts w:ascii="Times New Roman" w:hAnsi="Times New Roman" w:cs="Times New Roman"/>
          <w:sz w:val="28"/>
          <w:szCs w:val="28"/>
        </w:rPr>
        <w:t>Леппяниэми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Пийтсиеки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Лоймола</w:t>
      </w:r>
      <w:proofErr w:type="spellEnd"/>
      <w:r w:rsidRPr="00032BBE">
        <w:rPr>
          <w:rFonts w:ascii="Times New Roman" w:hAnsi="Times New Roman" w:cs="Times New Roman"/>
          <w:sz w:val="28"/>
          <w:szCs w:val="28"/>
        </w:rPr>
        <w:t xml:space="preserve"> и п. </w:t>
      </w:r>
      <w:proofErr w:type="spellStart"/>
      <w:r w:rsidRPr="00032BBE">
        <w:rPr>
          <w:rFonts w:ascii="Times New Roman" w:hAnsi="Times New Roman" w:cs="Times New Roman"/>
          <w:sz w:val="28"/>
          <w:szCs w:val="28"/>
        </w:rPr>
        <w:t>Райконкоски</w:t>
      </w:r>
      <w:proofErr w:type="spellEnd"/>
      <w:r w:rsidRPr="00032BBE">
        <w:rPr>
          <w:rFonts w:ascii="Times New Roman" w:hAnsi="Times New Roman" w:cs="Times New Roman"/>
          <w:sz w:val="28"/>
          <w:szCs w:val="28"/>
        </w:rPr>
        <w:t xml:space="preserve">, п. </w:t>
      </w:r>
      <w:proofErr w:type="spellStart"/>
      <w:r w:rsidRPr="00032BBE">
        <w:rPr>
          <w:rFonts w:ascii="Times New Roman" w:hAnsi="Times New Roman" w:cs="Times New Roman"/>
          <w:sz w:val="28"/>
          <w:szCs w:val="28"/>
        </w:rPr>
        <w:t>Найстенъярви</w:t>
      </w:r>
      <w:proofErr w:type="spellEnd"/>
      <w:r w:rsidRPr="00032BBE">
        <w:rPr>
          <w:rFonts w:ascii="Times New Roman" w:hAnsi="Times New Roman" w:cs="Times New Roman"/>
          <w:sz w:val="28"/>
          <w:szCs w:val="28"/>
        </w:rPr>
        <w:t xml:space="preserve"> и п. </w:t>
      </w:r>
      <w:proofErr w:type="spellStart"/>
      <w:r w:rsidRPr="00032BBE">
        <w:rPr>
          <w:rFonts w:ascii="Times New Roman" w:hAnsi="Times New Roman" w:cs="Times New Roman"/>
          <w:sz w:val="28"/>
          <w:szCs w:val="28"/>
        </w:rPr>
        <w:t>Леппясюрья</w:t>
      </w:r>
      <w:proofErr w:type="spellEnd"/>
      <w:r w:rsidRPr="00032BBE">
        <w:rPr>
          <w:rFonts w:ascii="Times New Roman" w:hAnsi="Times New Roman" w:cs="Times New Roman"/>
          <w:sz w:val="28"/>
          <w:szCs w:val="28"/>
        </w:rPr>
        <w:t xml:space="preserve"> Суоярвского муниципального округа, в рамках которой в общей сложности было выявлено 187 земельных участков для проработки в целях возможного предоставления под индивидуальное жилищное строительство.</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 рамках проведения работ по выявлению правообладателей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было обследовано 77 земельных участков и расторгнуто 7 договоров аренды.</w:t>
      </w:r>
    </w:p>
    <w:p w:rsidR="00032BBE" w:rsidRPr="00032BBE"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 xml:space="preserve">В прогнозный план (программу) приватизации муниципального имущества на 2024 год включено 20 объектов из них реализовано 15 объектов на сумму 2 017,8 тыс. руб.  </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В целях увеличения доходов и привлечения неиспользуемого имущества в хозяйственный оборот в течение 2024 года округом было объявлено 3 аукциона на право заключения договоров аренды, аукционы признаны несостоявшимися, с единственными участниками аукционов заключены 3 договора аренды. </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Было объявлено 6 аукционов и заключено 6 договор купли-продажи на общую сумму 1 311,9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lastRenderedPageBreak/>
        <w:t>Было объявлено продажа по средством публичного предложения в отношении 2 объектов имущества и заключено 2 договора купли-продажи на общую сумму 417 тыс. руб.</w:t>
      </w:r>
    </w:p>
    <w:p w:rsidR="00032BBE" w:rsidRPr="00032BBE" w:rsidRDefault="00032BBE" w:rsidP="00032BBE">
      <w:pPr>
        <w:spacing w:after="0" w:line="240" w:lineRule="auto"/>
        <w:ind w:firstLine="709"/>
        <w:contextualSpacing/>
        <w:jc w:val="both"/>
        <w:rPr>
          <w:rFonts w:ascii="Times New Roman" w:hAnsi="Times New Roman" w:cs="Times New Roman"/>
          <w:sz w:val="28"/>
          <w:szCs w:val="28"/>
        </w:rPr>
      </w:pPr>
      <w:r w:rsidRPr="00032BBE">
        <w:rPr>
          <w:rFonts w:ascii="Times New Roman" w:hAnsi="Times New Roman" w:cs="Times New Roman"/>
          <w:sz w:val="28"/>
          <w:szCs w:val="28"/>
        </w:rPr>
        <w:t>Так же была объявлена продажа по минимально допустимой цене в отношении 7 объектов имущества и заключено 7 договоров купли-продажи на общую сумму 288 тыс. руб.</w:t>
      </w:r>
    </w:p>
    <w:p w:rsidR="00032BBE" w:rsidRPr="00032BBE" w:rsidRDefault="00032BBE" w:rsidP="00032BBE">
      <w:pPr>
        <w:spacing w:after="0" w:line="240" w:lineRule="auto"/>
        <w:ind w:firstLine="709"/>
        <w:jc w:val="both"/>
        <w:rPr>
          <w:rFonts w:ascii="Times New Roman" w:hAnsi="Times New Roman" w:cs="Times New Roman"/>
          <w:sz w:val="28"/>
          <w:szCs w:val="28"/>
        </w:rPr>
      </w:pPr>
      <w:r w:rsidRPr="00032BBE">
        <w:rPr>
          <w:rFonts w:ascii="Times New Roman" w:hAnsi="Times New Roman" w:cs="Times New Roman"/>
          <w:sz w:val="28"/>
          <w:szCs w:val="28"/>
        </w:rPr>
        <w:t xml:space="preserve">По состоянию на 01.01.2025 г. в реестре муниципального имущества числиться 2241 единиц муниципального имущества из них: недвижимого имущества – 1787, движимого имущества – 454. </w:t>
      </w:r>
    </w:p>
    <w:p w:rsidR="00032BBE" w:rsidRPr="00AD4CCC" w:rsidRDefault="00032BBE" w:rsidP="00032BBE">
      <w:pPr>
        <w:spacing w:after="0" w:line="240" w:lineRule="auto"/>
        <w:ind w:firstLine="708"/>
        <w:jc w:val="both"/>
        <w:rPr>
          <w:rFonts w:ascii="Times New Roman" w:hAnsi="Times New Roman" w:cs="Times New Roman"/>
          <w:sz w:val="28"/>
          <w:szCs w:val="28"/>
        </w:rPr>
      </w:pPr>
      <w:r w:rsidRPr="00032BBE">
        <w:rPr>
          <w:rFonts w:ascii="Times New Roman" w:hAnsi="Times New Roman" w:cs="Times New Roman"/>
          <w:sz w:val="28"/>
          <w:szCs w:val="28"/>
        </w:rPr>
        <w:t>Все объекты социального назначения, включенные в Реестр, зарегистрированы в собственность округа и закреплены за учреждениями на праве оперативного управления. Несмотря на тот факт, что в муниципальной собственности почти все объекты недвижимости социальной ориентированности, по состоянию на 01.01.2025 года округом сдано в аренду 1847,9 кв. м нежилых площадей.</w:t>
      </w:r>
    </w:p>
    <w:p w:rsidR="00AD4CCC" w:rsidRPr="006D2273" w:rsidRDefault="00AD4CCC" w:rsidP="00396D87">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Создание условий для обеспечения жителей </w:t>
      </w:r>
      <w:r w:rsidR="002C7518" w:rsidRPr="006D2273">
        <w:rPr>
          <w:rFonts w:ascii="Times New Roman" w:hAnsi="Times New Roman" w:cs="Times New Roman"/>
          <w:sz w:val="28"/>
          <w:szCs w:val="28"/>
          <w:u w:val="single"/>
        </w:rPr>
        <w:t>Суоярвского муниципального</w:t>
      </w:r>
      <w:r w:rsidRPr="006D2273">
        <w:rPr>
          <w:rFonts w:ascii="Times New Roman" w:hAnsi="Times New Roman" w:cs="Times New Roman"/>
          <w:sz w:val="28"/>
          <w:szCs w:val="28"/>
          <w:u w:val="single"/>
        </w:rPr>
        <w:t xml:space="preserve"> округа услугами торговли, общественного питания и бытового обслуживания</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Инфраструктура потребительского рынка и услуг составляет: 117 стационарных торговых объектов, из которых 61 магазинов являются продовольственными, 45 – непродовольственными, 11 нестационарны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торговы</w:t>
      </w:r>
      <w:r w:rsidR="00BE3157">
        <w:rPr>
          <w:rFonts w:ascii="Times New Roman" w:hAnsi="Times New Roman" w:cs="Times New Roman"/>
          <w:sz w:val="28"/>
          <w:szCs w:val="28"/>
        </w:rPr>
        <w:t>х</w:t>
      </w:r>
      <w:r w:rsidRPr="006D2273">
        <w:rPr>
          <w:rFonts w:ascii="Times New Roman" w:hAnsi="Times New Roman" w:cs="Times New Roman"/>
          <w:sz w:val="28"/>
          <w:szCs w:val="28"/>
        </w:rPr>
        <w:t xml:space="preserve"> объект</w:t>
      </w:r>
      <w:r w:rsidR="00BE3157">
        <w:rPr>
          <w:rFonts w:ascii="Times New Roman" w:hAnsi="Times New Roman" w:cs="Times New Roman"/>
          <w:sz w:val="28"/>
          <w:szCs w:val="28"/>
        </w:rPr>
        <w:t>ов</w:t>
      </w:r>
      <w:r w:rsidRPr="006D2273">
        <w:rPr>
          <w:rFonts w:ascii="Times New Roman" w:hAnsi="Times New Roman" w:cs="Times New Roman"/>
          <w:sz w:val="28"/>
          <w:szCs w:val="28"/>
        </w:rPr>
        <w:t xml:space="preserve"> (павильоны, киоски, палатки, </w:t>
      </w:r>
      <w:proofErr w:type="spellStart"/>
      <w:r w:rsidRPr="006D2273">
        <w:rPr>
          <w:rFonts w:ascii="Times New Roman" w:hAnsi="Times New Roman" w:cs="Times New Roman"/>
          <w:sz w:val="28"/>
          <w:szCs w:val="28"/>
        </w:rPr>
        <w:t>фудтраки</w:t>
      </w:r>
      <w:proofErr w:type="spellEnd"/>
      <w:r w:rsidRPr="006D2273">
        <w:rPr>
          <w:rFonts w:ascii="Times New Roman" w:hAnsi="Times New Roman" w:cs="Times New Roman"/>
          <w:sz w:val="28"/>
          <w:szCs w:val="28"/>
        </w:rPr>
        <w:t>).</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существенное влияние на оборот розничной торговли оказывают магазины федеральных торговых сетей, такие как: «Магнит», «Пятерочка», «</w:t>
      </w:r>
      <w:proofErr w:type="spellStart"/>
      <w:r w:rsidRPr="006D2273">
        <w:rPr>
          <w:rFonts w:ascii="Times New Roman" w:hAnsi="Times New Roman" w:cs="Times New Roman"/>
          <w:sz w:val="28"/>
          <w:szCs w:val="28"/>
        </w:rPr>
        <w:t>Fix</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Price</w:t>
      </w:r>
      <w:proofErr w:type="spellEnd"/>
      <w:r w:rsidRPr="006D2273">
        <w:rPr>
          <w:rFonts w:ascii="Times New Roman" w:hAnsi="Times New Roman" w:cs="Times New Roman"/>
          <w:sz w:val="28"/>
          <w:szCs w:val="28"/>
        </w:rPr>
        <w:t xml:space="preserve">», «Красное &amp; Белое», </w:t>
      </w:r>
      <w:proofErr w:type="gramStart"/>
      <w:r w:rsidRPr="006D2273">
        <w:rPr>
          <w:rFonts w:ascii="Times New Roman" w:hAnsi="Times New Roman" w:cs="Times New Roman"/>
          <w:sz w:val="28"/>
          <w:szCs w:val="28"/>
        </w:rPr>
        <w:t>«Бристоль»</w:t>
      </w:r>
      <w:proofErr w:type="gramEnd"/>
      <w:r w:rsidRPr="006D2273">
        <w:rPr>
          <w:rFonts w:ascii="Times New Roman" w:hAnsi="Times New Roman" w:cs="Times New Roman"/>
          <w:sz w:val="28"/>
          <w:szCs w:val="28"/>
        </w:rPr>
        <w:t xml:space="preserve"> а также магазины региональной торговой сети «</w:t>
      </w:r>
      <w:proofErr w:type="spellStart"/>
      <w:r w:rsidRPr="006D2273">
        <w:rPr>
          <w:rFonts w:ascii="Times New Roman" w:hAnsi="Times New Roman" w:cs="Times New Roman"/>
          <w:sz w:val="28"/>
          <w:szCs w:val="28"/>
        </w:rPr>
        <w:t>Олония</w:t>
      </w:r>
      <w:proofErr w:type="spellEnd"/>
      <w:r w:rsidRPr="006D2273">
        <w:rPr>
          <w:rFonts w:ascii="Times New Roman" w:hAnsi="Times New Roman" w:cs="Times New Roman"/>
          <w:sz w:val="28"/>
          <w:szCs w:val="28"/>
        </w:rPr>
        <w:t>», «Беккер».</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2024 г</w:t>
      </w:r>
      <w:r w:rsidR="00685B0F" w:rsidRPr="006D2273">
        <w:rPr>
          <w:rFonts w:ascii="Times New Roman" w:hAnsi="Times New Roman" w:cs="Times New Roman"/>
          <w:sz w:val="28"/>
          <w:szCs w:val="28"/>
        </w:rPr>
        <w:t xml:space="preserve">оду </w:t>
      </w:r>
      <w:r w:rsidRPr="006D2273">
        <w:rPr>
          <w:rFonts w:ascii="Times New Roman" w:hAnsi="Times New Roman" w:cs="Times New Roman"/>
          <w:sz w:val="28"/>
          <w:szCs w:val="28"/>
        </w:rPr>
        <w:t xml:space="preserve">норматив фактической обеспеченности населения стационарными торговыми объектами </w:t>
      </w:r>
      <w:r w:rsidR="00685B0F" w:rsidRPr="006D2273">
        <w:rPr>
          <w:rFonts w:ascii="Times New Roman" w:hAnsi="Times New Roman" w:cs="Times New Roman"/>
          <w:sz w:val="28"/>
          <w:szCs w:val="28"/>
        </w:rPr>
        <w:t xml:space="preserve">превысил на 33 % и </w:t>
      </w:r>
      <w:r w:rsidRPr="006D2273">
        <w:rPr>
          <w:rFonts w:ascii="Times New Roman" w:hAnsi="Times New Roman" w:cs="Times New Roman"/>
          <w:sz w:val="28"/>
          <w:szCs w:val="28"/>
        </w:rPr>
        <w:t>составил 117 ед., нестационарными торговыми объектами перевыполнен на 37,5% и составил 11 ед.</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По данным </w:t>
      </w:r>
      <w:proofErr w:type="spellStart"/>
      <w:r w:rsidRPr="006D2273">
        <w:rPr>
          <w:rFonts w:ascii="Times New Roman" w:hAnsi="Times New Roman" w:cs="Times New Roman"/>
          <w:sz w:val="28"/>
          <w:szCs w:val="28"/>
        </w:rPr>
        <w:t>Карелиястат</w:t>
      </w:r>
      <w:proofErr w:type="spellEnd"/>
      <w:r w:rsidRPr="006D2273">
        <w:rPr>
          <w:rFonts w:ascii="Times New Roman" w:hAnsi="Times New Roman" w:cs="Times New Roman"/>
          <w:sz w:val="28"/>
          <w:szCs w:val="28"/>
        </w:rPr>
        <w:t xml:space="preserve"> оборот розничной торговли по организациям всех видов экономической деятельности </w:t>
      </w:r>
      <w:r w:rsidR="00600C2A">
        <w:rPr>
          <w:rFonts w:ascii="Times New Roman" w:hAnsi="Times New Roman" w:cs="Times New Roman"/>
          <w:sz w:val="28"/>
          <w:szCs w:val="28"/>
        </w:rPr>
        <w:t xml:space="preserve">в </w:t>
      </w:r>
      <w:r w:rsidRPr="006D2273">
        <w:rPr>
          <w:rFonts w:ascii="Times New Roman" w:hAnsi="Times New Roman" w:cs="Times New Roman"/>
          <w:sz w:val="28"/>
          <w:szCs w:val="28"/>
        </w:rPr>
        <w:t xml:space="preserve"> 2024г</w:t>
      </w:r>
      <w:r w:rsidR="00600C2A">
        <w:rPr>
          <w:rFonts w:ascii="Times New Roman" w:hAnsi="Times New Roman" w:cs="Times New Roman"/>
          <w:sz w:val="28"/>
          <w:szCs w:val="28"/>
        </w:rPr>
        <w:t xml:space="preserve">оду </w:t>
      </w:r>
      <w:r w:rsidRPr="006D2273">
        <w:rPr>
          <w:rFonts w:ascii="Times New Roman" w:hAnsi="Times New Roman" w:cs="Times New Roman"/>
          <w:sz w:val="28"/>
          <w:szCs w:val="28"/>
        </w:rPr>
        <w:t xml:space="preserve"> составил </w:t>
      </w:r>
      <w:r w:rsidR="00600C2A">
        <w:rPr>
          <w:rFonts w:ascii="Times New Roman" w:hAnsi="Times New Roman" w:cs="Times New Roman"/>
          <w:sz w:val="28"/>
          <w:szCs w:val="28"/>
        </w:rPr>
        <w:t>1512,6</w:t>
      </w:r>
      <w:r w:rsidRPr="006D2273">
        <w:rPr>
          <w:rFonts w:ascii="Times New Roman" w:hAnsi="Times New Roman" w:cs="Times New Roman"/>
          <w:sz w:val="28"/>
          <w:szCs w:val="28"/>
        </w:rPr>
        <w:t> млн</w:t>
      </w:r>
      <w:r w:rsidR="007A62E7"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рублей, что в сопоставимых ценах на </w:t>
      </w:r>
      <w:r w:rsidR="00600C2A">
        <w:rPr>
          <w:rFonts w:ascii="Times New Roman" w:hAnsi="Times New Roman" w:cs="Times New Roman"/>
          <w:sz w:val="28"/>
          <w:szCs w:val="28"/>
        </w:rPr>
        <w:t xml:space="preserve">7,0 % больше, чем в </w:t>
      </w:r>
      <w:r w:rsidRPr="006D2273">
        <w:rPr>
          <w:rFonts w:ascii="Times New Roman" w:hAnsi="Times New Roman" w:cs="Times New Roman"/>
          <w:sz w:val="28"/>
          <w:szCs w:val="28"/>
        </w:rPr>
        <w:t>2023</w:t>
      </w:r>
      <w:r w:rsidR="007A62E7" w:rsidRPr="006D2273">
        <w:rPr>
          <w:rFonts w:ascii="Times New Roman" w:hAnsi="Times New Roman" w:cs="Times New Roman"/>
          <w:sz w:val="28"/>
          <w:szCs w:val="28"/>
        </w:rPr>
        <w:t xml:space="preserve"> </w:t>
      </w:r>
      <w:r w:rsidRPr="006D2273">
        <w:rPr>
          <w:rFonts w:ascii="Times New Roman" w:hAnsi="Times New Roman" w:cs="Times New Roman"/>
          <w:sz w:val="28"/>
          <w:szCs w:val="28"/>
        </w:rPr>
        <w:t>г</w:t>
      </w:r>
      <w:r w:rsidR="00685B0F" w:rsidRPr="006D2273">
        <w:rPr>
          <w:rFonts w:ascii="Times New Roman" w:hAnsi="Times New Roman" w:cs="Times New Roman"/>
          <w:sz w:val="28"/>
          <w:szCs w:val="28"/>
        </w:rPr>
        <w:t>од</w:t>
      </w:r>
      <w:r w:rsidR="00600C2A">
        <w:rPr>
          <w:rFonts w:ascii="Times New Roman" w:hAnsi="Times New Roman" w:cs="Times New Roman"/>
          <w:sz w:val="28"/>
          <w:szCs w:val="28"/>
        </w:rPr>
        <w:t>у</w:t>
      </w:r>
      <w:r w:rsidRPr="006D2273">
        <w:rPr>
          <w:rFonts w:ascii="Times New Roman" w:hAnsi="Times New Roman" w:cs="Times New Roman"/>
          <w:sz w:val="28"/>
          <w:szCs w:val="28"/>
        </w:rPr>
        <w:t>.</w:t>
      </w:r>
    </w:p>
    <w:p w:rsidR="003F517E" w:rsidRPr="006D2273" w:rsidRDefault="003F517E" w:rsidP="003F517E">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по оперативным данным на 01 января 2025 года осуществляют деятельность 6 объектов общественного питания (бары, кафе, закусочные), на 1 объект меньше по сравнению с аналогичным периодом.</w:t>
      </w:r>
    </w:p>
    <w:p w:rsidR="00C326E8" w:rsidRPr="006D2273" w:rsidRDefault="00C326E8" w:rsidP="00F74745">
      <w:pPr>
        <w:pStyle w:val="a4"/>
        <w:ind w:left="0" w:firstLine="567"/>
        <w:jc w:val="both"/>
        <w:rPr>
          <w:rFonts w:ascii="Times New Roman" w:hAnsi="Times New Roman" w:cs="Times New Roman"/>
          <w:sz w:val="28"/>
          <w:szCs w:val="28"/>
        </w:rPr>
      </w:pPr>
    </w:p>
    <w:p w:rsidR="00770159" w:rsidRPr="006D2273" w:rsidRDefault="00770159" w:rsidP="00770159">
      <w:pPr>
        <w:pStyle w:val="a4"/>
        <w:jc w:val="center"/>
        <w:outlineLvl w:val="1"/>
        <w:rPr>
          <w:rFonts w:ascii="Times New Roman" w:hAnsi="Times New Roman" w:cs="Times New Roman"/>
          <w:sz w:val="28"/>
          <w:szCs w:val="28"/>
          <w:u w:val="single"/>
        </w:rPr>
      </w:pPr>
      <w:bookmarkStart w:id="7" w:name="_Toc477426510"/>
      <w:r w:rsidRPr="006D2273">
        <w:rPr>
          <w:rFonts w:ascii="Times New Roman" w:hAnsi="Times New Roman" w:cs="Times New Roman"/>
          <w:sz w:val="28"/>
          <w:szCs w:val="28"/>
          <w:u w:val="single"/>
        </w:rPr>
        <w:t>Создание условий для расширения рынка сельскохозяйственной продукции, содействие развитию малого и среднего предпринимательства</w:t>
      </w:r>
      <w:bookmarkEnd w:id="7"/>
    </w:p>
    <w:p w:rsidR="00C326E8" w:rsidRPr="006D2273" w:rsidRDefault="00C326E8" w:rsidP="00770159">
      <w:pPr>
        <w:pStyle w:val="a4"/>
        <w:jc w:val="center"/>
        <w:outlineLvl w:val="1"/>
        <w:rPr>
          <w:rFonts w:ascii="Times New Roman" w:hAnsi="Times New Roman" w:cs="Times New Roman"/>
          <w:sz w:val="28"/>
          <w:szCs w:val="28"/>
          <w:u w:val="single"/>
        </w:rPr>
      </w:pPr>
    </w:p>
    <w:p w:rsidR="00DE0C29" w:rsidRPr="006D2273"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xml:space="preserve">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w:t>
      </w:r>
      <w:r w:rsidR="00005820" w:rsidRPr="006D2273">
        <w:rPr>
          <w:rFonts w:ascii="Times New Roman" w:hAnsi="Times New Roman" w:cs="Times New Roman"/>
          <w:sz w:val="28"/>
          <w:szCs w:val="28"/>
        </w:rPr>
        <w:t>Суоярвского муниципального округа</w:t>
      </w:r>
      <w:r w:rsidR="00C82A50">
        <w:rPr>
          <w:rFonts w:ascii="Times New Roman" w:hAnsi="Times New Roman" w:cs="Times New Roman"/>
          <w:sz w:val="28"/>
          <w:szCs w:val="28"/>
        </w:rPr>
        <w:t>. В</w:t>
      </w:r>
      <w:r w:rsidR="00DE0C29" w:rsidRPr="006D2273">
        <w:rPr>
          <w:rFonts w:ascii="Times New Roman" w:hAnsi="Times New Roman" w:cs="Times New Roman"/>
          <w:sz w:val="28"/>
          <w:szCs w:val="28"/>
        </w:rPr>
        <w:t xml:space="preserve"> соответствии с Планом проведения ярмарок на территории округа в 2024 году проведено 2 сельскохозяйственные ярмарки, на которых торговали 35 участников, 6 ярмарок выходного дня, 2 из которых специализированные (рыбная и мясная), в которых приняли участие 26 предпринимателей, а также 1 праздничная ярмарка (19 участников).</w:t>
      </w:r>
    </w:p>
    <w:p w:rsidR="00DE0C29" w:rsidRPr="006D2273" w:rsidRDefault="00DE0C29" w:rsidP="00C82A5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всех ярмарках места для местных товаропроизводителей предоставлены бесплатно.</w:t>
      </w:r>
    </w:p>
    <w:p w:rsidR="00267F96" w:rsidRPr="006D2273" w:rsidRDefault="00DE0C29" w:rsidP="0082653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Т</w:t>
      </w:r>
      <w:r w:rsidR="00267F96" w:rsidRPr="006D2273">
        <w:rPr>
          <w:rFonts w:ascii="Times New Roman" w:hAnsi="Times New Roman" w:cs="Times New Roman"/>
          <w:sz w:val="28"/>
          <w:szCs w:val="28"/>
        </w:rPr>
        <w:t>ематические ярмарки в</w:t>
      </w:r>
      <w:r w:rsidR="00826532" w:rsidRPr="006D2273">
        <w:rPr>
          <w:rFonts w:ascii="Times New Roman" w:hAnsi="Times New Roman" w:cs="Times New Roman"/>
          <w:sz w:val="28"/>
          <w:szCs w:val="28"/>
        </w:rPr>
        <w:t xml:space="preserve">ыходного дня – рыбная и мясная </w:t>
      </w:r>
      <w:r w:rsidR="00267F96" w:rsidRPr="006D2273">
        <w:rPr>
          <w:rFonts w:ascii="Times New Roman" w:hAnsi="Times New Roman" w:cs="Times New Roman"/>
          <w:sz w:val="28"/>
          <w:szCs w:val="28"/>
        </w:rPr>
        <w:t>имел колоссальный успех, был обеспечен дополнительный сбыт сель</w:t>
      </w:r>
      <w:r w:rsidR="002E2F88">
        <w:rPr>
          <w:rFonts w:ascii="Times New Roman" w:hAnsi="Times New Roman" w:cs="Times New Roman"/>
          <w:sz w:val="28"/>
          <w:szCs w:val="28"/>
        </w:rPr>
        <w:t>ско</w:t>
      </w:r>
      <w:r w:rsidR="00267F96" w:rsidRPr="006D2273">
        <w:rPr>
          <w:rFonts w:ascii="Times New Roman" w:hAnsi="Times New Roman" w:cs="Times New Roman"/>
          <w:sz w:val="28"/>
          <w:szCs w:val="28"/>
        </w:rPr>
        <w:t xml:space="preserve">хозяйственной продукции, привлечены в Суоярвский округ новые предприниматели, ранее не торговавшее в округе, а также увеличился </w:t>
      </w:r>
      <w:proofErr w:type="gramStart"/>
      <w:r w:rsidR="00267F96" w:rsidRPr="006D2273">
        <w:rPr>
          <w:rFonts w:ascii="Times New Roman" w:hAnsi="Times New Roman" w:cs="Times New Roman"/>
          <w:sz w:val="28"/>
          <w:szCs w:val="28"/>
        </w:rPr>
        <w:t>поток покупателей</w:t>
      </w:r>
      <w:proofErr w:type="gramEnd"/>
      <w:r w:rsidR="00267F96" w:rsidRPr="006D2273">
        <w:rPr>
          <w:rFonts w:ascii="Times New Roman" w:hAnsi="Times New Roman" w:cs="Times New Roman"/>
          <w:sz w:val="28"/>
          <w:szCs w:val="28"/>
        </w:rPr>
        <w:t xml:space="preserve"> и жители округа были восхищены новизной представленной продукции. </w:t>
      </w:r>
    </w:p>
    <w:p w:rsidR="008369B2" w:rsidRDefault="00B903D0"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ярмарках и торговых обслуживаниях приняли участие более</w:t>
      </w:r>
      <w:r w:rsidR="00802272" w:rsidRPr="006D2273">
        <w:rPr>
          <w:rFonts w:ascii="Times New Roman" w:hAnsi="Times New Roman" w:cs="Times New Roman"/>
          <w:sz w:val="28"/>
          <w:szCs w:val="28"/>
        </w:rPr>
        <w:t xml:space="preserve"> </w:t>
      </w:r>
      <w:r w:rsidR="00DE596A" w:rsidRPr="006D2273">
        <w:rPr>
          <w:rFonts w:ascii="Times New Roman" w:hAnsi="Times New Roman" w:cs="Times New Roman"/>
          <w:sz w:val="28"/>
          <w:szCs w:val="28"/>
        </w:rPr>
        <w:t>2</w:t>
      </w:r>
      <w:r w:rsidR="000C233C" w:rsidRPr="006D2273">
        <w:rPr>
          <w:rFonts w:ascii="Times New Roman" w:hAnsi="Times New Roman" w:cs="Times New Roman"/>
          <w:sz w:val="28"/>
          <w:szCs w:val="28"/>
        </w:rPr>
        <w:t xml:space="preserve">6 </w:t>
      </w:r>
      <w:r w:rsidR="00802272" w:rsidRPr="006D2273">
        <w:rPr>
          <w:rFonts w:ascii="Times New Roman" w:hAnsi="Times New Roman" w:cs="Times New Roman"/>
          <w:sz w:val="28"/>
          <w:szCs w:val="28"/>
        </w:rPr>
        <w:t>хозяйствующих субъектов –</w:t>
      </w:r>
      <w:r w:rsidRPr="006D2273">
        <w:rPr>
          <w:rFonts w:ascii="Times New Roman" w:hAnsi="Times New Roman" w:cs="Times New Roman"/>
          <w:sz w:val="28"/>
          <w:szCs w:val="28"/>
        </w:rPr>
        <w:t xml:space="preserve">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мед, рыба, мясо и колбасные изделия, саженцы). </w:t>
      </w:r>
    </w:p>
    <w:p w:rsidR="00C82A50" w:rsidRPr="006D2273" w:rsidRDefault="00C82A50" w:rsidP="00DE0C29">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Суоярвского муниципального округа зарегистрировано 13 индивидуальных предпринимателей, осуществляющих деятельность в сфере сельского хозяйства, в том числе являющихся главами крестьянских (фермерских) хозяйств. Порядка 2,9 тыс.личных подсобных хозяйств населения.</w:t>
      </w:r>
    </w:p>
    <w:p w:rsidR="000F682B" w:rsidRPr="006D2273" w:rsidRDefault="000F682B" w:rsidP="00DE0C29">
      <w:pPr>
        <w:pStyle w:val="af2"/>
        <w:ind w:firstLine="708"/>
        <w:jc w:val="both"/>
        <w:rPr>
          <w:rFonts w:ascii="Times New Roman" w:eastAsiaTheme="minorHAnsi" w:hAnsi="Times New Roman"/>
          <w:sz w:val="28"/>
          <w:szCs w:val="28"/>
        </w:rPr>
      </w:pPr>
      <w:r w:rsidRPr="006D2273">
        <w:rPr>
          <w:rFonts w:ascii="Times New Roman" w:eastAsiaTheme="minorHAnsi" w:hAnsi="Times New Roman"/>
          <w:sz w:val="28"/>
          <w:szCs w:val="28"/>
        </w:rPr>
        <w:t xml:space="preserve">Администрация Суоярвского муниципального округа на регулярной основе проводит информационную работу среди субъектов МСП, осуществляющих свою деятельность в сфере сельского хозяйства, путем размещения информации на официальном интернет-портале Суоярвского муниципального округа, а также путем направления электронных писем с информацией о конкурсном </w:t>
      </w:r>
      <w:proofErr w:type="gramStart"/>
      <w:r w:rsidRPr="006D2273">
        <w:rPr>
          <w:rFonts w:ascii="Times New Roman" w:eastAsiaTheme="minorHAnsi" w:hAnsi="Times New Roman"/>
          <w:sz w:val="28"/>
          <w:szCs w:val="28"/>
        </w:rPr>
        <w:t>отборе  для</w:t>
      </w:r>
      <w:proofErr w:type="gramEnd"/>
      <w:r w:rsidRPr="006D2273">
        <w:rPr>
          <w:rFonts w:ascii="Times New Roman" w:eastAsiaTheme="minorHAnsi" w:hAnsi="Times New Roman"/>
          <w:sz w:val="28"/>
          <w:szCs w:val="28"/>
        </w:rPr>
        <w:t xml:space="preserve"> предоставления гранта «</w:t>
      </w:r>
      <w:proofErr w:type="spellStart"/>
      <w:r w:rsidRPr="006D2273">
        <w:rPr>
          <w:rFonts w:ascii="Times New Roman" w:eastAsiaTheme="minorHAnsi" w:hAnsi="Times New Roman"/>
          <w:sz w:val="28"/>
          <w:szCs w:val="28"/>
        </w:rPr>
        <w:t>Агростартап</w:t>
      </w:r>
      <w:proofErr w:type="spellEnd"/>
      <w:r w:rsidRPr="006D2273">
        <w:rPr>
          <w:rFonts w:ascii="Times New Roman" w:eastAsiaTheme="minorHAnsi" w:hAnsi="Times New Roman"/>
          <w:sz w:val="28"/>
          <w:szCs w:val="28"/>
        </w:rPr>
        <w:t xml:space="preserve">», с целью рассмотрения возможности принять участие в данном конкурсе в текущем году. </w:t>
      </w:r>
    </w:p>
    <w:p w:rsidR="00EB46D8" w:rsidRPr="006D2273" w:rsidRDefault="00F20BA3" w:rsidP="00DE0C29">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sz w:val="28"/>
          <w:szCs w:val="28"/>
        </w:rPr>
        <w:t>Вместе с тем</w:t>
      </w:r>
      <w:r w:rsidR="000F682B" w:rsidRPr="006D2273">
        <w:rPr>
          <w:rFonts w:ascii="Times New Roman" w:hAnsi="Times New Roman"/>
          <w:sz w:val="28"/>
          <w:szCs w:val="28"/>
        </w:rPr>
        <w:t xml:space="preserve">, 17 мая 2024 года, с целью обмена опытом, обсуждения актуальных проблем и перспектив развития сельскохозяйственной отрасли,  администрация Суоярвского муниципального округа, совместно с потенциальными фермерами, посетила крестьянско-фермерское хозяйство </w:t>
      </w:r>
      <w:r w:rsidR="002E2F88">
        <w:rPr>
          <w:rFonts w:ascii="Times New Roman" w:hAnsi="Times New Roman"/>
          <w:sz w:val="28"/>
          <w:szCs w:val="28"/>
        </w:rPr>
        <w:t xml:space="preserve">Надежды и Владимира Шибаева из </w:t>
      </w:r>
      <w:proofErr w:type="spellStart"/>
      <w:r w:rsidR="000F682B" w:rsidRPr="006D2273">
        <w:rPr>
          <w:rFonts w:ascii="Times New Roman" w:hAnsi="Times New Roman"/>
          <w:sz w:val="28"/>
          <w:szCs w:val="28"/>
        </w:rPr>
        <w:t>Пряжинского</w:t>
      </w:r>
      <w:proofErr w:type="spellEnd"/>
      <w:r w:rsidR="000F682B" w:rsidRPr="006D2273">
        <w:rPr>
          <w:rFonts w:ascii="Times New Roman" w:hAnsi="Times New Roman"/>
          <w:sz w:val="28"/>
          <w:szCs w:val="28"/>
        </w:rPr>
        <w:t xml:space="preserve"> национального района. </w:t>
      </w:r>
      <w:r w:rsidR="00EB46D8" w:rsidRPr="006D2273">
        <w:rPr>
          <w:rFonts w:ascii="Times New Roman" w:hAnsi="Times New Roman" w:cs="Times New Roman"/>
          <w:sz w:val="28"/>
          <w:szCs w:val="28"/>
        </w:rPr>
        <w:t>В 2019 году фермеры получили грант «</w:t>
      </w:r>
      <w:proofErr w:type="spellStart"/>
      <w:r w:rsidR="00EB46D8" w:rsidRPr="006D2273">
        <w:rPr>
          <w:rFonts w:ascii="Times New Roman" w:hAnsi="Times New Roman" w:cs="Times New Roman"/>
          <w:sz w:val="28"/>
          <w:szCs w:val="28"/>
        </w:rPr>
        <w:t>Агростартап</w:t>
      </w:r>
      <w:proofErr w:type="spellEnd"/>
      <w:r w:rsidR="00EB46D8" w:rsidRPr="006D2273">
        <w:rPr>
          <w:rFonts w:ascii="Times New Roman" w:hAnsi="Times New Roman" w:cs="Times New Roman"/>
          <w:sz w:val="28"/>
          <w:szCs w:val="28"/>
        </w:rPr>
        <w:t xml:space="preserve">» на выращивание овощей, зеленых культур и садовой ягоды. Фермеры охотно поделились информацией от выбора сортов до современных технологий выращивания культур. В результате чего, потенциальные фермеры получили ценные знания и навыки в получении государственной поддержке, в повышении урожайности и качества продукции. </w:t>
      </w:r>
    </w:p>
    <w:p w:rsidR="00EE4123" w:rsidRPr="006D2273" w:rsidRDefault="00EB46D8"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lastRenderedPageBreak/>
        <w:t>В 2024 году для расширения и сбыта своей продукции 2 фермера из Суоярвского округа получили право на сертификацию своего товара «Сделано в Карелии».</w:t>
      </w:r>
    </w:p>
    <w:p w:rsidR="00EE4123" w:rsidRPr="006D2273" w:rsidRDefault="00EE4123" w:rsidP="00DE0C29">
      <w:pPr>
        <w:spacing w:after="0" w:line="240" w:lineRule="auto"/>
        <w:ind w:firstLine="567"/>
        <w:jc w:val="both"/>
        <w:rPr>
          <w:rFonts w:ascii="Times New Roman" w:hAnsi="Times New Roman" w:cs="Times New Roman"/>
          <w:sz w:val="28"/>
          <w:szCs w:val="28"/>
          <w:shd w:val="clear" w:color="auto" w:fill="FFFFFF"/>
        </w:rPr>
      </w:pPr>
      <w:r w:rsidRPr="006D2273">
        <w:rPr>
          <w:rFonts w:ascii="Times New Roman" w:hAnsi="Times New Roman" w:cs="Times New Roman"/>
          <w:sz w:val="28"/>
          <w:szCs w:val="28"/>
          <w:shd w:val="clear" w:color="auto" w:fill="FFFFFF"/>
        </w:rPr>
        <w:t>Получателями знака «Сделано в Карелии» стали ИП Богданова Вера и ИП Шалаева Елена.</w:t>
      </w:r>
    </w:p>
    <w:p w:rsidR="00EE4123" w:rsidRPr="006D2273" w:rsidRDefault="00EE4123" w:rsidP="00DE0C29">
      <w:pPr>
        <w:spacing w:after="0" w:line="240" w:lineRule="auto"/>
        <w:ind w:firstLine="567"/>
        <w:jc w:val="both"/>
        <w:rPr>
          <w:rFonts w:ascii="Times New Roman" w:hAnsi="Times New Roman" w:cs="Times New Roman"/>
          <w:color w:val="222222"/>
          <w:sz w:val="28"/>
          <w:szCs w:val="28"/>
        </w:rPr>
      </w:pPr>
      <w:r w:rsidRPr="006D2273">
        <w:rPr>
          <w:rFonts w:ascii="Times New Roman" w:hAnsi="Times New Roman" w:cs="Times New Roman"/>
          <w:sz w:val="28"/>
          <w:szCs w:val="28"/>
        </w:rPr>
        <w:t>Фермер Вера Богданова в</w:t>
      </w:r>
      <w:r w:rsidR="00EB46D8" w:rsidRPr="006D2273">
        <w:rPr>
          <w:rFonts w:ascii="Times New Roman" w:hAnsi="Times New Roman" w:cs="Times New Roman"/>
          <w:sz w:val="28"/>
          <w:szCs w:val="28"/>
        </w:rPr>
        <w:t xml:space="preserve">месте с мужем занимается пчеловодством в родном селе недалеко от озера </w:t>
      </w:r>
      <w:proofErr w:type="spellStart"/>
      <w:r w:rsidR="00EB46D8" w:rsidRPr="006D2273">
        <w:rPr>
          <w:rFonts w:ascii="Times New Roman" w:hAnsi="Times New Roman" w:cs="Times New Roman"/>
          <w:sz w:val="28"/>
          <w:szCs w:val="28"/>
        </w:rPr>
        <w:t>Суйстамонъярви</w:t>
      </w:r>
      <w:proofErr w:type="spellEnd"/>
      <w:r w:rsidR="00EB46D8" w:rsidRPr="006D2273">
        <w:rPr>
          <w:rFonts w:ascii="Times New Roman" w:hAnsi="Times New Roman" w:cs="Times New Roman"/>
          <w:sz w:val="28"/>
          <w:szCs w:val="28"/>
        </w:rPr>
        <w:t>. Пасека позволяет семейной паре заниматься любимым делом и предлагать землякам полезный карельский мед.</w:t>
      </w:r>
      <w:r w:rsidR="00EB46D8" w:rsidRPr="006D2273">
        <w:rPr>
          <w:rFonts w:ascii="Times New Roman" w:hAnsi="Times New Roman" w:cs="Times New Roman"/>
          <w:sz w:val="28"/>
          <w:szCs w:val="28"/>
          <w:shd w:val="clear" w:color="auto" w:fill="FFFFFF"/>
        </w:rPr>
        <w:t xml:space="preserve"> Два года назад Вера Богданова по итогам конкурсного отбора выиграла грант "</w:t>
      </w:r>
      <w:proofErr w:type="spellStart"/>
      <w:r w:rsidR="00EB46D8" w:rsidRPr="006D2273">
        <w:rPr>
          <w:rFonts w:ascii="Times New Roman" w:hAnsi="Times New Roman" w:cs="Times New Roman"/>
          <w:sz w:val="28"/>
          <w:szCs w:val="28"/>
          <w:shd w:val="clear" w:color="auto" w:fill="FFFFFF"/>
        </w:rPr>
        <w:t>Агростартап</w:t>
      </w:r>
      <w:proofErr w:type="spellEnd"/>
      <w:r w:rsidR="00EB46D8" w:rsidRPr="006D2273">
        <w:rPr>
          <w:rFonts w:ascii="Times New Roman" w:hAnsi="Times New Roman" w:cs="Times New Roman"/>
          <w:sz w:val="28"/>
          <w:szCs w:val="28"/>
          <w:shd w:val="clear" w:color="auto" w:fill="FFFFFF"/>
        </w:rPr>
        <w:t>". На эти деньги женщина купила 60 пчелосемей с ульями, необходимое оборудование для сбора меда и трактор с навесным оборудованием.</w:t>
      </w:r>
      <w:r w:rsidR="00EB46D8" w:rsidRPr="006D2273">
        <w:rPr>
          <w:rFonts w:ascii="Times New Roman" w:hAnsi="Times New Roman" w:cs="Times New Roman"/>
          <w:sz w:val="28"/>
          <w:szCs w:val="28"/>
        </w:rPr>
        <w:t xml:space="preserve"> </w:t>
      </w:r>
      <w:r w:rsidR="00EB46D8" w:rsidRPr="006D2273">
        <w:rPr>
          <w:rFonts w:ascii="Times New Roman" w:hAnsi="Times New Roman" w:cs="Times New Roman"/>
          <w:color w:val="222222"/>
          <w:sz w:val="28"/>
          <w:szCs w:val="28"/>
        </w:rPr>
        <w:t>В планах предпринимателя – расширить пасеку и начать выращивать ягодные кустарники, чтобы мед был разнообразнее и вкуснее.</w:t>
      </w:r>
    </w:p>
    <w:p w:rsidR="000F682B" w:rsidRDefault="00EE4123" w:rsidP="00E07ACF">
      <w:pPr>
        <w:spacing w:after="0" w:line="240" w:lineRule="auto"/>
        <w:ind w:firstLine="567"/>
        <w:jc w:val="both"/>
        <w:rPr>
          <w:rFonts w:ascii="Times New Roman" w:hAnsi="Times New Roman"/>
          <w:sz w:val="28"/>
          <w:szCs w:val="28"/>
        </w:rPr>
      </w:pPr>
      <w:r w:rsidRPr="004A65C9">
        <w:rPr>
          <w:rFonts w:ascii="Times New Roman" w:hAnsi="Times New Roman" w:cs="Times New Roman"/>
          <w:sz w:val="28"/>
          <w:szCs w:val="28"/>
          <w:shd w:val="clear" w:color="auto" w:fill="FFFFFF"/>
        </w:rPr>
        <w:t>Ф</w:t>
      </w:r>
      <w:r w:rsidR="00EB46D8" w:rsidRPr="004A65C9">
        <w:rPr>
          <w:rFonts w:ascii="Times New Roman" w:hAnsi="Times New Roman" w:cs="Times New Roman"/>
          <w:sz w:val="28"/>
          <w:szCs w:val="28"/>
          <w:shd w:val="clear" w:color="auto" w:fill="FFFFFF"/>
        </w:rPr>
        <w:t>ермер Елена Шалаева</w:t>
      </w:r>
      <w:r w:rsidR="00EB46D8" w:rsidRPr="004A65C9">
        <w:rPr>
          <w:rFonts w:ascii="Times New Roman" w:hAnsi="Times New Roman" w:cs="Times New Roman"/>
          <w:sz w:val="28"/>
          <w:szCs w:val="28"/>
        </w:rPr>
        <w:t xml:space="preserve"> вместе с мужем ведет </w:t>
      </w:r>
      <w:r w:rsidRPr="004A65C9">
        <w:rPr>
          <w:rFonts w:ascii="Times New Roman" w:hAnsi="Times New Roman" w:cs="Times New Roman"/>
          <w:sz w:val="28"/>
          <w:szCs w:val="28"/>
        </w:rPr>
        <w:t xml:space="preserve">личное подсобное хозяйство  </w:t>
      </w:r>
      <w:r w:rsidR="00EB46D8" w:rsidRPr="004A65C9">
        <w:rPr>
          <w:rFonts w:ascii="Times New Roman" w:hAnsi="Times New Roman" w:cs="Times New Roman"/>
          <w:sz w:val="28"/>
          <w:szCs w:val="28"/>
        </w:rPr>
        <w:t>около 30 лет. В прошлом году</w:t>
      </w:r>
      <w:r w:rsidR="00377990" w:rsidRPr="004A65C9">
        <w:rPr>
          <w:rFonts w:ascii="Times New Roman" w:hAnsi="Times New Roman" w:cs="Times New Roman"/>
          <w:sz w:val="28"/>
          <w:szCs w:val="28"/>
        </w:rPr>
        <w:t>,</w:t>
      </w:r>
      <w:r w:rsidR="00EB46D8" w:rsidRPr="004A65C9">
        <w:rPr>
          <w:rFonts w:ascii="Times New Roman" w:hAnsi="Times New Roman" w:cs="Times New Roman"/>
          <w:sz w:val="28"/>
          <w:szCs w:val="28"/>
        </w:rPr>
        <w:t xml:space="preserve"> благодаря победе в конкурсе «</w:t>
      </w:r>
      <w:proofErr w:type="spellStart"/>
      <w:r w:rsidR="00EB46D8" w:rsidRPr="004A65C9">
        <w:rPr>
          <w:rFonts w:ascii="Times New Roman" w:hAnsi="Times New Roman" w:cs="Times New Roman"/>
          <w:sz w:val="28"/>
          <w:szCs w:val="28"/>
        </w:rPr>
        <w:t>Агростартап</w:t>
      </w:r>
      <w:proofErr w:type="spellEnd"/>
      <w:r w:rsidR="00EB46D8" w:rsidRPr="004A65C9">
        <w:rPr>
          <w:rFonts w:ascii="Times New Roman" w:hAnsi="Times New Roman" w:cs="Times New Roman"/>
          <w:sz w:val="28"/>
          <w:szCs w:val="28"/>
        </w:rPr>
        <w:t xml:space="preserve">» получила грант на разведение крупного рогатого скота. За счет привлеченного финансирования купила трактор, прицеп и навесное оборудование для заготовки сена. Для продвижения своего дела Елена Шалаева решила получить знак системы добровольной сертификации «Сделано в Карелии». Сегодня семья </w:t>
      </w:r>
      <w:proofErr w:type="spellStart"/>
      <w:r w:rsidR="00EB46D8" w:rsidRPr="004A65C9">
        <w:rPr>
          <w:rFonts w:ascii="Times New Roman" w:hAnsi="Times New Roman" w:cs="Times New Roman"/>
          <w:sz w:val="28"/>
          <w:szCs w:val="28"/>
        </w:rPr>
        <w:t>Шалаевых</w:t>
      </w:r>
      <w:proofErr w:type="spellEnd"/>
      <w:r w:rsidR="00EB46D8" w:rsidRPr="004A65C9">
        <w:rPr>
          <w:rFonts w:ascii="Times New Roman" w:hAnsi="Times New Roman" w:cs="Times New Roman"/>
          <w:sz w:val="28"/>
          <w:szCs w:val="28"/>
        </w:rPr>
        <w:t xml:space="preserve"> разводит крупный рогатый скот, птиц и свиней, обеспечивая жителей Суоярви свежей натуральной продукцией. В будущем семья планирует увеличить поголовье животных, чтобы обеспечивать жителей Суоярви не только молоком, но и молочными продуктами: творогом, сметаной и, возможно, сыром. Также семья планирует передавать часть продукции на реализацию в частные магазины.</w:t>
      </w:r>
      <w:r w:rsidR="000F682B" w:rsidRPr="004A65C9">
        <w:rPr>
          <w:rFonts w:ascii="Times New Roman" w:hAnsi="Times New Roman"/>
          <w:sz w:val="28"/>
          <w:szCs w:val="28"/>
        </w:rPr>
        <w:t xml:space="preserve"> </w:t>
      </w:r>
    </w:p>
    <w:p w:rsidR="004A65C9" w:rsidRPr="004A65C9" w:rsidRDefault="004A65C9" w:rsidP="00E07AC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2024 году  завершена реализация начатого в 2019 году проекта по созданию семейной животноводческой фермы главой КФХ </w:t>
      </w:r>
      <w:proofErr w:type="spellStart"/>
      <w:r>
        <w:rPr>
          <w:rFonts w:ascii="Times New Roman" w:hAnsi="Times New Roman"/>
          <w:sz w:val="28"/>
          <w:szCs w:val="28"/>
        </w:rPr>
        <w:t>Свирид</w:t>
      </w:r>
      <w:proofErr w:type="spellEnd"/>
      <w:r>
        <w:rPr>
          <w:rFonts w:ascii="Times New Roman" w:hAnsi="Times New Roman"/>
          <w:sz w:val="28"/>
          <w:szCs w:val="28"/>
        </w:rPr>
        <w:t xml:space="preserve"> О.А.                        (разведение крупного рогатого скота). Средства гранта на развитие семейной фермы освоены в полном объеме.</w:t>
      </w:r>
    </w:p>
    <w:p w:rsidR="00E85E49" w:rsidRPr="00B327A0"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Количество субъектов малого и среднего предпринимательства (МСП)</w:t>
      </w:r>
      <w:r>
        <w:rPr>
          <w:rFonts w:ascii="Times New Roman" w:eastAsia="Times New Roman" w:hAnsi="Times New Roman" w:cs="Times New Roman"/>
          <w:bCs/>
          <w:sz w:val="28"/>
          <w:szCs w:val="28"/>
          <w:lang w:eastAsia="ru-RU"/>
        </w:rPr>
        <w:t xml:space="preserve"> и плательщиков налога на профессиональный налог (</w:t>
      </w:r>
      <w:proofErr w:type="spellStart"/>
      <w:r>
        <w:rPr>
          <w:rFonts w:ascii="Times New Roman" w:eastAsia="Times New Roman" w:hAnsi="Times New Roman" w:cs="Times New Roman"/>
          <w:bCs/>
          <w:sz w:val="28"/>
          <w:szCs w:val="28"/>
          <w:lang w:eastAsia="ru-RU"/>
        </w:rPr>
        <w:t>самозанятых</w:t>
      </w:r>
      <w:proofErr w:type="spellEnd"/>
      <w:r>
        <w:rPr>
          <w:rFonts w:ascii="Times New Roman" w:eastAsia="Times New Roman" w:hAnsi="Times New Roman" w:cs="Times New Roman"/>
          <w:bCs/>
          <w:sz w:val="28"/>
          <w:szCs w:val="28"/>
          <w:lang w:eastAsia="ru-RU"/>
        </w:rPr>
        <w:t>) н</w:t>
      </w:r>
      <w:r w:rsidR="000B37E3" w:rsidRPr="006D2273">
        <w:rPr>
          <w:rFonts w:ascii="Times New Roman" w:eastAsia="Times New Roman" w:hAnsi="Times New Roman" w:cs="Times New Roman"/>
          <w:bCs/>
          <w:sz w:val="28"/>
          <w:szCs w:val="28"/>
          <w:lang w:eastAsia="ru-RU"/>
        </w:rPr>
        <w:t xml:space="preserve">а территории Суоярвского муниципального округа </w:t>
      </w:r>
      <w:r>
        <w:rPr>
          <w:rFonts w:ascii="Times New Roman" w:eastAsia="Times New Roman" w:hAnsi="Times New Roman" w:cs="Times New Roman"/>
          <w:bCs/>
          <w:sz w:val="28"/>
          <w:szCs w:val="28"/>
          <w:lang w:eastAsia="ru-RU"/>
        </w:rPr>
        <w:t xml:space="preserve">выросла в 1,3 раза (на 296 единиц) и по состоянию </w:t>
      </w:r>
      <w:r w:rsidR="000B37E3" w:rsidRPr="006D2273">
        <w:rPr>
          <w:rFonts w:ascii="Times New Roman" w:eastAsia="Times New Roman" w:hAnsi="Times New Roman" w:cs="Times New Roman"/>
          <w:bCs/>
          <w:sz w:val="28"/>
          <w:szCs w:val="28"/>
          <w:lang w:eastAsia="ru-RU"/>
        </w:rPr>
        <w:t xml:space="preserve"> 01.01.2025 года </w:t>
      </w:r>
      <w:r>
        <w:rPr>
          <w:rFonts w:ascii="Times New Roman" w:eastAsia="Times New Roman" w:hAnsi="Times New Roman" w:cs="Times New Roman"/>
          <w:bCs/>
          <w:sz w:val="28"/>
          <w:szCs w:val="28"/>
          <w:lang w:eastAsia="ru-RU"/>
        </w:rPr>
        <w:t xml:space="preserve">составило 1300 единиц. </w:t>
      </w:r>
    </w:p>
    <w:p w:rsidR="000B37E3" w:rsidRPr="006D2273" w:rsidRDefault="00E85E49" w:rsidP="00B9736F">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85E49">
        <w:rPr>
          <w:rFonts w:ascii="Times New Roman" w:eastAsia="Times New Roman" w:hAnsi="Times New Roman" w:cs="Times New Roman"/>
          <w:bCs/>
          <w:sz w:val="28"/>
          <w:szCs w:val="28"/>
          <w:u w:val="single"/>
          <w:lang w:eastAsia="ru-RU"/>
        </w:rPr>
        <w:t xml:space="preserve">Субъекты МСП - </w:t>
      </w:r>
      <w:r w:rsidR="000B37E3"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u w:val="single"/>
          <w:lang w:eastAsia="ru-RU"/>
        </w:rPr>
        <w:t>319</w:t>
      </w:r>
      <w:r w:rsidR="00475285" w:rsidRPr="006D227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2024 год -  305), из них</w:t>
      </w:r>
      <w:r w:rsidRPr="00E85E49">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предприятий и организаций – 54</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2024 – 57), индивидуальных предпринимателей – 265</w:t>
      </w:r>
      <w:r w:rsidR="00475285" w:rsidRPr="006D2273">
        <w:rPr>
          <w:rFonts w:ascii="Times New Roman" w:eastAsia="Times New Roman" w:hAnsi="Times New Roman" w:cs="Times New Roman"/>
          <w:bCs/>
          <w:sz w:val="28"/>
          <w:szCs w:val="28"/>
          <w:lang w:eastAsia="ru-RU"/>
        </w:rPr>
        <w:t xml:space="preserve"> (</w:t>
      </w:r>
      <w:r w:rsidR="000B37E3" w:rsidRPr="006D2273">
        <w:rPr>
          <w:rFonts w:ascii="Times New Roman" w:eastAsia="Times New Roman" w:hAnsi="Times New Roman" w:cs="Times New Roman"/>
          <w:bCs/>
          <w:sz w:val="28"/>
          <w:szCs w:val="28"/>
          <w:lang w:eastAsia="ru-RU"/>
        </w:rPr>
        <w:t xml:space="preserve">2024 – 248). </w:t>
      </w:r>
      <w:r w:rsidR="000B37E3" w:rsidRPr="00E85E49">
        <w:rPr>
          <w:rFonts w:ascii="Times New Roman" w:eastAsia="Times New Roman" w:hAnsi="Times New Roman" w:cs="Times New Roman"/>
          <w:bCs/>
          <w:sz w:val="28"/>
          <w:szCs w:val="28"/>
          <w:u w:val="single"/>
          <w:lang w:eastAsia="ru-RU"/>
        </w:rPr>
        <w:t xml:space="preserve">Количество </w:t>
      </w:r>
      <w:proofErr w:type="spellStart"/>
      <w:r w:rsidR="000B37E3" w:rsidRPr="00E85E49">
        <w:rPr>
          <w:rFonts w:ascii="Times New Roman" w:eastAsia="Times New Roman" w:hAnsi="Times New Roman" w:cs="Times New Roman"/>
          <w:bCs/>
          <w:sz w:val="28"/>
          <w:szCs w:val="28"/>
          <w:u w:val="single"/>
          <w:lang w:eastAsia="ru-RU"/>
        </w:rPr>
        <w:t>самозанятых</w:t>
      </w:r>
      <w:proofErr w:type="spellEnd"/>
      <w:r w:rsidR="000B37E3" w:rsidRPr="00E85E49">
        <w:rPr>
          <w:rFonts w:ascii="Times New Roman" w:eastAsia="Times New Roman" w:hAnsi="Times New Roman" w:cs="Times New Roman"/>
          <w:bCs/>
          <w:sz w:val="28"/>
          <w:szCs w:val="28"/>
          <w:u w:val="single"/>
          <w:lang w:eastAsia="ru-RU"/>
        </w:rPr>
        <w:t xml:space="preserve"> – 981</w:t>
      </w:r>
      <w:r w:rsidR="00475285" w:rsidRPr="00E85E49">
        <w:rPr>
          <w:rFonts w:ascii="Times New Roman" w:eastAsia="Times New Roman" w:hAnsi="Times New Roman" w:cs="Times New Roman"/>
          <w:bCs/>
          <w:sz w:val="28"/>
          <w:szCs w:val="28"/>
          <w:u w:val="single"/>
          <w:lang w:eastAsia="ru-RU"/>
        </w:rPr>
        <w:t xml:space="preserve"> </w:t>
      </w:r>
      <w:r w:rsidR="00475285" w:rsidRPr="00E85E49">
        <w:rPr>
          <w:rFonts w:ascii="Times New Roman" w:eastAsia="Times New Roman" w:hAnsi="Times New Roman" w:cs="Times New Roman"/>
          <w:bCs/>
          <w:sz w:val="28"/>
          <w:szCs w:val="28"/>
          <w:lang w:eastAsia="ru-RU"/>
        </w:rPr>
        <w:t>(</w:t>
      </w:r>
      <w:r w:rsidR="000B37E3" w:rsidRPr="00E85E49">
        <w:rPr>
          <w:rFonts w:ascii="Times New Roman" w:eastAsia="Times New Roman" w:hAnsi="Times New Roman" w:cs="Times New Roman"/>
          <w:bCs/>
          <w:sz w:val="28"/>
          <w:szCs w:val="28"/>
          <w:lang w:eastAsia="ru-RU"/>
        </w:rPr>
        <w:t>2024 – 699).</w:t>
      </w:r>
    </w:p>
    <w:p w:rsidR="00B9736F" w:rsidRPr="00574991" w:rsidRDefault="007B3281" w:rsidP="00B9736F">
      <w:pPr>
        <w:spacing w:after="0" w:line="240" w:lineRule="auto"/>
        <w:ind w:firstLine="708"/>
        <w:jc w:val="both"/>
        <w:rPr>
          <w:rFonts w:ascii="Times New Roman" w:eastAsia="Calibri" w:hAnsi="Times New Roman" w:cs="Times New Roman"/>
          <w:sz w:val="28"/>
          <w:szCs w:val="28"/>
          <w:lang w:eastAsia="ru-RU"/>
        </w:rPr>
      </w:pPr>
      <w:r w:rsidRPr="00735494">
        <w:rPr>
          <w:rFonts w:ascii="Times New Roman" w:eastAsia="Calibri" w:hAnsi="Times New Roman" w:cs="Times New Roman"/>
          <w:sz w:val="28"/>
          <w:szCs w:val="28"/>
          <w:lang w:eastAsia="ru-RU"/>
        </w:rPr>
        <w:t xml:space="preserve">Численность занятых в сегменте малого и среднего предпринимательства на </w:t>
      </w:r>
      <w:r w:rsidRPr="00574991">
        <w:rPr>
          <w:rFonts w:ascii="Times New Roman" w:eastAsia="Calibri" w:hAnsi="Times New Roman" w:cs="Times New Roman"/>
          <w:sz w:val="28"/>
          <w:szCs w:val="28"/>
          <w:lang w:eastAsia="ru-RU"/>
        </w:rPr>
        <w:t xml:space="preserve">территории округа составила </w:t>
      </w:r>
      <w:r w:rsidR="007F0E96" w:rsidRPr="00574991">
        <w:rPr>
          <w:rFonts w:ascii="Times New Roman" w:eastAsia="Calibri" w:hAnsi="Times New Roman" w:cs="Times New Roman"/>
          <w:sz w:val="28"/>
          <w:szCs w:val="28"/>
          <w:lang w:eastAsia="ru-RU"/>
        </w:rPr>
        <w:t>1330</w:t>
      </w:r>
      <w:r w:rsidR="00D1292C" w:rsidRPr="00574991">
        <w:rPr>
          <w:rFonts w:ascii="Times New Roman" w:eastAsia="Calibri" w:hAnsi="Times New Roman" w:cs="Times New Roman"/>
          <w:sz w:val="28"/>
          <w:szCs w:val="28"/>
          <w:lang w:eastAsia="ru-RU"/>
        </w:rPr>
        <w:t xml:space="preserve"> человек</w:t>
      </w:r>
      <w:r w:rsidR="00530F33" w:rsidRPr="00574991">
        <w:rPr>
          <w:rFonts w:ascii="Times New Roman" w:eastAsia="Calibri" w:hAnsi="Times New Roman" w:cs="Times New Roman"/>
          <w:sz w:val="28"/>
          <w:szCs w:val="28"/>
          <w:lang w:eastAsia="ru-RU"/>
        </w:rPr>
        <w:t xml:space="preserve">, или </w:t>
      </w:r>
      <w:r w:rsidR="007F0E96" w:rsidRPr="00574991">
        <w:rPr>
          <w:rFonts w:ascii="Times New Roman" w:eastAsia="Calibri" w:hAnsi="Times New Roman" w:cs="Times New Roman"/>
          <w:sz w:val="28"/>
          <w:szCs w:val="28"/>
          <w:lang w:eastAsia="ru-RU"/>
        </w:rPr>
        <w:t>46</w:t>
      </w:r>
      <w:r w:rsidR="00530F33" w:rsidRPr="00574991">
        <w:rPr>
          <w:rFonts w:ascii="Times New Roman" w:eastAsia="Calibri" w:hAnsi="Times New Roman" w:cs="Times New Roman"/>
          <w:sz w:val="28"/>
          <w:szCs w:val="28"/>
          <w:lang w:eastAsia="ru-RU"/>
        </w:rPr>
        <w:t xml:space="preserve"> % от общего числа занятых в экономике.</w:t>
      </w:r>
    </w:p>
    <w:p w:rsidR="00B9736F" w:rsidRPr="00574991" w:rsidRDefault="00574991" w:rsidP="00B9736F">
      <w:pPr>
        <w:spacing w:after="0" w:line="240" w:lineRule="auto"/>
        <w:ind w:firstLine="708"/>
        <w:jc w:val="both"/>
        <w:rPr>
          <w:rFonts w:ascii="Times New Roman" w:eastAsia="Calibri" w:hAnsi="Times New Roman" w:cs="Times New Roman"/>
          <w:sz w:val="28"/>
          <w:szCs w:val="28"/>
          <w:lang w:eastAsia="ru-RU"/>
        </w:rPr>
      </w:pPr>
      <w:r w:rsidRPr="00574991">
        <w:rPr>
          <w:rFonts w:ascii="Times New Roman" w:eastAsia="Calibri" w:hAnsi="Times New Roman" w:cs="Times New Roman"/>
          <w:sz w:val="28"/>
          <w:szCs w:val="28"/>
          <w:lang w:eastAsia="ru-RU"/>
        </w:rPr>
        <w:t>9</w:t>
      </w:r>
      <w:r w:rsidR="00530F33" w:rsidRPr="00574991">
        <w:rPr>
          <w:rFonts w:ascii="Times New Roman" w:eastAsia="Calibri" w:hAnsi="Times New Roman" w:cs="Times New Roman"/>
          <w:sz w:val="28"/>
          <w:szCs w:val="28"/>
          <w:lang w:eastAsia="ru-RU"/>
        </w:rPr>
        <w:t xml:space="preserve"> безработным гражданам </w:t>
      </w:r>
      <w:r w:rsidR="00DD7ED0" w:rsidRPr="00574991">
        <w:rPr>
          <w:rFonts w:ascii="Times New Roman" w:eastAsia="Calibri" w:hAnsi="Times New Roman" w:cs="Times New Roman"/>
          <w:sz w:val="28"/>
          <w:szCs w:val="28"/>
          <w:lang w:eastAsia="ru-RU"/>
        </w:rPr>
        <w:t>при поддержке К</w:t>
      </w:r>
      <w:r w:rsidR="00530F33" w:rsidRPr="00574991">
        <w:rPr>
          <w:rFonts w:ascii="Times New Roman" w:eastAsia="Calibri" w:hAnsi="Times New Roman" w:cs="Times New Roman"/>
          <w:sz w:val="28"/>
          <w:szCs w:val="28"/>
          <w:lang w:eastAsia="ru-RU"/>
        </w:rPr>
        <w:t>адров</w:t>
      </w:r>
      <w:r w:rsidR="00DD7ED0" w:rsidRPr="00574991">
        <w:rPr>
          <w:rFonts w:ascii="Times New Roman" w:eastAsia="Calibri" w:hAnsi="Times New Roman" w:cs="Times New Roman"/>
          <w:sz w:val="28"/>
          <w:szCs w:val="28"/>
          <w:lang w:eastAsia="ru-RU"/>
        </w:rPr>
        <w:t>ого</w:t>
      </w:r>
      <w:r w:rsidR="00530F33" w:rsidRPr="00574991">
        <w:rPr>
          <w:rFonts w:ascii="Times New Roman" w:eastAsia="Calibri" w:hAnsi="Times New Roman" w:cs="Times New Roman"/>
          <w:sz w:val="28"/>
          <w:szCs w:val="28"/>
          <w:lang w:eastAsia="ru-RU"/>
        </w:rPr>
        <w:t xml:space="preserve"> центр</w:t>
      </w:r>
      <w:r w:rsidR="00DD7ED0" w:rsidRPr="00574991">
        <w:rPr>
          <w:rFonts w:ascii="Times New Roman" w:eastAsia="Calibri" w:hAnsi="Times New Roman" w:cs="Times New Roman"/>
          <w:sz w:val="28"/>
          <w:szCs w:val="28"/>
          <w:lang w:eastAsia="ru-RU"/>
        </w:rPr>
        <w:t xml:space="preserve">а Суоярвского </w:t>
      </w:r>
      <w:r w:rsidRPr="00574991">
        <w:rPr>
          <w:rFonts w:ascii="Times New Roman" w:eastAsia="Calibri" w:hAnsi="Times New Roman" w:cs="Times New Roman"/>
          <w:sz w:val="28"/>
          <w:szCs w:val="28"/>
          <w:lang w:eastAsia="ru-RU"/>
        </w:rPr>
        <w:t>округа</w:t>
      </w:r>
      <w:r w:rsidR="00DD7ED0" w:rsidRPr="00574991">
        <w:rPr>
          <w:rFonts w:ascii="Times New Roman" w:eastAsia="Calibri" w:hAnsi="Times New Roman" w:cs="Times New Roman"/>
          <w:sz w:val="28"/>
          <w:szCs w:val="28"/>
          <w:lang w:eastAsia="ru-RU"/>
        </w:rPr>
        <w:t xml:space="preserve"> была оказана финансовая </w:t>
      </w:r>
      <w:r w:rsidR="00AB46A1" w:rsidRPr="00574991">
        <w:rPr>
          <w:rFonts w:ascii="Times New Roman" w:eastAsia="Calibri" w:hAnsi="Times New Roman" w:cs="Times New Roman"/>
          <w:sz w:val="28"/>
          <w:szCs w:val="28"/>
          <w:lang w:eastAsia="ru-RU"/>
        </w:rPr>
        <w:t>поддержка</w:t>
      </w:r>
      <w:r w:rsidR="00DD7ED0" w:rsidRPr="00574991">
        <w:rPr>
          <w:rFonts w:ascii="Times New Roman" w:eastAsia="Calibri" w:hAnsi="Times New Roman" w:cs="Times New Roman"/>
          <w:sz w:val="28"/>
          <w:szCs w:val="28"/>
          <w:lang w:eastAsia="ru-RU"/>
        </w:rPr>
        <w:t xml:space="preserve"> на </w:t>
      </w:r>
      <w:r w:rsidR="00AB46A1" w:rsidRPr="00574991">
        <w:rPr>
          <w:rFonts w:ascii="Times New Roman" w:eastAsia="Calibri" w:hAnsi="Times New Roman" w:cs="Times New Roman"/>
          <w:sz w:val="28"/>
          <w:szCs w:val="28"/>
          <w:lang w:eastAsia="ru-RU"/>
        </w:rPr>
        <w:t>открытие</w:t>
      </w:r>
      <w:r w:rsidR="00530F33" w:rsidRPr="00574991">
        <w:rPr>
          <w:rFonts w:ascii="Times New Roman" w:eastAsia="Calibri" w:hAnsi="Times New Roman" w:cs="Times New Roman"/>
          <w:sz w:val="28"/>
          <w:szCs w:val="28"/>
          <w:lang w:eastAsia="ru-RU"/>
        </w:rPr>
        <w:t xml:space="preserve"> собственно</w:t>
      </w:r>
      <w:r w:rsidR="00DD7ED0" w:rsidRPr="00574991">
        <w:rPr>
          <w:rFonts w:ascii="Times New Roman" w:eastAsia="Calibri" w:hAnsi="Times New Roman" w:cs="Times New Roman"/>
          <w:sz w:val="28"/>
          <w:szCs w:val="28"/>
          <w:lang w:eastAsia="ru-RU"/>
        </w:rPr>
        <w:t>го</w:t>
      </w:r>
      <w:r w:rsidR="00530F33" w:rsidRPr="00574991">
        <w:rPr>
          <w:rFonts w:ascii="Times New Roman" w:eastAsia="Calibri" w:hAnsi="Times New Roman" w:cs="Times New Roman"/>
          <w:sz w:val="28"/>
          <w:szCs w:val="28"/>
          <w:lang w:eastAsia="ru-RU"/>
        </w:rPr>
        <w:t xml:space="preserve"> дел</w:t>
      </w:r>
      <w:r w:rsidR="00DD7ED0" w:rsidRPr="00574991">
        <w:rPr>
          <w:rFonts w:ascii="Times New Roman" w:eastAsia="Calibri" w:hAnsi="Times New Roman" w:cs="Times New Roman"/>
          <w:sz w:val="28"/>
          <w:szCs w:val="28"/>
          <w:lang w:eastAsia="ru-RU"/>
        </w:rPr>
        <w:t>а</w:t>
      </w:r>
      <w:r w:rsidRPr="00574991">
        <w:rPr>
          <w:rFonts w:ascii="Times New Roman" w:eastAsia="Calibri" w:hAnsi="Times New Roman" w:cs="Times New Roman"/>
          <w:sz w:val="28"/>
          <w:szCs w:val="28"/>
          <w:lang w:eastAsia="ru-RU"/>
        </w:rPr>
        <w:t xml:space="preserve"> на сумму 1750,000 тыс. рублей</w:t>
      </w:r>
      <w:r w:rsidR="00530F33" w:rsidRPr="00574991">
        <w:rPr>
          <w:rFonts w:ascii="Times New Roman" w:eastAsia="Calibri" w:hAnsi="Times New Roman" w:cs="Times New Roman"/>
          <w:sz w:val="28"/>
          <w:szCs w:val="28"/>
          <w:lang w:eastAsia="ru-RU"/>
        </w:rPr>
        <w:t>.</w:t>
      </w:r>
      <w:r w:rsidR="007B3281" w:rsidRPr="00574991">
        <w:rPr>
          <w:rFonts w:ascii="Times New Roman" w:eastAsia="Calibri" w:hAnsi="Times New Roman" w:cs="Times New Roman"/>
          <w:sz w:val="28"/>
          <w:szCs w:val="28"/>
          <w:lang w:eastAsia="ru-RU"/>
        </w:rPr>
        <w:t xml:space="preserve"> </w:t>
      </w:r>
    </w:p>
    <w:p w:rsidR="007B3281" w:rsidRPr="00882CF6" w:rsidRDefault="007B3281" w:rsidP="00B9736F">
      <w:pPr>
        <w:spacing w:after="0" w:line="240" w:lineRule="auto"/>
        <w:ind w:firstLine="708"/>
        <w:jc w:val="both"/>
        <w:rPr>
          <w:rFonts w:ascii="Times New Roman" w:hAnsi="Times New Roman" w:cs="Times New Roman"/>
          <w:sz w:val="28"/>
          <w:szCs w:val="28"/>
        </w:rPr>
      </w:pPr>
      <w:r w:rsidRPr="00574991">
        <w:rPr>
          <w:rFonts w:ascii="Times New Roman" w:hAnsi="Times New Roman" w:cs="Times New Roman"/>
          <w:sz w:val="28"/>
          <w:szCs w:val="28"/>
        </w:rPr>
        <w:t>На территории Суоярвского</w:t>
      </w:r>
      <w:r w:rsidRPr="00882CF6">
        <w:rPr>
          <w:rFonts w:ascii="Times New Roman" w:hAnsi="Times New Roman" w:cs="Times New Roman"/>
          <w:sz w:val="28"/>
          <w:szCs w:val="28"/>
        </w:rPr>
        <w:t xml:space="preserve"> муниципального округа постановлением администрации Суоярвского муниципального округа № 170 от 13.02.2023 г. </w:t>
      </w:r>
      <w:r w:rsidRPr="00882CF6">
        <w:rPr>
          <w:rFonts w:ascii="Times New Roman" w:hAnsi="Times New Roman" w:cs="Times New Roman"/>
          <w:sz w:val="28"/>
          <w:szCs w:val="28"/>
        </w:rPr>
        <w:lastRenderedPageBreak/>
        <w:t>утверждена Муниципальная программа «Развитие и поддержка малого и среднего предпринимательства, а также физических лиц, применяющих специальный налоговый режим «Налог на профессиональных доход» в Суоярвском муниципальном округе» (в редакции постановлений от 04.10.2023г. № 1057, от 26.01.2024г. № 119). Основной целью программы является Обеспечение благоприятных условий, стимулирующих эффективную деятельность и развитие субъектов малого и среднего предпринимательства, а также физическим лицам, не являющимися индивидуальными предпринимателями и применяющих специальный налоговый режим «Налог на профессиональный доход» в Суоярвском муниципальном округе</w:t>
      </w:r>
      <w:r w:rsidR="00882CF6" w:rsidRPr="00882CF6">
        <w:rPr>
          <w:rFonts w:ascii="Times New Roman" w:hAnsi="Times New Roman" w:cs="Times New Roman"/>
          <w:sz w:val="28"/>
          <w:szCs w:val="28"/>
        </w:rPr>
        <w:t>.</w:t>
      </w:r>
    </w:p>
    <w:p w:rsidR="007B3281" w:rsidRPr="00882CF6" w:rsidRDefault="007B3281" w:rsidP="00882CF6">
      <w:pPr>
        <w:spacing w:after="0" w:line="240" w:lineRule="auto"/>
        <w:ind w:firstLine="708"/>
        <w:jc w:val="both"/>
        <w:rPr>
          <w:rStyle w:val="afd"/>
          <w:rFonts w:ascii="Times New Roman" w:hAnsi="Times New Roman" w:cs="Times New Roman"/>
          <w:b w:val="0"/>
          <w:color w:val="auto"/>
          <w:sz w:val="28"/>
          <w:szCs w:val="28"/>
        </w:rPr>
      </w:pPr>
      <w:r w:rsidRPr="00882CF6">
        <w:rPr>
          <w:rStyle w:val="afd"/>
          <w:rFonts w:ascii="Times New Roman" w:hAnsi="Times New Roman" w:cs="Times New Roman"/>
          <w:b w:val="0"/>
          <w:color w:val="auto"/>
          <w:sz w:val="28"/>
          <w:szCs w:val="28"/>
        </w:rPr>
        <w:t>В 2024 году субъектам малого и среднего предпринимательства оказано более 10 консультации по вопросам создания собственного дела, государственной поддержки в рамках муниципальной и республиканских программ. Специалистами администрации также направляется вся поступающая информация о формах поддержки на местном и региональном уровне на электронные адреса субъектов МСП.</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7B3281" w:rsidRPr="00882CF6" w:rsidRDefault="007B3281" w:rsidP="00882CF6">
      <w:pPr>
        <w:tabs>
          <w:tab w:val="left" w:pos="1344"/>
        </w:tabs>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В течение 2024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Pr="00882CF6">
        <w:rPr>
          <w:rFonts w:ascii="Times New Roman" w:hAnsi="Times New Roman" w:cs="Times New Roman"/>
          <w:sz w:val="28"/>
          <w:szCs w:val="28"/>
        </w:rPr>
        <w:t>самозанятых</w:t>
      </w:r>
      <w:proofErr w:type="spellEnd"/>
      <w:r w:rsidRPr="00882CF6">
        <w:rPr>
          <w:rFonts w:ascii="Times New Roman" w:hAnsi="Times New Roman" w:cs="Times New Roman"/>
          <w:sz w:val="28"/>
          <w:szCs w:val="28"/>
        </w:rPr>
        <w:t xml:space="preserve"> граждан: </w:t>
      </w:r>
    </w:p>
    <w:p w:rsidR="007B3281" w:rsidRPr="00882CF6" w:rsidRDefault="007B3281" w:rsidP="00882CF6">
      <w:pPr>
        <w:pStyle w:val="1"/>
        <w:shd w:val="clear" w:color="auto" w:fill="FFFFFF"/>
        <w:spacing w:before="0" w:line="240" w:lineRule="auto"/>
        <w:ind w:firstLine="708"/>
        <w:jc w:val="both"/>
        <w:textAlignment w:val="baseline"/>
        <w:rPr>
          <w:rFonts w:ascii="Times New Roman" w:eastAsiaTheme="minorHAnsi" w:hAnsi="Times New Roman" w:cs="Times New Roman"/>
          <w:color w:val="auto"/>
          <w:sz w:val="28"/>
          <w:szCs w:val="28"/>
        </w:rPr>
      </w:pPr>
      <w:r w:rsidRPr="00882CF6">
        <w:rPr>
          <w:rFonts w:ascii="Times New Roman" w:eastAsiaTheme="minorHAnsi" w:hAnsi="Times New Roman" w:cs="Times New Roman"/>
          <w:color w:val="auto"/>
          <w:sz w:val="28"/>
          <w:szCs w:val="28"/>
        </w:rPr>
        <w:t>- 27 марта г. Суоярви;</w:t>
      </w:r>
    </w:p>
    <w:p w:rsidR="007B3281" w:rsidRPr="00882CF6" w:rsidRDefault="007B3281" w:rsidP="00882CF6">
      <w:pPr>
        <w:spacing w:after="0" w:line="240" w:lineRule="auto"/>
        <w:jc w:val="both"/>
        <w:rPr>
          <w:rFonts w:ascii="Times New Roman" w:hAnsi="Times New Roman" w:cs="Times New Roman"/>
          <w:sz w:val="28"/>
          <w:szCs w:val="28"/>
        </w:rPr>
      </w:pPr>
      <w:r w:rsidRPr="00882CF6">
        <w:rPr>
          <w:rFonts w:ascii="Times New Roman" w:hAnsi="Times New Roman" w:cs="Times New Roman"/>
          <w:sz w:val="28"/>
          <w:szCs w:val="28"/>
        </w:rPr>
        <w:t xml:space="preserve">          - 20 июня п. </w:t>
      </w:r>
      <w:proofErr w:type="spellStart"/>
      <w:r w:rsidRPr="00882CF6">
        <w:rPr>
          <w:rFonts w:ascii="Times New Roman" w:hAnsi="Times New Roman" w:cs="Times New Roman"/>
          <w:sz w:val="28"/>
          <w:szCs w:val="28"/>
        </w:rPr>
        <w:t>Лоймола</w:t>
      </w:r>
      <w:proofErr w:type="spellEnd"/>
      <w:r w:rsidRPr="00882CF6">
        <w:rPr>
          <w:rFonts w:ascii="Times New Roman" w:hAnsi="Times New Roman" w:cs="Times New Roman"/>
          <w:sz w:val="28"/>
          <w:szCs w:val="28"/>
        </w:rPr>
        <w:t xml:space="preserve"> Суоярвского муниципального округа;</w:t>
      </w:r>
    </w:p>
    <w:p w:rsidR="007B3281" w:rsidRPr="00882CF6" w:rsidRDefault="007B3281" w:rsidP="00882CF6">
      <w:pPr>
        <w:spacing w:after="0" w:line="240" w:lineRule="auto"/>
        <w:ind w:firstLine="708"/>
        <w:jc w:val="both"/>
        <w:rPr>
          <w:rFonts w:ascii="Times New Roman" w:hAnsi="Times New Roman" w:cs="Times New Roman"/>
          <w:sz w:val="28"/>
          <w:szCs w:val="28"/>
        </w:rPr>
      </w:pPr>
      <w:r w:rsidRPr="00882CF6">
        <w:rPr>
          <w:rFonts w:ascii="Times New Roman" w:hAnsi="Times New Roman" w:cs="Times New Roman"/>
          <w:sz w:val="28"/>
          <w:szCs w:val="28"/>
        </w:rPr>
        <w:t>- 26 сентября п. Найстеньярви Суоярвского муниципального округа.</w:t>
      </w:r>
    </w:p>
    <w:p w:rsidR="007B3281" w:rsidRPr="00882CF6" w:rsidRDefault="007B3281" w:rsidP="00882CF6">
      <w:pPr>
        <w:spacing w:after="0" w:line="240" w:lineRule="auto"/>
        <w:ind w:firstLine="567"/>
        <w:jc w:val="both"/>
        <w:rPr>
          <w:rFonts w:ascii="Times New Roman" w:hAnsi="Times New Roman" w:cs="Times New Roman"/>
          <w:sz w:val="28"/>
          <w:szCs w:val="28"/>
        </w:rPr>
      </w:pPr>
      <w:r w:rsidRPr="00882CF6">
        <w:rPr>
          <w:rFonts w:ascii="Times New Roman" w:hAnsi="Times New Roman" w:cs="Times New Roman"/>
          <w:sz w:val="28"/>
          <w:szCs w:val="28"/>
        </w:rPr>
        <w:t xml:space="preserve">Разработан график заседаний Совета по развитию малого и среднего предпринимательства и </w:t>
      </w:r>
      <w:proofErr w:type="spellStart"/>
      <w:r w:rsidRPr="00882CF6">
        <w:rPr>
          <w:rFonts w:ascii="Times New Roman" w:hAnsi="Times New Roman" w:cs="Times New Roman"/>
          <w:sz w:val="28"/>
          <w:szCs w:val="28"/>
        </w:rPr>
        <w:t>самозанятых</w:t>
      </w:r>
      <w:proofErr w:type="spellEnd"/>
      <w:r w:rsidRPr="00882CF6">
        <w:rPr>
          <w:rFonts w:ascii="Times New Roman" w:hAnsi="Times New Roman" w:cs="Times New Roman"/>
          <w:sz w:val="28"/>
          <w:szCs w:val="28"/>
        </w:rPr>
        <w:t xml:space="preserve"> граждан, запланированных к проведению на территории поселений Суоярвского муниципального округа в 2025 году.</w:t>
      </w:r>
    </w:p>
    <w:p w:rsidR="008308E1"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 xml:space="preserve">Также, одной из задач программы является оказание имущественной поддержки субъектам малого и среднего предпринимательства, включая </w:t>
      </w:r>
      <w:proofErr w:type="spellStart"/>
      <w:r w:rsidRPr="00882CF6">
        <w:rPr>
          <w:rFonts w:ascii="Times New Roman" w:hAnsi="Times New Roman" w:cs="Times New Roman"/>
          <w:sz w:val="28"/>
          <w:szCs w:val="28"/>
        </w:rPr>
        <w:t>самозанятых</w:t>
      </w:r>
      <w:proofErr w:type="spellEnd"/>
      <w:r w:rsidR="008308E1">
        <w:rPr>
          <w:rFonts w:ascii="Times New Roman" w:hAnsi="Times New Roman" w:cs="Times New Roman"/>
          <w:sz w:val="28"/>
          <w:szCs w:val="28"/>
        </w:rPr>
        <w:t>.</w:t>
      </w:r>
    </w:p>
    <w:p w:rsidR="007B3281" w:rsidRPr="00882CF6" w:rsidRDefault="007B3281" w:rsidP="00882CF6">
      <w:pPr>
        <w:pStyle w:val="a4"/>
        <w:spacing w:after="0" w:line="240" w:lineRule="auto"/>
        <w:ind w:left="0" w:firstLine="567"/>
        <w:jc w:val="both"/>
        <w:rPr>
          <w:rFonts w:ascii="Times New Roman" w:hAnsi="Times New Roman" w:cs="Times New Roman"/>
          <w:b/>
          <w:sz w:val="28"/>
          <w:szCs w:val="28"/>
        </w:rPr>
      </w:pPr>
      <w:r w:rsidRPr="00882CF6">
        <w:rPr>
          <w:rStyle w:val="afd"/>
          <w:rFonts w:ascii="Times New Roman" w:hAnsi="Times New Roman" w:cs="Times New Roman"/>
          <w:b w:val="0"/>
          <w:color w:val="auto"/>
          <w:sz w:val="28"/>
          <w:szCs w:val="28"/>
        </w:rPr>
        <w:t>В 2024 году утвержден в перечень муниципального имущества, предназначенного для передачи в аренду субъектам МСП на льготных условиях, в который вошли 10 объектов.</w:t>
      </w:r>
    </w:p>
    <w:p w:rsidR="007B3281" w:rsidRPr="00882CF6" w:rsidRDefault="007B3281" w:rsidP="00882CF6">
      <w:pPr>
        <w:pStyle w:val="a4"/>
        <w:spacing w:after="0" w:line="240" w:lineRule="auto"/>
        <w:ind w:left="0" w:firstLine="567"/>
        <w:jc w:val="both"/>
        <w:rPr>
          <w:rFonts w:ascii="Times New Roman" w:hAnsi="Times New Roman" w:cs="Times New Roman"/>
          <w:sz w:val="28"/>
          <w:szCs w:val="28"/>
        </w:rPr>
      </w:pPr>
      <w:r w:rsidRPr="00882CF6">
        <w:rPr>
          <w:rFonts w:ascii="Times New Roman" w:hAnsi="Times New Roman" w:cs="Times New Roman"/>
          <w:sz w:val="28"/>
          <w:szCs w:val="28"/>
        </w:rPr>
        <w:t>Информация об объектах муниципального имущества, предназначенного для оказания имущественной поддержки субъектам малого и среднего предпринимательства размещен на официальном интернет-портале Суоярвского муниципального округа</w:t>
      </w:r>
      <w:hyperlink r:id="rId9" w:history="1">
        <w:r w:rsidRPr="00882CF6">
          <w:rPr>
            <w:rStyle w:val="a6"/>
            <w:rFonts w:ascii="Times New Roman" w:hAnsi="Times New Roman" w:cs="Times New Roman"/>
            <w:color w:val="auto"/>
            <w:sz w:val="28"/>
            <w:szCs w:val="28"/>
          </w:rPr>
          <w:t>https://www.suojarvi.ru/working/ekonomik/culture/perechen-munitsipalnogo-imuschestva-dlja-msp/</w:t>
        </w:r>
      </w:hyperlink>
      <w:r w:rsidRPr="00882CF6">
        <w:rPr>
          <w:rFonts w:ascii="Times New Roman" w:hAnsi="Times New Roman" w:cs="Times New Roman"/>
          <w:sz w:val="28"/>
          <w:szCs w:val="28"/>
        </w:rPr>
        <w:t>.</w:t>
      </w:r>
    </w:p>
    <w:p w:rsidR="007B3281" w:rsidRPr="006D2273" w:rsidRDefault="007B3281" w:rsidP="007B3281">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популяризации предпринимательства в Суоярвском муниципальном округе на постоянной основе проводятся различного вида мероприятия:</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30 января 2024 г. в Кадровом центре Суоярвского муниципального округа Администрация приняла участие в семинаре с соискателями «Как начать свое </w:t>
      </w:r>
      <w:r w:rsidRPr="006D2273">
        <w:rPr>
          <w:rFonts w:ascii="Times New Roman" w:hAnsi="Times New Roman" w:cs="Times New Roman"/>
          <w:sz w:val="28"/>
          <w:szCs w:val="28"/>
        </w:rPr>
        <w:lastRenderedPageBreak/>
        <w:t xml:space="preserve">дело?». В мероприятии приняли начинающие предприниматели и </w:t>
      </w:r>
      <w:proofErr w:type="spellStart"/>
      <w:r w:rsidRPr="006D2273">
        <w:rPr>
          <w:rFonts w:ascii="Times New Roman" w:hAnsi="Times New Roman" w:cs="Times New Roman"/>
          <w:sz w:val="28"/>
          <w:szCs w:val="28"/>
        </w:rPr>
        <w:t>самозанятые</w:t>
      </w:r>
      <w:proofErr w:type="spellEnd"/>
      <w:r w:rsidRPr="006D2273">
        <w:rPr>
          <w:rFonts w:ascii="Times New Roman" w:hAnsi="Times New Roman" w:cs="Times New Roman"/>
          <w:sz w:val="28"/>
          <w:szCs w:val="28"/>
        </w:rPr>
        <w:t xml:space="preserve"> граждане.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29 февраля 2024 г. для субъектов малого и среднего предпринимательства в онлайн формате состоялся </w:t>
      </w:r>
      <w:proofErr w:type="spellStart"/>
      <w:r w:rsidRPr="006D2273">
        <w:rPr>
          <w:rFonts w:ascii="Times New Roman" w:hAnsi="Times New Roman" w:cs="Times New Roman"/>
          <w:sz w:val="28"/>
          <w:szCs w:val="28"/>
        </w:rPr>
        <w:t>вебинар</w:t>
      </w:r>
      <w:proofErr w:type="spellEnd"/>
      <w:r w:rsidRPr="006D2273">
        <w:rPr>
          <w:rFonts w:ascii="Times New Roman" w:hAnsi="Times New Roman" w:cs="Times New Roman"/>
          <w:sz w:val="28"/>
          <w:szCs w:val="28"/>
        </w:rPr>
        <w:t xml:space="preserve"> по вопросу привлечения финансирования с помощью инструментов фондового рынка и </w:t>
      </w:r>
      <w:proofErr w:type="spellStart"/>
      <w:r w:rsidRPr="006D2273">
        <w:rPr>
          <w:rFonts w:ascii="Times New Roman" w:hAnsi="Times New Roman" w:cs="Times New Roman"/>
          <w:sz w:val="28"/>
          <w:szCs w:val="28"/>
        </w:rPr>
        <w:t>краудинвестинговых</w:t>
      </w:r>
      <w:proofErr w:type="spellEnd"/>
      <w:r w:rsidRPr="006D2273">
        <w:rPr>
          <w:rFonts w:ascii="Times New Roman" w:hAnsi="Times New Roman" w:cs="Times New Roman"/>
          <w:sz w:val="28"/>
          <w:szCs w:val="28"/>
        </w:rPr>
        <w:t xml:space="preserve"> платформ, тематике факторинга, системы быстрых платежей для бизнеса, а также платформы «Знай своего клиента».</w:t>
      </w:r>
    </w:p>
    <w:p w:rsidR="007B3281" w:rsidRPr="006D2273" w:rsidRDefault="007B3281" w:rsidP="007B3281">
      <w:pPr>
        <w:pStyle w:val="af2"/>
        <w:numPr>
          <w:ilvl w:val="0"/>
          <w:numId w:val="31"/>
        </w:numPr>
        <w:ind w:left="0" w:firstLine="567"/>
        <w:jc w:val="both"/>
        <w:rPr>
          <w:rFonts w:ascii="Times New Roman" w:hAnsi="Times New Roman"/>
          <w:sz w:val="28"/>
          <w:szCs w:val="28"/>
        </w:rPr>
      </w:pPr>
      <w:r w:rsidRPr="006D2273">
        <w:rPr>
          <w:rFonts w:ascii="Times New Roman" w:hAnsi="Times New Roman"/>
          <w:sz w:val="28"/>
          <w:szCs w:val="28"/>
        </w:rPr>
        <w:t xml:space="preserve">16 мая 2024 г. администрация Суоярвского муниципального округа совместно с Центром поддержки предпринимательства Центра «Мой Бизнес» Республики Карелия приняла участие в образовательном </w:t>
      </w:r>
      <w:proofErr w:type="spellStart"/>
      <w:r w:rsidRPr="006D2273">
        <w:rPr>
          <w:rFonts w:ascii="Times New Roman" w:hAnsi="Times New Roman"/>
          <w:sz w:val="28"/>
          <w:szCs w:val="28"/>
        </w:rPr>
        <w:t>интенсиве</w:t>
      </w:r>
      <w:proofErr w:type="spellEnd"/>
      <w:r w:rsidRPr="006D2273">
        <w:rPr>
          <w:rFonts w:ascii="Times New Roman" w:hAnsi="Times New Roman"/>
          <w:sz w:val="28"/>
          <w:szCs w:val="28"/>
        </w:rPr>
        <w:t xml:space="preserve"> «Молодежное предпринимательство: успешный старт», организованного местным отделением «Движения Первых», где целевой аудиторией были обучающиеся 10 -11классов МОУ «Суоярвская СОШ». Также в мероприятии приняли участие предприниматели Суоярвского муниципального округа, которые ранее получили государственную поддержку от кадрового центра Суоярвского муниципального округа. Предприниматели поделились своим опытом о том, как они начинали свой путь в малом бизнесе.</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13 июня 2024 г. в Центре «Мой бизнес» 2 субъекта малого и среднего предпринимательства приняли участие в мероприятии «Инструменты поддержки малых технологических компаний», направленного на развитие малого и среднего предпринимательства.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18 июня 2024 г. Ассоциация «Карельский ресурсный Центр общественных организаций» провела презентацию сборника «Истории социальных инициатив бизнеса. Буклет туристических услуг и продуктов Республики Карелия, выпущенного в рамках проекта «ПРОЦВЕТ». В сборнике представлены лучшие социальные инициативы бизнеса, в том числе 2 проекта от Суоярвского округа – ООО «Мама Карелия» и ООО «</w:t>
      </w:r>
      <w:proofErr w:type="spellStart"/>
      <w:r w:rsidRPr="006D2273">
        <w:rPr>
          <w:rFonts w:ascii="Times New Roman" w:hAnsi="Times New Roman" w:cs="Times New Roman"/>
          <w:sz w:val="28"/>
          <w:szCs w:val="28"/>
        </w:rPr>
        <w:t>Укса</w:t>
      </w:r>
      <w:proofErr w:type="spellEnd"/>
      <w:r w:rsidRPr="006D2273">
        <w:rPr>
          <w:rFonts w:ascii="Times New Roman" w:hAnsi="Times New Roman" w:cs="Times New Roman"/>
          <w:sz w:val="28"/>
          <w:szCs w:val="28"/>
        </w:rPr>
        <w:t>». Количество участников – 4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25 июля 2024 г. в г. Сортавала территориальный отдел Управления Роспотребнадзора по Республике Карелия в г. Сортавала, </w:t>
      </w:r>
      <w:proofErr w:type="spellStart"/>
      <w:r w:rsidRPr="006D2273">
        <w:rPr>
          <w:rFonts w:ascii="Times New Roman" w:hAnsi="Times New Roman" w:cs="Times New Roman"/>
          <w:sz w:val="28"/>
          <w:szCs w:val="28"/>
        </w:rPr>
        <w:t>Питкярантском</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Ланденпохском</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Олонецком</w:t>
      </w:r>
      <w:proofErr w:type="spellEnd"/>
      <w:r w:rsidRPr="006D2273">
        <w:rPr>
          <w:rFonts w:ascii="Times New Roman" w:hAnsi="Times New Roman" w:cs="Times New Roman"/>
          <w:sz w:val="28"/>
          <w:szCs w:val="28"/>
        </w:rPr>
        <w:t xml:space="preserve"> и Суоярвском районах провел День открытых дверей для предпринимателей, который посетили 2 субъекта МСП.</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9 сентября 2024 г. Уполномоченным по защите прав предпринимателей и Управлением Федеральной налоговой службой Республики Карелия была проведена встреча с предпринимателями по теме «Изменения законодательства о применении контрольно-кассовой техники» - количество участников 3 человека.</w:t>
      </w:r>
    </w:p>
    <w:p w:rsidR="007B3281" w:rsidRPr="006D2273" w:rsidRDefault="007B3281" w:rsidP="007B3281">
      <w:pPr>
        <w:pStyle w:val="a4"/>
        <w:numPr>
          <w:ilvl w:val="0"/>
          <w:numId w:val="31"/>
        </w:numPr>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10 сентября 2024 г. АО ПФ «СКБ Контур» проведен </w:t>
      </w:r>
      <w:proofErr w:type="spellStart"/>
      <w:r w:rsidRPr="006D2273">
        <w:rPr>
          <w:rFonts w:ascii="Times New Roman" w:hAnsi="Times New Roman" w:cs="Times New Roman"/>
          <w:sz w:val="28"/>
          <w:szCs w:val="28"/>
        </w:rPr>
        <w:t>вебинар</w:t>
      </w:r>
      <w:proofErr w:type="spellEnd"/>
      <w:r w:rsidRPr="006D2273">
        <w:rPr>
          <w:rFonts w:ascii="Times New Roman" w:hAnsi="Times New Roman" w:cs="Times New Roman"/>
          <w:sz w:val="28"/>
          <w:szCs w:val="28"/>
        </w:rPr>
        <w:t xml:space="preserve">, в котором были рассмотрены лучшие практики работы с </w:t>
      </w:r>
      <w:proofErr w:type="spellStart"/>
      <w:r w:rsidRPr="006D2273">
        <w:rPr>
          <w:rFonts w:ascii="Times New Roman" w:hAnsi="Times New Roman" w:cs="Times New Roman"/>
          <w:sz w:val="28"/>
          <w:szCs w:val="28"/>
        </w:rPr>
        <w:t>Контур.Фокусом</w:t>
      </w:r>
      <w:proofErr w:type="spellEnd"/>
      <w:r w:rsidRPr="006D2273">
        <w:rPr>
          <w:rFonts w:ascii="Times New Roman" w:hAnsi="Times New Roman" w:cs="Times New Roman"/>
          <w:sz w:val="28"/>
          <w:szCs w:val="28"/>
        </w:rPr>
        <w:t>, в котором приняло участие 4 представителя МСП.</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Суоярвском округе есть предприниматели, способствующие развитию экономики района, люди, ведущие социально значимую общественную деятельность.</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Козлова </w:t>
      </w:r>
      <w:r w:rsidR="00DB161F">
        <w:rPr>
          <w:rFonts w:ascii="Times New Roman" w:hAnsi="Times New Roman" w:cs="Times New Roman"/>
          <w:sz w:val="28"/>
          <w:szCs w:val="28"/>
        </w:rPr>
        <w:t xml:space="preserve">с </w:t>
      </w:r>
      <w:r w:rsidRPr="006D2273">
        <w:rPr>
          <w:rFonts w:ascii="Times New Roman" w:hAnsi="Times New Roman" w:cs="Times New Roman"/>
          <w:sz w:val="28"/>
          <w:szCs w:val="28"/>
        </w:rPr>
        <w:t xml:space="preserve">помощью господдержки открыла первую в Карелии в </w:t>
      </w:r>
      <w:r w:rsidR="00DD0740">
        <w:rPr>
          <w:rFonts w:ascii="Times New Roman" w:hAnsi="Times New Roman" w:cs="Times New Roman"/>
          <w:sz w:val="28"/>
          <w:szCs w:val="28"/>
        </w:rPr>
        <w:t xml:space="preserve">                   </w:t>
      </w:r>
      <w:proofErr w:type="gramStart"/>
      <w:r w:rsidRPr="006D2273">
        <w:rPr>
          <w:rFonts w:ascii="Times New Roman" w:hAnsi="Times New Roman" w:cs="Times New Roman"/>
          <w:sz w:val="28"/>
          <w:szCs w:val="28"/>
        </w:rPr>
        <w:t>г .</w:t>
      </w:r>
      <w:proofErr w:type="gramEnd"/>
      <w:r w:rsidRPr="006D2273">
        <w:rPr>
          <w:rFonts w:ascii="Times New Roman" w:hAnsi="Times New Roman" w:cs="Times New Roman"/>
          <w:sz w:val="28"/>
          <w:szCs w:val="28"/>
        </w:rPr>
        <w:t xml:space="preserve"> Суоярви цирковую студию «Движение» для детей и взрослых, где ученикам предлагается на выбор несколько направлений циркового искусства.</w:t>
      </w:r>
    </w:p>
    <w:p w:rsidR="007B3281" w:rsidRPr="006D2273" w:rsidRDefault="007B3281" w:rsidP="007B3281">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Евгения Козлова – сертифицированный инструктор по воздушной гимнастике и руководитель цирковой студии, в 2023 годку награждена Благодарственным письмом Администрации Суоярвского района за успешное ведение бизнеса, большой личный вклад в развитие детей, активную жизненную позицию.</w:t>
      </w:r>
    </w:p>
    <w:p w:rsidR="00EB2FCA"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Так, </w:t>
      </w:r>
      <w:r w:rsidR="00DD0740">
        <w:rPr>
          <w:rFonts w:ascii="Times New Roman" w:hAnsi="Times New Roman" w:cs="Times New Roman"/>
          <w:sz w:val="28"/>
          <w:szCs w:val="28"/>
        </w:rPr>
        <w:t xml:space="preserve">при оказании взаимодействии со стороны Администрации предпринимателю, </w:t>
      </w:r>
      <w:r w:rsidRPr="006D2273">
        <w:rPr>
          <w:rFonts w:ascii="Times New Roman" w:hAnsi="Times New Roman" w:cs="Times New Roman"/>
          <w:sz w:val="28"/>
          <w:szCs w:val="28"/>
        </w:rPr>
        <w:t>в 2024 году в день женского предпринимательства   правительственную и ведомственную награду</w:t>
      </w:r>
      <w:r w:rsidR="00DD0740">
        <w:rPr>
          <w:rFonts w:ascii="Times New Roman" w:hAnsi="Times New Roman" w:cs="Times New Roman"/>
          <w:sz w:val="28"/>
          <w:szCs w:val="28"/>
        </w:rPr>
        <w:t xml:space="preserve"> </w:t>
      </w:r>
      <w:r w:rsidRPr="006D2273">
        <w:rPr>
          <w:rFonts w:ascii="Times New Roman" w:hAnsi="Times New Roman" w:cs="Times New Roman"/>
          <w:sz w:val="28"/>
          <w:szCs w:val="28"/>
        </w:rPr>
        <w:t xml:space="preserve"> </w:t>
      </w:r>
      <w:r w:rsidR="00DD0740">
        <w:rPr>
          <w:rFonts w:ascii="Times New Roman" w:hAnsi="Times New Roman" w:cs="Times New Roman"/>
          <w:sz w:val="28"/>
          <w:szCs w:val="28"/>
        </w:rPr>
        <w:t xml:space="preserve">за внесение </w:t>
      </w:r>
      <w:r w:rsidRPr="006D2273">
        <w:rPr>
          <w:rFonts w:ascii="Times New Roman" w:hAnsi="Times New Roman" w:cs="Times New Roman"/>
          <w:sz w:val="28"/>
          <w:szCs w:val="28"/>
        </w:rPr>
        <w:t>значительн</w:t>
      </w:r>
      <w:r w:rsidR="00DD0740">
        <w:rPr>
          <w:rFonts w:ascii="Times New Roman" w:hAnsi="Times New Roman" w:cs="Times New Roman"/>
          <w:sz w:val="28"/>
          <w:szCs w:val="28"/>
        </w:rPr>
        <w:t>ого</w:t>
      </w:r>
      <w:r w:rsidRPr="006D2273">
        <w:rPr>
          <w:rFonts w:ascii="Times New Roman" w:hAnsi="Times New Roman" w:cs="Times New Roman"/>
          <w:sz w:val="28"/>
          <w:szCs w:val="28"/>
        </w:rPr>
        <w:t xml:space="preserve"> вклад</w:t>
      </w:r>
      <w:r w:rsidR="00DD0740">
        <w:rPr>
          <w:rFonts w:ascii="Times New Roman" w:hAnsi="Times New Roman" w:cs="Times New Roman"/>
          <w:sz w:val="28"/>
          <w:szCs w:val="28"/>
        </w:rPr>
        <w:t>а</w:t>
      </w:r>
      <w:r w:rsidRPr="006D2273">
        <w:rPr>
          <w:rFonts w:ascii="Times New Roman" w:hAnsi="Times New Roman" w:cs="Times New Roman"/>
          <w:sz w:val="28"/>
          <w:szCs w:val="28"/>
        </w:rPr>
        <w:t xml:space="preserve"> в социально-экономическое развитие Республики Карелия получила Евгения Козлова. </w:t>
      </w:r>
    </w:p>
    <w:p w:rsidR="007B3281" w:rsidRPr="006D2273" w:rsidRDefault="007B3281" w:rsidP="00EB2FCA">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Евгения, является постоянным участником мероприятий, проводимых в Суоярвском округе. Летом 2024 года  Евгения Козлова провела в Суоярви первый в Карелии фестиваль циркового искусства «Движение вверх». Фестиваль циркового искусства объединил более 60 участников и стал настоящим праздником для всех любителей творчества и ярких впечатлений. </w:t>
      </w:r>
    </w:p>
    <w:p w:rsidR="007B3281" w:rsidRPr="006D2273" w:rsidRDefault="007B3281" w:rsidP="007B3281">
      <w:pPr>
        <w:pStyle w:val="1"/>
        <w:shd w:val="clear" w:color="auto" w:fill="FFFFFF"/>
        <w:spacing w:before="0" w:line="240" w:lineRule="auto"/>
        <w:ind w:firstLine="567"/>
        <w:jc w:val="both"/>
        <w:rPr>
          <w:rFonts w:ascii="Times New Roman" w:hAnsi="Times New Roman" w:cs="Times New Roman"/>
          <w:color w:val="auto"/>
          <w:sz w:val="28"/>
          <w:szCs w:val="28"/>
        </w:rPr>
      </w:pPr>
      <w:r w:rsidRPr="006D2273">
        <w:rPr>
          <w:rFonts w:ascii="Times New Roman" w:eastAsiaTheme="minorHAnsi" w:hAnsi="Times New Roman" w:cs="Times New Roman"/>
          <w:color w:val="auto"/>
          <w:sz w:val="28"/>
          <w:szCs w:val="28"/>
        </w:rPr>
        <w:t>Дополнительно, в 2024 году Евгения Козлова выиграла грант в конкурсе «</w:t>
      </w:r>
      <w:proofErr w:type="spellStart"/>
      <w:r w:rsidRPr="006D2273">
        <w:rPr>
          <w:rFonts w:ascii="Times New Roman" w:eastAsiaTheme="minorHAnsi" w:hAnsi="Times New Roman" w:cs="Times New Roman"/>
          <w:color w:val="auto"/>
          <w:sz w:val="28"/>
          <w:szCs w:val="28"/>
        </w:rPr>
        <w:t>Росмолодёжь.Гранты</w:t>
      </w:r>
      <w:proofErr w:type="spellEnd"/>
      <w:r w:rsidRPr="006D2273">
        <w:rPr>
          <w:rFonts w:ascii="Times New Roman" w:eastAsiaTheme="minorHAnsi" w:hAnsi="Times New Roman" w:cs="Times New Roman"/>
          <w:color w:val="auto"/>
          <w:sz w:val="28"/>
          <w:szCs w:val="28"/>
        </w:rPr>
        <w:t xml:space="preserve">» Проект Евгении — Карельский фестиваль циркового искусства — это масштабное событие, которое пройдёт в Петрозаводске в </w:t>
      </w:r>
      <w:r w:rsidR="008C1DEC">
        <w:rPr>
          <w:rFonts w:ascii="Times New Roman" w:eastAsiaTheme="minorHAnsi" w:hAnsi="Times New Roman" w:cs="Times New Roman"/>
          <w:color w:val="auto"/>
          <w:sz w:val="28"/>
          <w:szCs w:val="28"/>
        </w:rPr>
        <w:t>марте текущего года</w:t>
      </w:r>
      <w:r w:rsidRPr="006D2273">
        <w:rPr>
          <w:rFonts w:ascii="Times New Roman" w:eastAsiaTheme="minorHAnsi" w:hAnsi="Times New Roman" w:cs="Times New Roman"/>
          <w:color w:val="auto"/>
          <w:sz w:val="28"/>
          <w:szCs w:val="28"/>
        </w:rPr>
        <w:t>. В рамках подготовки к фестивалю запланированы мастер-классы в Олонце, Сортавале и Костомукше. Цель проекта — популяризация циркового искусства в Карелии.</w:t>
      </w:r>
    </w:p>
    <w:p w:rsidR="007B3281" w:rsidRPr="006D2273" w:rsidRDefault="007B3281" w:rsidP="007B3281">
      <w:pPr>
        <w:pStyle w:val="a4"/>
        <w:spacing w:after="360" w:line="240" w:lineRule="auto"/>
        <w:ind w:left="0" w:firstLine="567"/>
        <w:jc w:val="both"/>
        <w:rPr>
          <w:rFonts w:ascii="Times New Roman" w:hAnsi="Times New Roman"/>
          <w:sz w:val="28"/>
          <w:szCs w:val="28"/>
        </w:rPr>
      </w:pPr>
      <w:r w:rsidRPr="006D2273">
        <w:rPr>
          <w:rFonts w:ascii="Times New Roman" w:hAnsi="Times New Roman" w:cs="Times New Roman"/>
          <w:sz w:val="28"/>
          <w:szCs w:val="28"/>
        </w:rPr>
        <w:t xml:space="preserve">Администрация и далее продолжит оказывать финансовую, имущественную и консультативную поддержку </w:t>
      </w:r>
      <w:r w:rsidRPr="006D2273">
        <w:rPr>
          <w:rFonts w:ascii="Times New Roman" w:hAnsi="Times New Roman"/>
          <w:sz w:val="28"/>
          <w:szCs w:val="28"/>
        </w:rPr>
        <w:t>малому и среднему предпринимательства на территории Суоярвского муниципального округа.</w:t>
      </w:r>
    </w:p>
    <w:p w:rsidR="0067620D" w:rsidRPr="006D2273" w:rsidRDefault="0067620D" w:rsidP="006457CB">
      <w:pPr>
        <w:pStyle w:val="a4"/>
        <w:spacing w:after="360"/>
        <w:jc w:val="center"/>
        <w:outlineLvl w:val="1"/>
        <w:rPr>
          <w:rFonts w:ascii="Times New Roman" w:hAnsi="Times New Roman" w:cs="Times New Roman"/>
          <w:sz w:val="28"/>
          <w:szCs w:val="28"/>
          <w:u w:val="single"/>
        </w:rPr>
      </w:pPr>
    </w:p>
    <w:p w:rsidR="00770159" w:rsidRDefault="00770159" w:rsidP="00F94DD1">
      <w:pPr>
        <w:pStyle w:val="a4"/>
        <w:spacing w:after="0" w:line="240" w:lineRule="auto"/>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развития туризма</w:t>
      </w:r>
    </w:p>
    <w:p w:rsidR="00D6771C" w:rsidRPr="006D2273" w:rsidRDefault="00D6771C" w:rsidP="00F94DD1">
      <w:pPr>
        <w:pStyle w:val="a4"/>
        <w:spacing w:after="0" w:line="240" w:lineRule="auto"/>
        <w:jc w:val="center"/>
        <w:outlineLvl w:val="1"/>
        <w:rPr>
          <w:rFonts w:ascii="Times New Roman" w:hAnsi="Times New Roman" w:cs="Times New Roman"/>
          <w:sz w:val="28"/>
          <w:szCs w:val="28"/>
          <w:u w:val="single"/>
        </w:rPr>
      </w:pPr>
    </w:p>
    <w:p w:rsidR="000249EF" w:rsidRPr="00000D5C" w:rsidRDefault="000249EF" w:rsidP="00F94DD1">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утверждена и реализуется муниципальная программа «Развитие туризма в Суоярвском муниципальном округе». Целью программы является развитие туристического комплекса округа для обеспечения роста въездных туристических потоков</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 xml:space="preserve"> снижения неформальной занятости среди субъектов</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предпринимательства, занимающихся и/или планируемых</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заниматься туристической деятельностью на территории</w:t>
      </w:r>
      <w:r w:rsidR="00FB49BA" w:rsidRPr="006D2273">
        <w:rPr>
          <w:rFonts w:ascii="Times New Roman" w:hAnsi="Times New Roman" w:cs="Times New Roman"/>
          <w:sz w:val="28"/>
          <w:szCs w:val="28"/>
        </w:rPr>
        <w:t xml:space="preserve"> </w:t>
      </w:r>
      <w:r w:rsidR="000F0631" w:rsidRPr="006D2273">
        <w:rPr>
          <w:rFonts w:ascii="Times New Roman" w:hAnsi="Times New Roman" w:cs="Times New Roman"/>
          <w:sz w:val="28"/>
          <w:szCs w:val="28"/>
        </w:rPr>
        <w:t>Суоярвского округа.</w:t>
      </w:r>
    </w:p>
    <w:p w:rsidR="00714967" w:rsidRDefault="00FB49BA" w:rsidP="00714967">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w:t>
      </w:r>
      <w:r w:rsidR="00013777" w:rsidRPr="006D2273">
        <w:rPr>
          <w:rFonts w:ascii="Times New Roman" w:hAnsi="Times New Roman" w:cs="Times New Roman"/>
          <w:sz w:val="28"/>
          <w:szCs w:val="28"/>
        </w:rPr>
        <w:t xml:space="preserve">Администрацией </w:t>
      </w:r>
      <w:r w:rsidR="00C65B75" w:rsidRPr="006D2273">
        <w:rPr>
          <w:rFonts w:ascii="Times New Roman" w:hAnsi="Times New Roman" w:cs="Times New Roman"/>
          <w:sz w:val="28"/>
          <w:szCs w:val="28"/>
        </w:rPr>
        <w:t>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w:t>
      </w:r>
      <w:r w:rsidR="00013777" w:rsidRPr="006D2273">
        <w:rPr>
          <w:rFonts w:ascii="Times New Roman" w:hAnsi="Times New Roman" w:cs="Times New Roman"/>
          <w:sz w:val="28"/>
          <w:szCs w:val="28"/>
        </w:rPr>
        <w:t xml:space="preserve"> </w:t>
      </w:r>
      <w:r w:rsidR="00013221" w:rsidRPr="006D2273">
        <w:rPr>
          <w:rFonts w:ascii="Times New Roman" w:hAnsi="Times New Roman" w:cs="Times New Roman"/>
          <w:sz w:val="28"/>
          <w:szCs w:val="28"/>
        </w:rPr>
        <w:t xml:space="preserve">на территории </w:t>
      </w:r>
      <w:r w:rsidR="00B56562" w:rsidRPr="006D2273">
        <w:rPr>
          <w:rFonts w:ascii="Times New Roman" w:hAnsi="Times New Roman" w:cs="Times New Roman"/>
          <w:sz w:val="28"/>
          <w:szCs w:val="28"/>
        </w:rPr>
        <w:t>Су</w:t>
      </w:r>
      <w:r w:rsidR="00013221" w:rsidRPr="006D2273">
        <w:rPr>
          <w:rFonts w:ascii="Times New Roman" w:hAnsi="Times New Roman" w:cs="Times New Roman"/>
          <w:sz w:val="28"/>
          <w:szCs w:val="28"/>
        </w:rPr>
        <w:t xml:space="preserve">оярвского </w:t>
      </w:r>
      <w:r w:rsidR="00B56562" w:rsidRPr="006D2273">
        <w:rPr>
          <w:rFonts w:ascii="Times New Roman" w:hAnsi="Times New Roman" w:cs="Times New Roman"/>
          <w:sz w:val="28"/>
          <w:szCs w:val="28"/>
        </w:rPr>
        <w:t>муниципального</w:t>
      </w:r>
      <w:r w:rsidR="00013221" w:rsidRPr="006D2273">
        <w:rPr>
          <w:rFonts w:ascii="Times New Roman" w:hAnsi="Times New Roman" w:cs="Times New Roman"/>
          <w:sz w:val="28"/>
          <w:szCs w:val="28"/>
        </w:rPr>
        <w:t xml:space="preserve"> </w:t>
      </w:r>
      <w:r w:rsidR="00714967">
        <w:rPr>
          <w:rFonts w:ascii="Times New Roman" w:hAnsi="Times New Roman" w:cs="Times New Roman"/>
          <w:sz w:val="28"/>
          <w:szCs w:val="28"/>
        </w:rPr>
        <w:t xml:space="preserve">округа, в который </w:t>
      </w:r>
      <w:r w:rsidR="004572B3" w:rsidRPr="00000D5C">
        <w:rPr>
          <w:rFonts w:ascii="Times New Roman" w:hAnsi="Times New Roman" w:cs="Times New Roman"/>
          <w:sz w:val="28"/>
          <w:szCs w:val="28"/>
        </w:rPr>
        <w:t xml:space="preserve">по состоянию на 01.01.2025 года </w:t>
      </w:r>
      <w:r w:rsidR="00714967">
        <w:rPr>
          <w:rFonts w:ascii="Times New Roman" w:hAnsi="Times New Roman" w:cs="Times New Roman"/>
          <w:sz w:val="28"/>
          <w:szCs w:val="28"/>
        </w:rPr>
        <w:t xml:space="preserve">вошел </w:t>
      </w:r>
      <w:r w:rsidR="004572B3" w:rsidRPr="00000D5C">
        <w:rPr>
          <w:rFonts w:ascii="Times New Roman" w:hAnsi="Times New Roman" w:cs="Times New Roman"/>
          <w:sz w:val="28"/>
          <w:szCs w:val="28"/>
        </w:rPr>
        <w:t>3</w:t>
      </w:r>
      <w:r w:rsidR="00BD55B7" w:rsidRPr="00000D5C">
        <w:rPr>
          <w:rFonts w:ascii="Times New Roman" w:hAnsi="Times New Roman" w:cs="Times New Roman"/>
          <w:sz w:val="28"/>
          <w:szCs w:val="28"/>
        </w:rPr>
        <w:t>3</w:t>
      </w:r>
      <w:r w:rsidR="004572B3" w:rsidRPr="00000D5C">
        <w:rPr>
          <w:rFonts w:ascii="Times New Roman" w:hAnsi="Times New Roman" w:cs="Times New Roman"/>
          <w:sz w:val="28"/>
          <w:szCs w:val="28"/>
        </w:rPr>
        <w:t xml:space="preserve"> </w:t>
      </w:r>
      <w:r w:rsidR="00BD55B7" w:rsidRPr="00000D5C">
        <w:rPr>
          <w:rFonts w:ascii="Times New Roman" w:hAnsi="Times New Roman" w:cs="Times New Roman"/>
          <w:sz w:val="28"/>
          <w:szCs w:val="28"/>
        </w:rPr>
        <w:t>туристически</w:t>
      </w:r>
      <w:r w:rsidR="00714967">
        <w:rPr>
          <w:rFonts w:ascii="Times New Roman" w:hAnsi="Times New Roman" w:cs="Times New Roman"/>
          <w:sz w:val="28"/>
          <w:szCs w:val="28"/>
        </w:rPr>
        <w:t>й</w:t>
      </w:r>
      <w:r w:rsidR="00BD55B7" w:rsidRPr="00000D5C">
        <w:rPr>
          <w:rFonts w:ascii="Times New Roman" w:hAnsi="Times New Roman" w:cs="Times New Roman"/>
          <w:sz w:val="28"/>
          <w:szCs w:val="28"/>
        </w:rPr>
        <w:t xml:space="preserve"> объект размещения, что на 22 % бол</w:t>
      </w:r>
      <w:r w:rsidR="00A07AD5" w:rsidRPr="00000D5C">
        <w:rPr>
          <w:rFonts w:ascii="Times New Roman" w:hAnsi="Times New Roman" w:cs="Times New Roman"/>
          <w:sz w:val="28"/>
          <w:szCs w:val="28"/>
        </w:rPr>
        <w:t>ь</w:t>
      </w:r>
      <w:r w:rsidR="00BD55B7" w:rsidRPr="00000D5C">
        <w:rPr>
          <w:rFonts w:ascii="Times New Roman" w:hAnsi="Times New Roman" w:cs="Times New Roman"/>
          <w:sz w:val="28"/>
          <w:szCs w:val="28"/>
        </w:rPr>
        <w:t xml:space="preserve">ше, чем в  2023 году (27 объектов). </w:t>
      </w:r>
    </w:p>
    <w:p w:rsidR="004572B3" w:rsidRPr="00000D5C" w:rsidRDefault="00000D5C" w:rsidP="0071496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2024 году</w:t>
      </w:r>
      <w:r w:rsidRPr="00DA6CBC">
        <w:rPr>
          <w:rFonts w:ascii="Times New Roman" w:hAnsi="Times New Roman" w:cs="Times New Roman"/>
          <w:sz w:val="28"/>
          <w:szCs w:val="28"/>
        </w:rPr>
        <w:t xml:space="preserve"> введены в эксплуатацию и поставлены на кадастровый учет 2 гостев</w:t>
      </w:r>
      <w:r>
        <w:rPr>
          <w:rFonts w:ascii="Times New Roman" w:hAnsi="Times New Roman" w:cs="Times New Roman"/>
          <w:sz w:val="28"/>
          <w:szCs w:val="28"/>
        </w:rPr>
        <w:t>ых дома общей площадью 68 кв.м.</w:t>
      </w:r>
      <w:r w:rsidRPr="00DA6CBC">
        <w:rPr>
          <w:rFonts w:ascii="Times New Roman" w:hAnsi="Times New Roman" w:cs="Times New Roman"/>
          <w:sz w:val="28"/>
          <w:szCs w:val="28"/>
        </w:rPr>
        <w:t xml:space="preserve"> </w:t>
      </w:r>
      <w:r w:rsidR="004572B3" w:rsidRPr="00000D5C">
        <w:rPr>
          <w:rFonts w:ascii="Times New Roman" w:hAnsi="Times New Roman" w:cs="Times New Roman"/>
          <w:sz w:val="28"/>
          <w:szCs w:val="28"/>
        </w:rPr>
        <w:t xml:space="preserve">В нескольких туристических объектах с 2024 года дополнительно предоставляются услуги по аренде sap-бордов, </w:t>
      </w:r>
      <w:r w:rsidR="004572B3" w:rsidRPr="00000D5C">
        <w:rPr>
          <w:rFonts w:ascii="Times New Roman" w:hAnsi="Times New Roman" w:cs="Times New Roman"/>
          <w:sz w:val="28"/>
          <w:szCs w:val="28"/>
        </w:rPr>
        <w:lastRenderedPageBreak/>
        <w:t>снегохода, ват</w:t>
      </w:r>
      <w:r w:rsidR="00C61E04" w:rsidRPr="00000D5C">
        <w:rPr>
          <w:rFonts w:ascii="Times New Roman" w:hAnsi="Times New Roman" w:cs="Times New Roman"/>
          <w:sz w:val="28"/>
          <w:szCs w:val="28"/>
        </w:rPr>
        <w:t>рушки, лыж, бани, чана. Предла</w:t>
      </w:r>
      <w:r w:rsidR="0027195C" w:rsidRPr="00000D5C">
        <w:rPr>
          <w:rFonts w:ascii="Times New Roman" w:hAnsi="Times New Roman" w:cs="Times New Roman"/>
          <w:sz w:val="28"/>
          <w:szCs w:val="28"/>
        </w:rPr>
        <w:t>га</w:t>
      </w:r>
      <w:r w:rsidR="00C61E04" w:rsidRPr="00000D5C">
        <w:rPr>
          <w:rFonts w:ascii="Times New Roman" w:hAnsi="Times New Roman" w:cs="Times New Roman"/>
          <w:sz w:val="28"/>
          <w:szCs w:val="28"/>
        </w:rPr>
        <w:t>ю</w:t>
      </w:r>
      <w:r w:rsidR="004572B3" w:rsidRPr="00000D5C">
        <w:rPr>
          <w:rFonts w:ascii="Times New Roman" w:hAnsi="Times New Roman" w:cs="Times New Roman"/>
          <w:sz w:val="28"/>
          <w:szCs w:val="28"/>
        </w:rPr>
        <w:t xml:space="preserve">тся </w:t>
      </w:r>
      <w:r w:rsidR="00C61E04" w:rsidRPr="00000D5C">
        <w:rPr>
          <w:rFonts w:ascii="Times New Roman" w:hAnsi="Times New Roman" w:cs="Times New Roman"/>
          <w:sz w:val="28"/>
          <w:szCs w:val="28"/>
        </w:rPr>
        <w:t xml:space="preserve"> услуги </w:t>
      </w:r>
      <w:proofErr w:type="spellStart"/>
      <w:r w:rsidR="004572B3" w:rsidRPr="00000D5C">
        <w:rPr>
          <w:rFonts w:ascii="Times New Roman" w:hAnsi="Times New Roman" w:cs="Times New Roman"/>
          <w:sz w:val="28"/>
          <w:szCs w:val="28"/>
        </w:rPr>
        <w:t>хайха</w:t>
      </w:r>
      <w:proofErr w:type="spellEnd"/>
      <w:r w:rsidR="004572B3" w:rsidRPr="00000D5C">
        <w:rPr>
          <w:rFonts w:ascii="Times New Roman" w:hAnsi="Times New Roman" w:cs="Times New Roman"/>
          <w:sz w:val="28"/>
          <w:szCs w:val="28"/>
        </w:rPr>
        <w:t xml:space="preserve">-йога, катание на банане по льду озера. </w:t>
      </w:r>
    </w:p>
    <w:p w:rsidR="00C0046B" w:rsidRPr="006D2273" w:rsidRDefault="00712867" w:rsidP="00AA702F">
      <w:pPr>
        <w:shd w:val="clear" w:color="auto" w:fill="FFFFFF"/>
        <w:spacing w:after="0" w:line="240" w:lineRule="auto"/>
        <w:ind w:firstLine="567"/>
        <w:jc w:val="both"/>
        <w:rPr>
          <w:rFonts w:ascii="Times New Roman" w:hAnsi="Times New Roman" w:cs="Times New Roman"/>
          <w:sz w:val="28"/>
          <w:szCs w:val="28"/>
        </w:rPr>
      </w:pPr>
      <w:r w:rsidRPr="00000D5C">
        <w:rPr>
          <w:rFonts w:ascii="Times New Roman" w:hAnsi="Times New Roman" w:cs="Times New Roman"/>
          <w:sz w:val="28"/>
          <w:szCs w:val="28"/>
        </w:rPr>
        <w:t>Администрацией Суоярвского</w:t>
      </w:r>
      <w:r w:rsidRPr="006D2273">
        <w:rPr>
          <w:rFonts w:ascii="Times New Roman" w:hAnsi="Times New Roman" w:cs="Times New Roman"/>
          <w:sz w:val="28"/>
          <w:szCs w:val="28"/>
        </w:rPr>
        <w:t xml:space="preserve">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w:t>
      </w:r>
    </w:p>
    <w:p w:rsidR="00C0046B" w:rsidRPr="006D2273" w:rsidRDefault="00712867"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Правообладателям туристических объектов направля</w:t>
      </w:r>
      <w:r w:rsidR="00C0046B" w:rsidRPr="006D2273">
        <w:rPr>
          <w:rFonts w:ascii="Times New Roman" w:hAnsi="Times New Roman" w:cs="Times New Roman"/>
          <w:sz w:val="28"/>
          <w:szCs w:val="28"/>
        </w:rPr>
        <w:t>лись</w:t>
      </w:r>
      <w:r w:rsidRPr="006D2273">
        <w:rPr>
          <w:rFonts w:ascii="Times New Roman" w:hAnsi="Times New Roman" w:cs="Times New Roman"/>
          <w:sz w:val="28"/>
          <w:szCs w:val="28"/>
        </w:rPr>
        <w:t xml:space="preserve"> предложения по изменению функциональной или территориальной зоны на зону рекреационного назначения в рамках проведения работ по подготовке Генерального плана и Правил землепользования и застройки Суоярвского муниципального округа</w:t>
      </w:r>
      <w:r w:rsidR="00C0046B" w:rsidRPr="006D2273">
        <w:rPr>
          <w:rFonts w:ascii="Times New Roman" w:hAnsi="Times New Roman" w:cs="Times New Roman"/>
          <w:sz w:val="28"/>
          <w:szCs w:val="28"/>
        </w:rPr>
        <w:t xml:space="preserve">. </w:t>
      </w:r>
    </w:p>
    <w:p w:rsidR="005D2346" w:rsidRDefault="00C0046B" w:rsidP="00C0046B">
      <w:pPr>
        <w:shd w:val="clear" w:color="auto" w:fill="FFFFFF"/>
        <w:spacing w:after="0" w:line="240" w:lineRule="auto"/>
        <w:ind w:firstLine="567"/>
        <w:jc w:val="both"/>
        <w:rPr>
          <w:rFonts w:ascii="Times New Roman" w:hAnsi="Times New Roman" w:cs="Times New Roman"/>
          <w:color w:val="FF0000"/>
          <w:sz w:val="28"/>
          <w:szCs w:val="28"/>
        </w:rPr>
      </w:pPr>
      <w:r w:rsidRPr="006D2273">
        <w:rPr>
          <w:rFonts w:ascii="Times New Roman" w:hAnsi="Times New Roman" w:cs="Times New Roman"/>
          <w:sz w:val="28"/>
          <w:szCs w:val="28"/>
        </w:rPr>
        <w:t xml:space="preserve">В 2024 году </w:t>
      </w:r>
      <w:r w:rsidR="005D2346">
        <w:rPr>
          <w:rFonts w:ascii="Times New Roman" w:hAnsi="Times New Roman" w:cs="Times New Roman"/>
          <w:sz w:val="28"/>
          <w:szCs w:val="28"/>
        </w:rPr>
        <w:t>приняты</w:t>
      </w:r>
      <w:r w:rsidRPr="006D2273">
        <w:rPr>
          <w:rFonts w:ascii="Times New Roman" w:hAnsi="Times New Roman" w:cs="Times New Roman"/>
          <w:sz w:val="28"/>
          <w:szCs w:val="28"/>
        </w:rPr>
        <w:t xml:space="preserve"> документы территориального планирования и градостроительного зонирования, в которых было предусмотрено увеличение площади зон, предназначенных для ведения туристической деятельностью. </w:t>
      </w:r>
    </w:p>
    <w:p w:rsidR="00C0046B" w:rsidRPr="006D2273" w:rsidRDefault="0037703A"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5 ноября 2024 года в здании администрации состоялась рабочая встреча с Представителями Корпорации развития РК, Главой Суоярвского муниципального округа и инвестиционным уполномоченным, на которой Корпорации развитии РК были предложены земельные участки под реализацию инвестиционного проекта в сфере туризма. Данн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инвестиционн</w:t>
      </w:r>
      <w:r w:rsidR="00A6288C" w:rsidRPr="006D2273">
        <w:rPr>
          <w:rFonts w:ascii="Times New Roman" w:hAnsi="Times New Roman" w:cs="Times New Roman"/>
          <w:sz w:val="28"/>
          <w:szCs w:val="28"/>
        </w:rPr>
        <w:t>ые</w:t>
      </w:r>
      <w:r w:rsidRPr="006D2273">
        <w:rPr>
          <w:rFonts w:ascii="Times New Roman" w:hAnsi="Times New Roman" w:cs="Times New Roman"/>
          <w:sz w:val="28"/>
          <w:szCs w:val="28"/>
        </w:rPr>
        <w:t xml:space="preserve"> предложени</w:t>
      </w:r>
      <w:r w:rsidR="00A6288C" w:rsidRPr="006D2273">
        <w:rPr>
          <w:rFonts w:ascii="Times New Roman" w:hAnsi="Times New Roman" w:cs="Times New Roman"/>
          <w:sz w:val="28"/>
          <w:szCs w:val="28"/>
        </w:rPr>
        <w:t>я</w:t>
      </w:r>
      <w:r w:rsidRPr="006D2273">
        <w:rPr>
          <w:rFonts w:ascii="Times New Roman" w:hAnsi="Times New Roman" w:cs="Times New Roman"/>
          <w:sz w:val="28"/>
          <w:szCs w:val="28"/>
        </w:rPr>
        <w:t xml:space="preserve"> сформирован</w:t>
      </w:r>
      <w:r w:rsidR="00A6288C" w:rsidRPr="006D2273">
        <w:rPr>
          <w:rFonts w:ascii="Times New Roman" w:hAnsi="Times New Roman" w:cs="Times New Roman"/>
          <w:sz w:val="28"/>
          <w:szCs w:val="28"/>
        </w:rPr>
        <w:t>ы</w:t>
      </w:r>
      <w:r w:rsidRPr="006D2273">
        <w:rPr>
          <w:rFonts w:ascii="Times New Roman" w:hAnsi="Times New Roman" w:cs="Times New Roman"/>
          <w:sz w:val="28"/>
          <w:szCs w:val="28"/>
        </w:rPr>
        <w:t xml:space="preserve"> и </w:t>
      </w:r>
      <w:r w:rsidR="00A6288C" w:rsidRPr="006D2273">
        <w:rPr>
          <w:rFonts w:ascii="Times New Roman" w:hAnsi="Times New Roman" w:cs="Times New Roman"/>
          <w:sz w:val="28"/>
          <w:szCs w:val="28"/>
        </w:rPr>
        <w:t>прилагаю</w:t>
      </w:r>
      <w:r w:rsidRPr="006D2273">
        <w:rPr>
          <w:rFonts w:ascii="Times New Roman" w:hAnsi="Times New Roman" w:cs="Times New Roman"/>
          <w:sz w:val="28"/>
          <w:szCs w:val="28"/>
        </w:rPr>
        <w:t xml:space="preserve">тся к реализации -  проект «Туристический комплекс вблизи </w:t>
      </w:r>
      <w:proofErr w:type="spellStart"/>
      <w:r w:rsidRPr="006D2273">
        <w:rPr>
          <w:rFonts w:ascii="Times New Roman" w:hAnsi="Times New Roman" w:cs="Times New Roman"/>
          <w:sz w:val="28"/>
          <w:szCs w:val="28"/>
        </w:rPr>
        <w:t>Уксинской</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озовой</w:t>
      </w:r>
      <w:proofErr w:type="spellEnd"/>
      <w:r w:rsidRPr="006D2273">
        <w:rPr>
          <w:rFonts w:ascii="Times New Roman" w:hAnsi="Times New Roman" w:cs="Times New Roman"/>
          <w:sz w:val="28"/>
          <w:szCs w:val="28"/>
        </w:rPr>
        <w:t xml:space="preserve"> гряды»</w:t>
      </w:r>
      <w:r w:rsidR="00A6288C" w:rsidRPr="006D2273">
        <w:rPr>
          <w:rFonts w:ascii="Times New Roman" w:hAnsi="Times New Roman" w:cs="Times New Roman"/>
          <w:sz w:val="28"/>
          <w:szCs w:val="28"/>
        </w:rPr>
        <w:t xml:space="preserve">, проект «Гостиничное обслуживание - Размещение гостиниц в г. Суоярви на ул. </w:t>
      </w:r>
      <w:proofErr w:type="spellStart"/>
      <w:r w:rsidR="00A6288C" w:rsidRPr="006D2273">
        <w:rPr>
          <w:rFonts w:ascii="Times New Roman" w:hAnsi="Times New Roman" w:cs="Times New Roman"/>
          <w:sz w:val="28"/>
          <w:szCs w:val="28"/>
        </w:rPr>
        <w:t>Тикиляйнена</w:t>
      </w:r>
      <w:proofErr w:type="spellEnd"/>
      <w:r w:rsidR="00A6288C" w:rsidRPr="006D2273">
        <w:rPr>
          <w:rFonts w:ascii="Times New Roman" w:hAnsi="Times New Roman" w:cs="Times New Roman"/>
          <w:sz w:val="28"/>
          <w:szCs w:val="28"/>
        </w:rPr>
        <w:t xml:space="preserve">». </w:t>
      </w:r>
    </w:p>
    <w:p w:rsidR="00C85AC0" w:rsidRDefault="00C85AC0" w:rsidP="00C0046B">
      <w:pPr>
        <w:shd w:val="clear" w:color="auto" w:fill="FFFFFF"/>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Решением Совета Суоярвского муниципального округа с 01 января 2025 года на террито</w:t>
      </w:r>
      <w:r w:rsidR="00EC0141">
        <w:rPr>
          <w:rFonts w:ascii="Times New Roman" w:hAnsi="Times New Roman" w:cs="Times New Roman"/>
          <w:sz w:val="28"/>
          <w:szCs w:val="28"/>
        </w:rPr>
        <w:t xml:space="preserve">рии Суоярвского муниципального </w:t>
      </w:r>
      <w:r w:rsidRPr="006D2273">
        <w:rPr>
          <w:rFonts w:ascii="Times New Roman" w:hAnsi="Times New Roman" w:cs="Times New Roman"/>
          <w:sz w:val="28"/>
          <w:szCs w:val="28"/>
        </w:rPr>
        <w:t>года водится в действие туристического налога, с налоговой ставкой на 2025 год в размере 1% о налоговой ставки. Решением предусмотрены льготы для определенных категорий лиц.</w:t>
      </w:r>
      <w:r w:rsidR="00F7495A">
        <w:rPr>
          <w:rFonts w:ascii="Times New Roman" w:hAnsi="Times New Roman" w:cs="Times New Roman"/>
          <w:sz w:val="28"/>
          <w:szCs w:val="28"/>
        </w:rPr>
        <w:t xml:space="preserve"> Объектами налогообложения являются 5 объектов.</w:t>
      </w:r>
    </w:p>
    <w:p w:rsidR="00F7495A" w:rsidRPr="006D2273" w:rsidRDefault="00F7495A" w:rsidP="00C0046B">
      <w:pPr>
        <w:shd w:val="clear" w:color="auto" w:fill="FFFFFF"/>
        <w:spacing w:after="0" w:line="240" w:lineRule="auto"/>
        <w:ind w:firstLine="567"/>
        <w:jc w:val="both"/>
        <w:rPr>
          <w:rFonts w:ascii="Times New Roman" w:hAnsi="Times New Roman" w:cs="Times New Roman"/>
          <w:sz w:val="28"/>
          <w:szCs w:val="28"/>
        </w:rPr>
      </w:pPr>
    </w:p>
    <w:p w:rsidR="00CB7F3D" w:rsidRPr="006D2273" w:rsidRDefault="00CB7F3D" w:rsidP="00CB7F3D">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III Социальная политика</w:t>
      </w:r>
    </w:p>
    <w:p w:rsidR="009F5792" w:rsidRPr="006D2273" w:rsidRDefault="009F5792" w:rsidP="009F5792">
      <w:pPr>
        <w:contextualSpacing/>
        <w:jc w:val="center"/>
        <w:outlineLvl w:val="1"/>
        <w:rPr>
          <w:rFonts w:ascii="Times New Roman" w:hAnsi="Times New Roman" w:cs="Times New Roman"/>
          <w:sz w:val="28"/>
          <w:szCs w:val="28"/>
          <w:u w:val="single"/>
        </w:rPr>
      </w:pPr>
      <w:bookmarkStart w:id="8" w:name="_Toc477426520"/>
      <w:bookmarkStart w:id="9" w:name="_Toc477426521"/>
      <w:bookmarkEnd w:id="5"/>
      <w:r w:rsidRPr="006D2273">
        <w:rPr>
          <w:rFonts w:ascii="Times New Roman" w:hAnsi="Times New Roman" w:cs="Times New Roman"/>
          <w:sz w:val="28"/>
          <w:szCs w:val="28"/>
          <w:u w:val="single"/>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8"/>
    </w:p>
    <w:p w:rsidR="009F5792" w:rsidRPr="006D2273" w:rsidRDefault="009F5792" w:rsidP="009F5792">
      <w:pPr>
        <w:pStyle w:val="af9"/>
        <w:ind w:firstLine="708"/>
        <w:outlineLvl w:val="0"/>
        <w:rPr>
          <w:rFonts w:eastAsiaTheme="minorHAnsi"/>
          <w:b w:val="0"/>
          <w:lang w:eastAsia="en-US"/>
        </w:rPr>
      </w:pPr>
      <w:r w:rsidRPr="006D2273">
        <w:rPr>
          <w:rFonts w:eastAsiaTheme="minorHAnsi"/>
          <w:b w:val="0"/>
          <w:lang w:eastAsia="en-US"/>
        </w:rPr>
        <w:t>Реализация социальной политики в Суоярвском муниципальном округе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ab/>
        <w:t xml:space="preserve">Расходы бюджета Суоярвского муниципального округа в 2024 году на образование, молодежную политику, культуру, спорт и социальную политику </w:t>
      </w:r>
      <w:r w:rsidRPr="006D2273">
        <w:rPr>
          <w:rFonts w:eastAsiaTheme="minorHAnsi"/>
          <w:b w:val="0"/>
          <w:lang w:eastAsia="en-US"/>
        </w:rPr>
        <w:lastRenderedPageBreak/>
        <w:t>составили 682,65 млн. руб. (77,7 % от всех расходов бюджета) что на 2 % меньше, чем в 2023 году (691,5 млн. руб.).</w:t>
      </w:r>
      <w:r w:rsidRPr="006D2273">
        <w:rPr>
          <w:rFonts w:eastAsiaTheme="minorHAnsi"/>
          <w:b w:val="0"/>
          <w:lang w:eastAsia="en-US"/>
        </w:rPr>
        <w:tab/>
        <w:t xml:space="preserve">В 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культуре в 2024 году по Суоярвскому муниципальному округу достигнут.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9F5792" w:rsidRPr="006D2273" w:rsidRDefault="009F5792" w:rsidP="00404ABC">
      <w:pPr>
        <w:pStyle w:val="af9"/>
        <w:ind w:firstLine="708"/>
        <w:outlineLvl w:val="0"/>
        <w:rPr>
          <w:rFonts w:eastAsiaTheme="minorHAnsi"/>
          <w:b w:val="0"/>
          <w:lang w:eastAsia="en-US"/>
        </w:rPr>
      </w:pPr>
      <w:r w:rsidRPr="006D2273">
        <w:rPr>
          <w:rFonts w:eastAsiaTheme="minorHAnsi"/>
          <w:b w:val="0"/>
          <w:lang w:eastAsia="en-US"/>
        </w:rPr>
        <w:t>На территории Суоярвского округа функционируют:</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- 7 муниципальных общеобразовательных учреждений;</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xml:space="preserve">- 2 дошкольных образовательных учреждения и дошкольные группы на базе 6 школ; </w:t>
      </w:r>
    </w:p>
    <w:p w:rsidR="009F5792" w:rsidRPr="006D2273" w:rsidRDefault="009F5792" w:rsidP="009F5792">
      <w:pPr>
        <w:pStyle w:val="af9"/>
        <w:outlineLvl w:val="0"/>
        <w:rPr>
          <w:rFonts w:eastAsiaTheme="minorHAnsi"/>
          <w:b w:val="0"/>
          <w:lang w:eastAsia="en-US"/>
        </w:rPr>
      </w:pPr>
      <w:r w:rsidRPr="006D2273">
        <w:rPr>
          <w:rFonts w:eastAsiaTheme="minorHAnsi"/>
          <w:b w:val="0"/>
          <w:lang w:eastAsia="en-US"/>
        </w:rPr>
        <w:t>- 2 учреждения дополнительного образования;</w:t>
      </w:r>
    </w:p>
    <w:p w:rsidR="009F5792" w:rsidRPr="006D2273" w:rsidRDefault="00404ABC" w:rsidP="009F5792">
      <w:pPr>
        <w:pStyle w:val="af9"/>
        <w:outlineLvl w:val="0"/>
        <w:rPr>
          <w:rFonts w:eastAsiaTheme="minorHAnsi"/>
          <w:b w:val="0"/>
          <w:lang w:eastAsia="en-US"/>
        </w:rPr>
      </w:pPr>
      <w:r>
        <w:rPr>
          <w:rFonts w:eastAsiaTheme="minorHAnsi"/>
          <w:b w:val="0"/>
          <w:lang w:eastAsia="en-US"/>
        </w:rPr>
        <w:t xml:space="preserve">         </w:t>
      </w:r>
      <w:r w:rsidR="009F5792" w:rsidRPr="006D2273">
        <w:rPr>
          <w:rFonts w:eastAsiaTheme="minorHAnsi"/>
          <w:b w:val="0"/>
          <w:lang w:eastAsia="en-US"/>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ступенях образования. Обновленные требования федеральных государственных образовательных стандартов (ФГОС) для школы вступили в силу 1 сентября 2022 года и коснулись начального общего и основного общего образования. В 2024  на ФГОС нового поколения на 100% (с согласия законных представителей) перешли 5 образовательных организаций. В остальных образовательных организациях округах переход на новый ФГОС осуществляется поэтапно.</w:t>
      </w:r>
      <w:r w:rsidR="005E468F">
        <w:rPr>
          <w:rFonts w:eastAsiaTheme="minorHAnsi"/>
          <w:b w:val="0"/>
          <w:lang w:eastAsia="en-US"/>
        </w:rPr>
        <w:t xml:space="preserve">                     </w:t>
      </w:r>
      <w:r w:rsidRPr="006D2273">
        <w:rPr>
          <w:rFonts w:eastAsiaTheme="minorHAnsi"/>
          <w:b w:val="0"/>
          <w:lang w:eastAsia="en-US"/>
        </w:rPr>
        <w:t xml:space="preserve"> С 1 сентября 2024 года осуществлен 100 % переход на ФГОС нового поколения на ступени среднего общего образования.</w:t>
      </w:r>
    </w:p>
    <w:p w:rsidR="009F5792" w:rsidRPr="006D2273" w:rsidRDefault="009F5792" w:rsidP="009F5792">
      <w:pPr>
        <w:pStyle w:val="af9"/>
        <w:ind w:firstLine="539"/>
        <w:outlineLvl w:val="0"/>
        <w:rPr>
          <w:rFonts w:eastAsiaTheme="minorHAnsi"/>
          <w:b w:val="0"/>
          <w:lang w:eastAsia="en-US"/>
        </w:rPr>
      </w:pPr>
      <w:r w:rsidRPr="006D2273">
        <w:rPr>
          <w:rFonts w:eastAsiaTheme="minorHAnsi"/>
          <w:b w:val="0"/>
          <w:lang w:eastAsia="en-US"/>
        </w:rPr>
        <w:t>В целях обеспечения единства образовательного пространства Российской Федерации с 1 сентября 2023 года все школы перешли на федеральные основные образовательные программы (ФООП). Это единые программы обучения, они устанавливают обязательный базовый уровень требований к содержанию общего образования.  Школами приведены свои основные образовательные программы в соответствие с федеральными.</w:t>
      </w:r>
      <w:r w:rsidRPr="006D2273">
        <w:rPr>
          <w:rFonts w:eastAsiaTheme="minorHAnsi"/>
          <w:b w:val="0"/>
          <w:lang w:eastAsia="en-US"/>
        </w:rPr>
        <w:tab/>
      </w:r>
    </w:p>
    <w:p w:rsidR="002E2F88" w:rsidRDefault="009F5792" w:rsidP="002E2F88">
      <w:pPr>
        <w:pStyle w:val="af9"/>
        <w:ind w:firstLine="539"/>
        <w:outlineLvl w:val="0"/>
        <w:rPr>
          <w:rFonts w:eastAsiaTheme="minorHAnsi"/>
          <w:b w:val="0"/>
          <w:lang w:eastAsia="en-US"/>
        </w:rPr>
      </w:pPr>
      <w:r w:rsidRPr="006D2273">
        <w:rPr>
          <w:rFonts w:eastAsiaTheme="minorHAnsi"/>
          <w:b w:val="0"/>
          <w:lang w:eastAsia="en-US"/>
        </w:rPr>
        <w:t xml:space="preserve">В сфере дошкольного образования в Суоярвском округе достигнут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37 детей. Учет детей осуществляется с использованием единой </w:t>
      </w:r>
      <w:r w:rsidRPr="006D2273">
        <w:rPr>
          <w:rFonts w:eastAsiaTheme="minorHAnsi"/>
          <w:b w:val="0"/>
          <w:lang w:eastAsia="en-US"/>
        </w:rPr>
        <w:lastRenderedPageBreak/>
        <w:t>информационной системы «Электронное образования Республики Карелия». Ежегодно детям предоставляется около 80 мест в детских садах. В округе действуют 2 детских сада и 12 дошкольных групп в 6-ти школах, которые посещает 481 ребенок. В детских садах проводится большая работа по физическому и творческому развитию детей, навыков исследовательской деятельности.</w:t>
      </w:r>
    </w:p>
    <w:p w:rsidR="009F5792" w:rsidRPr="006D2273" w:rsidRDefault="009F5792" w:rsidP="002E2F88">
      <w:pPr>
        <w:pStyle w:val="af9"/>
        <w:ind w:firstLine="539"/>
        <w:outlineLvl w:val="0"/>
        <w:rPr>
          <w:rFonts w:eastAsiaTheme="minorHAnsi"/>
          <w:b w:val="0"/>
          <w:lang w:eastAsia="en-US"/>
        </w:rPr>
      </w:pPr>
      <w:r w:rsidRPr="006D2273">
        <w:rPr>
          <w:rFonts w:eastAsiaTheme="minorHAnsi"/>
          <w:b w:val="0"/>
          <w:lang w:eastAsia="en-US"/>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Так, в 2024 году за счет средств федерального и республиканского бюджетов выделены денежные средства в размере 8</w:t>
      </w:r>
      <w:r w:rsidR="00A2592F">
        <w:rPr>
          <w:rFonts w:eastAsiaTheme="minorHAnsi"/>
          <w:b w:val="0"/>
          <w:lang w:eastAsia="en-US"/>
        </w:rPr>
        <w:t xml:space="preserve"> </w:t>
      </w:r>
      <w:r w:rsidRPr="006D2273">
        <w:rPr>
          <w:rFonts w:eastAsiaTheme="minorHAnsi"/>
          <w:b w:val="0"/>
          <w:lang w:eastAsia="en-US"/>
        </w:rPr>
        <w:t xml:space="preserve">121,067 тыс. руб. на реализацию мероприятий по модернизации школьных систем образования на проведение работ по текущему ремонту 2 зданий 2 общеобразовательных организаций Суоярвского округа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и МОУ «</w:t>
      </w:r>
      <w:proofErr w:type="spellStart"/>
      <w:r w:rsidRPr="006D2273">
        <w:rPr>
          <w:rFonts w:eastAsiaTheme="minorHAnsi"/>
          <w:b w:val="0"/>
          <w:lang w:eastAsia="en-US"/>
        </w:rPr>
        <w:t>Поросозерская</w:t>
      </w:r>
      <w:proofErr w:type="spellEnd"/>
      <w:r w:rsidRPr="006D2273">
        <w:rPr>
          <w:rFonts w:eastAsiaTheme="minorHAnsi"/>
          <w:b w:val="0"/>
          <w:lang w:eastAsia="en-US"/>
        </w:rPr>
        <w:t xml:space="preserve"> СОШ» по адресу: п. Поросозеро, ул</w:t>
      </w:r>
      <w:r w:rsidR="005E468F">
        <w:rPr>
          <w:rFonts w:eastAsiaTheme="minorHAnsi"/>
          <w:b w:val="0"/>
          <w:lang w:eastAsia="en-US"/>
        </w:rPr>
        <w:t xml:space="preserve">. Больничная, 14а), </w:t>
      </w:r>
      <w:r w:rsidRPr="006D2273">
        <w:rPr>
          <w:rFonts w:eastAsiaTheme="minorHAnsi"/>
          <w:b w:val="0"/>
          <w:lang w:eastAsia="en-US"/>
        </w:rPr>
        <w:t>и капитальному ремонту МОУ ДО «Детская школа искусст</w:t>
      </w:r>
      <w:r w:rsidR="005E468F">
        <w:rPr>
          <w:rFonts w:eastAsiaTheme="minorHAnsi"/>
          <w:b w:val="0"/>
          <w:lang w:eastAsia="en-US"/>
        </w:rPr>
        <w:t xml:space="preserve">в» г.Суоярви в рамках субсидии </w:t>
      </w:r>
      <w:r w:rsidRPr="006D2273">
        <w:rPr>
          <w:rFonts w:eastAsiaTheme="minorHAnsi"/>
          <w:b w:val="0"/>
          <w:lang w:eastAsia="en-US"/>
        </w:rPr>
        <w:t>из бюджета Республики Карелия местному бюджету  на государственную поддержку отрасли культуры по национальному проекту «Культура».</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В рамках субсидии бюджету Суоярвского муниципального округа из бюджета Республики Карелия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выделено:</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w:t>
      </w:r>
      <w:r w:rsidR="005E468F">
        <w:rPr>
          <w:rFonts w:eastAsiaTheme="minorHAnsi"/>
          <w:b w:val="0"/>
          <w:lang w:eastAsia="en-US"/>
        </w:rPr>
        <w:t>МОУ «</w:t>
      </w:r>
      <w:proofErr w:type="spellStart"/>
      <w:r w:rsidR="005E468F">
        <w:rPr>
          <w:rFonts w:eastAsiaTheme="minorHAnsi"/>
          <w:b w:val="0"/>
          <w:lang w:eastAsia="en-US"/>
        </w:rPr>
        <w:t>Поросозерская</w:t>
      </w:r>
      <w:proofErr w:type="spellEnd"/>
      <w:r w:rsidR="005E468F">
        <w:rPr>
          <w:rFonts w:eastAsiaTheme="minorHAnsi"/>
          <w:b w:val="0"/>
          <w:lang w:eastAsia="en-US"/>
        </w:rPr>
        <w:t xml:space="preserve"> СОШ» </w:t>
      </w:r>
      <w:r w:rsidRPr="006D2273">
        <w:rPr>
          <w:rFonts w:eastAsiaTheme="minorHAnsi"/>
          <w:b w:val="0"/>
          <w:lang w:eastAsia="en-US"/>
        </w:rPr>
        <w:t>на текущий ремонт здания п. Поросозеро, ул. Больничная, 14</w:t>
      </w:r>
      <w:proofErr w:type="gramStart"/>
      <w:r w:rsidRPr="006D2273">
        <w:rPr>
          <w:rFonts w:eastAsiaTheme="minorHAnsi"/>
          <w:b w:val="0"/>
          <w:lang w:eastAsia="en-US"/>
        </w:rPr>
        <w:t xml:space="preserve">а </w:t>
      </w:r>
      <w:r w:rsidR="00A2573E">
        <w:rPr>
          <w:rFonts w:eastAsiaTheme="minorHAnsi"/>
          <w:b w:val="0"/>
          <w:lang w:eastAsia="en-US"/>
        </w:rPr>
        <w:t xml:space="preserve"> </w:t>
      </w:r>
      <w:r w:rsidRPr="006D2273">
        <w:rPr>
          <w:rFonts w:eastAsiaTheme="minorHAnsi"/>
          <w:b w:val="0"/>
          <w:lang w:eastAsia="en-US"/>
        </w:rPr>
        <w:t>–</w:t>
      </w:r>
      <w:proofErr w:type="gramEnd"/>
      <w:r w:rsidRPr="006D2273">
        <w:rPr>
          <w:rFonts w:eastAsiaTheme="minorHAnsi"/>
          <w:b w:val="0"/>
          <w:lang w:eastAsia="en-US"/>
        </w:rPr>
        <w:t xml:space="preserve"> </w:t>
      </w:r>
      <w:r w:rsidR="00A2573E">
        <w:rPr>
          <w:rFonts w:eastAsiaTheme="minorHAnsi"/>
          <w:b w:val="0"/>
          <w:lang w:eastAsia="en-US"/>
        </w:rPr>
        <w:t xml:space="preserve"> </w:t>
      </w:r>
      <w:r w:rsidRPr="006D2273">
        <w:rPr>
          <w:rFonts w:eastAsiaTheme="minorHAnsi"/>
          <w:b w:val="0"/>
          <w:lang w:eastAsia="en-US"/>
        </w:rPr>
        <w:t xml:space="preserve"> сумму 4 365 973,05 руб. из них: РБ – 4 365 484,39 руб., МБ – 488,66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на текущий ремонт здания на сумму 3 755 094,72 руб. из них: РБ – 3 754 674,43 руб., МБ – 420,29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2024 году выполнены работы по полному капитальному ремонту здания МОУ ДО «Детская школа искусств» по адресу: г. Суоярви, ул. Победы, 6, на </w:t>
      </w:r>
      <w:proofErr w:type="gramStart"/>
      <w:r w:rsidRPr="006D2273">
        <w:rPr>
          <w:rFonts w:eastAsiaTheme="minorHAnsi"/>
          <w:b w:val="0"/>
          <w:lang w:eastAsia="en-US"/>
        </w:rPr>
        <w:t>сумму  93</w:t>
      </w:r>
      <w:proofErr w:type="gramEnd"/>
      <w:r w:rsidRPr="006D2273">
        <w:rPr>
          <w:rFonts w:eastAsiaTheme="minorHAnsi"/>
          <w:b w:val="0"/>
          <w:lang w:eastAsia="en-US"/>
        </w:rPr>
        <w:t xml:space="preserve"> 875 216,82 руб., из них: ФБ – 92 007 100,00 руб., РБ – 929 364,65 руб., МБ – 938 752,17 руб. за счет субсидии на государственную поддержку отрасли культуры.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В 2024 году введено в эксплуатацию здание новой школы на 330 мест по адресу: г. Суоярви, ул. Победы, 40А, общей площадью 6763,8 кв.м.</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рамках реализации мероприятий </w:t>
      </w:r>
      <w:proofErr w:type="gramStart"/>
      <w:r w:rsidRPr="006D2273">
        <w:rPr>
          <w:rFonts w:eastAsiaTheme="minorHAnsi"/>
          <w:b w:val="0"/>
          <w:lang w:eastAsia="en-US"/>
        </w:rPr>
        <w:t>государственной  программы</w:t>
      </w:r>
      <w:proofErr w:type="gramEnd"/>
      <w:r w:rsidRPr="006D2273">
        <w:rPr>
          <w:rFonts w:eastAsiaTheme="minorHAnsi"/>
          <w:b w:val="0"/>
          <w:lang w:eastAsia="en-US"/>
        </w:rPr>
        <w:t xml:space="preserve">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проведены работы по изготовлению  и монтажу жалюзи в новом здании МОУ «Суоярвская СОШ» по адресу: г. Суоярви, ул. Победы, 40А на сумму 1</w:t>
      </w:r>
      <w:r w:rsidR="002E2F88">
        <w:rPr>
          <w:rFonts w:eastAsiaTheme="minorHAnsi"/>
          <w:b w:val="0"/>
          <w:lang w:eastAsia="en-US"/>
        </w:rPr>
        <w:t> </w:t>
      </w:r>
      <w:r w:rsidRPr="006D2273">
        <w:rPr>
          <w:rFonts w:eastAsiaTheme="minorHAnsi"/>
          <w:b w:val="0"/>
          <w:lang w:eastAsia="en-US"/>
        </w:rPr>
        <w:t>606</w:t>
      </w:r>
      <w:r w:rsidR="002E2F88">
        <w:rPr>
          <w:rFonts w:eastAsiaTheme="minorHAnsi"/>
          <w:b w:val="0"/>
          <w:lang w:eastAsia="en-US"/>
        </w:rPr>
        <w:t xml:space="preserve"> </w:t>
      </w:r>
      <w:r w:rsidRPr="006D2273">
        <w:rPr>
          <w:rFonts w:eastAsiaTheme="minorHAnsi"/>
          <w:b w:val="0"/>
          <w:lang w:eastAsia="en-US"/>
        </w:rPr>
        <w:t>435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На выполнение санитарно-эпидемиологических требований для открытия здания новой школы израсходовано порядка 1000 тыс. руб. на установку водоподготовки и очистки воды, приобретение и установку москитных сеток, </w:t>
      </w:r>
      <w:r w:rsidRPr="006D2273">
        <w:rPr>
          <w:rFonts w:eastAsiaTheme="minorHAnsi"/>
          <w:b w:val="0"/>
          <w:lang w:eastAsia="en-US"/>
        </w:rPr>
        <w:lastRenderedPageBreak/>
        <w:t>приобретение технологического оборудования на пищеблок (</w:t>
      </w:r>
      <w:proofErr w:type="spellStart"/>
      <w:r w:rsidRPr="006D2273">
        <w:rPr>
          <w:rFonts w:eastAsiaTheme="minorHAnsi"/>
          <w:b w:val="0"/>
          <w:lang w:eastAsia="en-US"/>
        </w:rPr>
        <w:t>пароконвектомат</w:t>
      </w:r>
      <w:proofErr w:type="spellEnd"/>
      <w:r w:rsidRPr="006D2273">
        <w:rPr>
          <w:rFonts w:eastAsiaTheme="minorHAnsi"/>
          <w:b w:val="0"/>
          <w:lang w:eastAsia="en-US"/>
        </w:rPr>
        <w:t xml:space="preserve">, </w:t>
      </w:r>
      <w:proofErr w:type="spellStart"/>
      <w:r w:rsidRPr="006D2273">
        <w:rPr>
          <w:rFonts w:eastAsiaTheme="minorHAnsi"/>
          <w:b w:val="0"/>
          <w:lang w:eastAsia="en-US"/>
        </w:rPr>
        <w:t>электросковорода</w:t>
      </w:r>
      <w:proofErr w:type="spellEnd"/>
      <w:r w:rsidRPr="006D2273">
        <w:rPr>
          <w:rFonts w:eastAsiaTheme="minorHAnsi"/>
          <w:b w:val="0"/>
          <w:lang w:eastAsia="en-US"/>
        </w:rPr>
        <w:t>, ванна, термометры, гигрометры, подтоварники), светильников для кабинета информатики. Проведена экспертиза в Центре гигиены и эпидемиологии РК и получено положительное санитарно-эпидемиологическое заключение на здание новой школы.</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На подготовку к новому учебному году в 2024 г. было выделено из средств местного бюджета муниципальной программы «Развитие образования Суоярвского муниципального округа»  –  443,1 тыс. руб. из них: из подпрограммы «</w:t>
      </w:r>
      <w:proofErr w:type="spellStart"/>
      <w:r w:rsidRPr="006D2273">
        <w:rPr>
          <w:rFonts w:eastAsiaTheme="minorHAnsi"/>
          <w:b w:val="0"/>
          <w:lang w:eastAsia="en-US"/>
        </w:rPr>
        <w:t>Энергоэффективность</w:t>
      </w:r>
      <w:proofErr w:type="spellEnd"/>
      <w:r w:rsidRPr="006D2273">
        <w:rPr>
          <w:rFonts w:eastAsiaTheme="minorHAnsi"/>
          <w:b w:val="0"/>
          <w:lang w:eastAsia="en-US"/>
        </w:rPr>
        <w:t>» - 300 тыс. руб. и  из подпрограммы «Комплексная безопасность» - 143,1 тыс. руб.</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В рамках выделенных средств проведены следующие работы: дооборудование систем холодного водоснабжения, косметические ремонты помещений, устройство вентиляции на </w:t>
      </w:r>
      <w:proofErr w:type="gramStart"/>
      <w:r w:rsidRPr="006D2273">
        <w:rPr>
          <w:rFonts w:eastAsiaTheme="minorHAnsi"/>
          <w:b w:val="0"/>
          <w:lang w:eastAsia="en-US"/>
        </w:rPr>
        <w:t>пищеблоках,  на</w:t>
      </w:r>
      <w:proofErr w:type="gramEnd"/>
      <w:r w:rsidRPr="006D2273">
        <w:rPr>
          <w:rFonts w:eastAsiaTheme="minorHAnsi"/>
          <w:b w:val="0"/>
          <w:lang w:eastAsia="en-US"/>
        </w:rPr>
        <w:t xml:space="preserve"> выполнение предписаний </w:t>
      </w:r>
      <w:proofErr w:type="spellStart"/>
      <w:r w:rsidRPr="006D2273">
        <w:rPr>
          <w:rFonts w:eastAsiaTheme="minorHAnsi"/>
          <w:b w:val="0"/>
          <w:lang w:eastAsia="en-US"/>
        </w:rPr>
        <w:t>Госпожнадзора</w:t>
      </w:r>
      <w:proofErr w:type="spellEnd"/>
      <w:r w:rsidRPr="006D2273">
        <w:rPr>
          <w:rFonts w:eastAsiaTheme="minorHAnsi"/>
          <w:b w:val="0"/>
          <w:lang w:eastAsia="en-US"/>
        </w:rPr>
        <w:t xml:space="preserve">, такие как: перезарядка огнетушителей, перекатка пожарных рукавов, проверка пожарных сигнализаций, установка </w:t>
      </w:r>
      <w:proofErr w:type="spellStart"/>
      <w:r w:rsidRPr="006D2273">
        <w:rPr>
          <w:rFonts w:eastAsiaTheme="minorHAnsi"/>
          <w:b w:val="0"/>
          <w:lang w:eastAsia="en-US"/>
        </w:rPr>
        <w:t>извещателей</w:t>
      </w:r>
      <w:proofErr w:type="spellEnd"/>
      <w:r w:rsidRPr="006D2273">
        <w:rPr>
          <w:rFonts w:eastAsiaTheme="minorHAnsi"/>
          <w:b w:val="0"/>
          <w:lang w:eastAsia="en-US"/>
        </w:rPr>
        <w:t xml:space="preserve">. Проведены мероприятия по антитеррористической защищенности: установка ограждения в МОУ </w:t>
      </w:r>
      <w:proofErr w:type="spellStart"/>
      <w:r w:rsidRPr="006D2273">
        <w:rPr>
          <w:rFonts w:eastAsiaTheme="minorHAnsi"/>
          <w:b w:val="0"/>
          <w:lang w:eastAsia="en-US"/>
        </w:rPr>
        <w:t>Лоймольская</w:t>
      </w:r>
      <w:proofErr w:type="spellEnd"/>
      <w:r w:rsidRPr="006D2273">
        <w:rPr>
          <w:rFonts w:eastAsiaTheme="minorHAnsi"/>
          <w:b w:val="0"/>
          <w:lang w:eastAsia="en-US"/>
        </w:rPr>
        <w:t xml:space="preserve"> СОШ (п. </w:t>
      </w:r>
      <w:proofErr w:type="spellStart"/>
      <w:r w:rsidRPr="006D2273">
        <w:rPr>
          <w:rFonts w:eastAsiaTheme="minorHAnsi"/>
          <w:b w:val="0"/>
          <w:lang w:eastAsia="en-US"/>
        </w:rPr>
        <w:t>Пийтсиеки</w:t>
      </w:r>
      <w:proofErr w:type="spellEnd"/>
      <w:r w:rsidRPr="006D2273">
        <w:rPr>
          <w:rFonts w:eastAsiaTheme="minorHAnsi"/>
          <w:b w:val="0"/>
          <w:lang w:eastAsia="en-US"/>
        </w:rPr>
        <w:t>), установка дверей, установка тревожно-вызывной сигнализации на лыжной базе и в плавательном бассейне.</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ab/>
        <w:t>В 2023-2024 учебном году осуществляется ежедневный подвоз 158 школьников из малочисленных и отдаленных сельских населенных пунктов к месту учебы и обратно. На содержа</w:t>
      </w:r>
      <w:r w:rsidR="002E2F88">
        <w:rPr>
          <w:rFonts w:eastAsiaTheme="minorHAnsi"/>
          <w:b w:val="0"/>
          <w:lang w:eastAsia="en-US"/>
        </w:rPr>
        <w:t xml:space="preserve">ние шести школьных автобусов в 2024 году израсходовано 2 </w:t>
      </w:r>
      <w:r w:rsidRPr="006D2273">
        <w:rPr>
          <w:rFonts w:eastAsiaTheme="minorHAnsi"/>
          <w:b w:val="0"/>
          <w:lang w:eastAsia="en-US"/>
        </w:rPr>
        <w:t>213 802,57 руб., из них из программы «Развитие образования» республиканский бюджет – 1 9</w:t>
      </w:r>
      <w:r w:rsidR="002E2F88">
        <w:rPr>
          <w:rFonts w:eastAsiaTheme="minorHAnsi"/>
          <w:b w:val="0"/>
          <w:lang w:eastAsia="en-US"/>
        </w:rPr>
        <w:t xml:space="preserve">16 053,90 руб., местный бюджет </w:t>
      </w:r>
      <w:r w:rsidRPr="006D2273">
        <w:rPr>
          <w:rFonts w:eastAsiaTheme="minorHAnsi"/>
          <w:b w:val="0"/>
          <w:lang w:eastAsia="en-US"/>
        </w:rPr>
        <w:t xml:space="preserve">297 748,67 руб.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 xml:space="preserve">На территории Суоярвского муниципального округа в 2024 году продолжилась работа по реализации региональных национальных проектов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w:t>
      </w:r>
      <w:r w:rsidR="00A2592F">
        <w:rPr>
          <w:rFonts w:eastAsiaTheme="minorHAnsi"/>
          <w:b w:val="0"/>
          <w:lang w:eastAsia="en-US"/>
        </w:rPr>
        <w:t xml:space="preserve">                    </w:t>
      </w:r>
      <w:r w:rsidRPr="006D2273">
        <w:rPr>
          <w:rFonts w:eastAsiaTheme="minorHAnsi"/>
          <w:b w:val="0"/>
          <w:lang w:eastAsia="en-US"/>
        </w:rPr>
        <w:t xml:space="preserve">В 2024 году продолжают функционировать центры образования естественно-научной и технологической направленности «Точка роста» в </w:t>
      </w:r>
      <w:proofErr w:type="spellStart"/>
      <w:r w:rsidRPr="006D2273">
        <w:rPr>
          <w:rFonts w:eastAsiaTheme="minorHAnsi"/>
          <w:b w:val="0"/>
          <w:lang w:eastAsia="en-US"/>
        </w:rPr>
        <w:t>Суоярвской</w:t>
      </w:r>
      <w:proofErr w:type="spellEnd"/>
      <w:r w:rsidRPr="006D2273">
        <w:rPr>
          <w:rFonts w:eastAsiaTheme="minorHAnsi"/>
          <w:b w:val="0"/>
          <w:lang w:eastAsia="en-US"/>
        </w:rPr>
        <w:t xml:space="preserve">, </w:t>
      </w:r>
      <w:proofErr w:type="spellStart"/>
      <w:r w:rsidRPr="006D2273">
        <w:rPr>
          <w:rFonts w:eastAsiaTheme="minorHAnsi"/>
          <w:b w:val="0"/>
          <w:lang w:eastAsia="en-US"/>
        </w:rPr>
        <w:t>Поросозерской</w:t>
      </w:r>
      <w:proofErr w:type="spellEnd"/>
      <w:r w:rsidRPr="006D2273">
        <w:rPr>
          <w:rFonts w:eastAsiaTheme="minorHAnsi"/>
          <w:b w:val="0"/>
          <w:lang w:eastAsia="en-US"/>
        </w:rPr>
        <w:t xml:space="preserve">, </w:t>
      </w:r>
      <w:proofErr w:type="spellStart"/>
      <w:r w:rsidRPr="006D2273">
        <w:rPr>
          <w:rFonts w:eastAsiaTheme="minorHAnsi"/>
          <w:b w:val="0"/>
          <w:lang w:eastAsia="en-US"/>
        </w:rPr>
        <w:t>Найстенъярвской</w:t>
      </w:r>
      <w:proofErr w:type="spellEnd"/>
      <w:r w:rsidRPr="006D2273">
        <w:rPr>
          <w:rFonts w:eastAsiaTheme="minorHAnsi"/>
          <w:b w:val="0"/>
          <w:lang w:eastAsia="en-US"/>
        </w:rPr>
        <w:t xml:space="preserve">, </w:t>
      </w:r>
      <w:proofErr w:type="spellStart"/>
      <w:r w:rsidRPr="006D2273">
        <w:rPr>
          <w:rFonts w:eastAsiaTheme="minorHAnsi"/>
          <w:b w:val="0"/>
          <w:lang w:eastAsia="en-US"/>
        </w:rPr>
        <w:t>Лоймольской</w:t>
      </w:r>
      <w:proofErr w:type="spellEnd"/>
      <w:r w:rsidRPr="006D2273">
        <w:rPr>
          <w:rFonts w:eastAsiaTheme="minorHAnsi"/>
          <w:b w:val="0"/>
          <w:lang w:eastAsia="en-US"/>
        </w:rPr>
        <w:t xml:space="preserve"> и </w:t>
      </w:r>
      <w:proofErr w:type="spellStart"/>
      <w:r w:rsidRPr="006D2273">
        <w:rPr>
          <w:rFonts w:eastAsiaTheme="minorHAnsi"/>
          <w:b w:val="0"/>
          <w:lang w:eastAsia="en-US"/>
        </w:rPr>
        <w:t>Вешкельской</w:t>
      </w:r>
      <w:proofErr w:type="spellEnd"/>
      <w:r w:rsidRPr="006D2273">
        <w:rPr>
          <w:rFonts w:eastAsiaTheme="minorHAnsi"/>
          <w:b w:val="0"/>
          <w:lang w:eastAsia="en-US"/>
        </w:rPr>
        <w:t xml:space="preserve"> школах. </w:t>
      </w:r>
    </w:p>
    <w:p w:rsidR="009F5792" w:rsidRPr="006D2273" w:rsidRDefault="009F5792" w:rsidP="009F5792">
      <w:pPr>
        <w:pStyle w:val="af9"/>
        <w:ind w:firstLine="567"/>
        <w:outlineLvl w:val="0"/>
        <w:rPr>
          <w:rFonts w:eastAsiaTheme="minorHAnsi"/>
          <w:b w:val="0"/>
          <w:lang w:eastAsia="en-US"/>
        </w:rPr>
      </w:pPr>
      <w:r w:rsidRPr="006D2273">
        <w:rPr>
          <w:rFonts w:eastAsiaTheme="minorHAnsi"/>
          <w:b w:val="0"/>
          <w:lang w:eastAsia="en-US"/>
        </w:rPr>
        <w:t>Одной из главных задач в сфере образования Суоярвского округа является развитие кадрового потенциала. По состоянию на 1 января 2025 года вакантными остаются 11 педагогических должностей. С целью привлечения педагогов для работы в образовательные учреждения округа в 2024 году велась активная информационная работа о возможности заключения договора о целевом обучении с выпускниками школ по педагогиче</w:t>
      </w:r>
      <w:r w:rsidR="002E2F88">
        <w:rPr>
          <w:rFonts w:eastAsiaTheme="minorHAnsi"/>
          <w:b w:val="0"/>
          <w:lang w:eastAsia="en-US"/>
        </w:rPr>
        <w:t xml:space="preserve">ским специальностям. В 2024 г. </w:t>
      </w:r>
      <w:r w:rsidRPr="006D2273">
        <w:rPr>
          <w:rFonts w:eastAsiaTheme="minorHAnsi"/>
          <w:b w:val="0"/>
          <w:lang w:eastAsia="en-US"/>
        </w:rPr>
        <w:t xml:space="preserve">заключен 1 договор о целевом обучении с МОУ «Суоярвская средняя общеобразовательная школа им. </w:t>
      </w:r>
      <w:proofErr w:type="spellStart"/>
      <w:r w:rsidRPr="006D2273">
        <w:rPr>
          <w:rFonts w:eastAsiaTheme="minorHAnsi"/>
          <w:b w:val="0"/>
          <w:lang w:eastAsia="en-US"/>
        </w:rPr>
        <w:t>Ф.А.Шельшакова</w:t>
      </w:r>
      <w:proofErr w:type="spellEnd"/>
      <w:r w:rsidRPr="006D2273">
        <w:rPr>
          <w:rFonts w:eastAsiaTheme="minorHAnsi"/>
          <w:b w:val="0"/>
          <w:lang w:eastAsia="en-US"/>
        </w:rPr>
        <w:t xml:space="preserve">» и </w:t>
      </w:r>
      <w:proofErr w:type="spellStart"/>
      <w:r w:rsidRPr="006D2273">
        <w:rPr>
          <w:rFonts w:eastAsiaTheme="minorHAnsi"/>
          <w:b w:val="0"/>
          <w:lang w:eastAsia="en-US"/>
        </w:rPr>
        <w:t>ПетрГУ</w:t>
      </w:r>
      <w:proofErr w:type="spellEnd"/>
      <w:r w:rsidRPr="006D2273">
        <w:rPr>
          <w:rFonts w:eastAsiaTheme="minorHAnsi"/>
          <w:b w:val="0"/>
          <w:lang w:eastAsia="en-US"/>
        </w:rPr>
        <w:t xml:space="preserve"> на педагогическое направление с 2 профилями подготовки по специальности история и обществознание. В рамках национального проекта «Земский учитель» в 2024 году подана потребность на вакантные должности учителей русского языка и </w:t>
      </w:r>
      <w:r w:rsidRPr="006D2273">
        <w:rPr>
          <w:rFonts w:eastAsiaTheme="minorHAnsi"/>
          <w:b w:val="0"/>
          <w:lang w:eastAsia="en-US"/>
        </w:rPr>
        <w:lastRenderedPageBreak/>
        <w:t xml:space="preserve">литературы, истории и обществознания, химии и биологии в  </w:t>
      </w:r>
      <w:proofErr w:type="spellStart"/>
      <w:r w:rsidRPr="006D2273">
        <w:rPr>
          <w:rFonts w:eastAsiaTheme="minorHAnsi"/>
          <w:b w:val="0"/>
          <w:lang w:eastAsia="en-US"/>
        </w:rPr>
        <w:t>Найстенъярвскую</w:t>
      </w:r>
      <w:proofErr w:type="spellEnd"/>
      <w:r w:rsidRPr="006D2273">
        <w:rPr>
          <w:rFonts w:eastAsiaTheme="minorHAnsi"/>
          <w:b w:val="0"/>
          <w:lang w:eastAsia="en-US"/>
        </w:rPr>
        <w:t xml:space="preserve"> среднюю школу.</w:t>
      </w:r>
    </w:p>
    <w:p w:rsidR="00041752" w:rsidRPr="006D2273" w:rsidRDefault="00041752" w:rsidP="00453D23">
      <w:pPr>
        <w:pStyle w:val="af9"/>
        <w:ind w:firstLine="567"/>
        <w:outlineLvl w:val="0"/>
        <w:rPr>
          <w:rFonts w:eastAsiaTheme="minorHAnsi"/>
          <w:b w:val="0"/>
          <w:lang w:eastAsia="en-US"/>
        </w:rPr>
      </w:pPr>
    </w:p>
    <w:p w:rsidR="0063189D"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предоставления дополнительного образования дет</w:t>
      </w:r>
      <w:r w:rsidR="008C1BFF" w:rsidRPr="006D2273">
        <w:rPr>
          <w:rFonts w:ascii="Times New Roman" w:hAnsi="Times New Roman" w:cs="Times New Roman"/>
          <w:sz w:val="28"/>
          <w:szCs w:val="28"/>
          <w:u w:val="single"/>
        </w:rPr>
        <w:t xml:space="preserve">ей </w:t>
      </w:r>
      <w:r w:rsidR="007B45FE" w:rsidRPr="006D2273">
        <w:rPr>
          <w:rFonts w:ascii="Times New Roman" w:hAnsi="Times New Roman" w:cs="Times New Roman"/>
          <w:sz w:val="28"/>
          <w:szCs w:val="28"/>
          <w:u w:val="single"/>
        </w:rPr>
        <w:t xml:space="preserve"> </w:t>
      </w:r>
      <w:r w:rsidR="008C1BFF" w:rsidRPr="006D2273">
        <w:rPr>
          <w:rFonts w:ascii="Times New Roman" w:hAnsi="Times New Roman" w:cs="Times New Roman"/>
          <w:sz w:val="28"/>
          <w:szCs w:val="28"/>
          <w:u w:val="single"/>
        </w:rPr>
        <w:t>в муниципальных образовательных организациях</w:t>
      </w:r>
      <w:r w:rsidRPr="006D2273">
        <w:rPr>
          <w:rFonts w:ascii="Times New Roman" w:hAnsi="Times New Roman" w:cs="Times New Roman"/>
          <w:sz w:val="28"/>
          <w:szCs w:val="28"/>
          <w:u w:val="single"/>
        </w:rPr>
        <w:t xml:space="preserve"> и отдыха детей </w:t>
      </w:r>
    </w:p>
    <w:p w:rsidR="007566D6" w:rsidRPr="006D2273" w:rsidRDefault="00534665" w:rsidP="00144686">
      <w:pPr>
        <w:contextualSpacing/>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в каникулярное время</w:t>
      </w:r>
      <w:bookmarkEnd w:id="9"/>
    </w:p>
    <w:p w:rsidR="005D122A" w:rsidRPr="006D2273" w:rsidRDefault="005D122A" w:rsidP="005D122A">
      <w:pPr>
        <w:pStyle w:val="af9"/>
        <w:ind w:firstLine="708"/>
        <w:outlineLvl w:val="0"/>
        <w:rPr>
          <w:b w:val="0"/>
        </w:rPr>
      </w:pPr>
      <w:bookmarkStart w:id="10" w:name="_Toc477426522"/>
      <w:bookmarkStart w:id="11" w:name="_Toc477426523"/>
      <w:r w:rsidRPr="006D2273">
        <w:rPr>
          <w:b w:val="0"/>
        </w:rPr>
        <w:t>В Суоярвском округе досуг молодежи организован путем организации</w:t>
      </w:r>
      <w:r w:rsidRPr="006D2273">
        <w:rPr>
          <w:b w:val="0"/>
        </w:rPr>
        <w:br/>
        <w:t>внеурочной деятельности в общеобразовательных учреждениях, реализации</w:t>
      </w:r>
      <w:r w:rsidRPr="006D2273">
        <w:rPr>
          <w:b w:val="0"/>
        </w:rPr>
        <w:br/>
        <w:t>дополнительных общеразвивающих программ в школах и учреждениях дополнительного образования - МОУ ДО «Детская школа искусств» г.Суоярви и МБУ ДО Суоярвская спортивная школа. По состоянию на 01.01.2025 г. достигнут охват в 76 % детей дополнительным образованием.</w:t>
      </w:r>
    </w:p>
    <w:p w:rsidR="00CC05A1" w:rsidRDefault="005D122A" w:rsidP="00CC05A1">
      <w:pPr>
        <w:pStyle w:val="af9"/>
        <w:ind w:firstLine="708"/>
        <w:outlineLvl w:val="0"/>
        <w:rPr>
          <w:b w:val="0"/>
        </w:rPr>
      </w:pPr>
      <w:r w:rsidRPr="006D2273">
        <w:rPr>
          <w:b w:val="0"/>
        </w:rPr>
        <w:t>На территории Суоярвского муниципальн</w:t>
      </w:r>
      <w:r w:rsidR="00CC05A1">
        <w:rPr>
          <w:b w:val="0"/>
        </w:rPr>
        <w:t xml:space="preserve">ого округа 1540 детей получают </w:t>
      </w:r>
      <w:r w:rsidRPr="006D2273">
        <w:rPr>
          <w:b w:val="0"/>
        </w:rPr>
        <w:t xml:space="preserve">услуги дополнительного </w:t>
      </w:r>
      <w:r w:rsidR="00CC05A1">
        <w:rPr>
          <w:b w:val="0"/>
        </w:rPr>
        <w:t xml:space="preserve">образования, из них  544 детей </w:t>
      </w:r>
      <w:r w:rsidRPr="006D2273">
        <w:rPr>
          <w:b w:val="0"/>
        </w:rPr>
        <w:t>заним</w:t>
      </w:r>
      <w:r w:rsidR="00CC05A1">
        <w:rPr>
          <w:b w:val="0"/>
        </w:rPr>
        <w:t xml:space="preserve">аются в «МОУ ДО «Детская школа искусств» г.Суоярви, </w:t>
      </w:r>
      <w:r w:rsidRPr="006D2273">
        <w:rPr>
          <w:b w:val="0"/>
        </w:rPr>
        <w:t xml:space="preserve">- 337 обучающихся в </w:t>
      </w:r>
      <w:proofErr w:type="spellStart"/>
      <w:r w:rsidRPr="006D2273">
        <w:rPr>
          <w:b w:val="0"/>
        </w:rPr>
        <w:t>Суоярвской</w:t>
      </w:r>
      <w:proofErr w:type="spellEnd"/>
      <w:r w:rsidRPr="006D2273">
        <w:rPr>
          <w:b w:val="0"/>
        </w:rPr>
        <w:t xml:space="preserve"> спортивной школе, 659 детей занимаются по программ</w:t>
      </w:r>
      <w:r w:rsidR="00CC05A1">
        <w:rPr>
          <w:b w:val="0"/>
        </w:rPr>
        <w:t xml:space="preserve">ам дополнительного образования </w:t>
      </w:r>
      <w:r w:rsidRPr="006D2273">
        <w:rPr>
          <w:b w:val="0"/>
        </w:rPr>
        <w:t>в образовательных организациях округа (технической направленности - 83 детей, естественно-научной направленности- 56 детей, художественной направленности - 92 ребенка, физкультурно-спортивной - 180 детей, социально-гуманитарной - 170 де</w:t>
      </w:r>
      <w:r w:rsidR="00CC05A1">
        <w:rPr>
          <w:b w:val="0"/>
        </w:rPr>
        <w:t xml:space="preserve">тей, туристско-краеведческой - </w:t>
      </w:r>
      <w:r w:rsidRPr="006D2273">
        <w:rPr>
          <w:b w:val="0"/>
        </w:rPr>
        <w:t>78 детей).</w:t>
      </w:r>
      <w:r w:rsidR="00CC05A1">
        <w:rPr>
          <w:b w:val="0"/>
        </w:rPr>
        <w:t xml:space="preserve"> </w:t>
      </w:r>
    </w:p>
    <w:p w:rsidR="005D122A" w:rsidRPr="006D2273" w:rsidRDefault="00CC05A1" w:rsidP="00CC05A1">
      <w:pPr>
        <w:pStyle w:val="af9"/>
        <w:ind w:firstLine="708"/>
        <w:outlineLvl w:val="0"/>
        <w:rPr>
          <w:b w:val="0"/>
        </w:rPr>
      </w:pPr>
      <w:r>
        <w:rPr>
          <w:b w:val="0"/>
        </w:rPr>
        <w:t xml:space="preserve">В </w:t>
      </w:r>
      <w:r w:rsidR="005D122A" w:rsidRPr="006D2273">
        <w:rPr>
          <w:b w:val="0"/>
        </w:rPr>
        <w:t>МО</w:t>
      </w:r>
      <w:r>
        <w:rPr>
          <w:b w:val="0"/>
        </w:rPr>
        <w:t xml:space="preserve">У ДО «Детская школа искусств» </w:t>
      </w:r>
      <w:proofErr w:type="gramStart"/>
      <w:r w:rsidR="005D122A" w:rsidRPr="006D2273">
        <w:rPr>
          <w:b w:val="0"/>
        </w:rPr>
        <w:t>г.Суоярви  вм</w:t>
      </w:r>
      <w:r>
        <w:rPr>
          <w:b w:val="0"/>
        </w:rPr>
        <w:t>есте</w:t>
      </w:r>
      <w:proofErr w:type="gramEnd"/>
      <w:r>
        <w:rPr>
          <w:b w:val="0"/>
        </w:rPr>
        <w:t xml:space="preserve"> с основными программами  </w:t>
      </w:r>
      <w:r w:rsidR="005D122A" w:rsidRPr="006D2273">
        <w:rPr>
          <w:b w:val="0"/>
        </w:rPr>
        <w:t xml:space="preserve">разработаны и </w:t>
      </w:r>
      <w:r>
        <w:rPr>
          <w:b w:val="0"/>
        </w:rPr>
        <w:t>реализуются 4 сетевые программы</w:t>
      </w:r>
      <w:r w:rsidR="005D122A" w:rsidRPr="006D2273">
        <w:rPr>
          <w:b w:val="0"/>
        </w:rPr>
        <w:t xml:space="preserve"> в образовательных организациях округа («Роспись», «Юный художник», «</w:t>
      </w:r>
      <w:proofErr w:type="spellStart"/>
      <w:r w:rsidR="005D122A" w:rsidRPr="006D2273">
        <w:rPr>
          <w:b w:val="0"/>
        </w:rPr>
        <w:t>Театралочка</w:t>
      </w:r>
      <w:proofErr w:type="spellEnd"/>
      <w:r w:rsidR="005D122A" w:rsidRPr="006D2273">
        <w:rPr>
          <w:b w:val="0"/>
        </w:rPr>
        <w:t>», «Родной край»).</w:t>
      </w:r>
    </w:p>
    <w:p w:rsidR="005D122A" w:rsidRPr="006D2273" w:rsidRDefault="005D122A" w:rsidP="005D122A">
      <w:pPr>
        <w:pStyle w:val="af9"/>
        <w:ind w:firstLine="708"/>
        <w:outlineLvl w:val="0"/>
        <w:rPr>
          <w:b w:val="0"/>
        </w:rPr>
      </w:pPr>
      <w:r w:rsidRPr="006D2273">
        <w:rPr>
          <w:b w:val="0"/>
        </w:rPr>
        <w:t xml:space="preserve">В </w:t>
      </w:r>
      <w:proofErr w:type="spellStart"/>
      <w:r w:rsidRPr="006D2273">
        <w:rPr>
          <w:b w:val="0"/>
        </w:rPr>
        <w:t>Суоярвской</w:t>
      </w:r>
      <w:proofErr w:type="spellEnd"/>
      <w:r w:rsidRPr="006D2273">
        <w:rPr>
          <w:b w:val="0"/>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 «Бокс».</w:t>
      </w:r>
    </w:p>
    <w:p w:rsidR="005D122A" w:rsidRPr="006D2273" w:rsidRDefault="005D122A" w:rsidP="005D122A">
      <w:pPr>
        <w:pStyle w:val="af9"/>
        <w:ind w:firstLine="708"/>
        <w:outlineLvl w:val="0"/>
        <w:rPr>
          <w:b w:val="0"/>
        </w:rPr>
      </w:pPr>
      <w:r w:rsidRPr="006D2273">
        <w:rPr>
          <w:b w:val="0"/>
        </w:rPr>
        <w:t xml:space="preserve">В рамках федерального проекта «Успех каждого ребенка» национального проекта «Образование» с целью расширения охвата детей дополнительным образованием </w:t>
      </w:r>
      <w:r w:rsidR="00CC05A1">
        <w:rPr>
          <w:b w:val="0"/>
        </w:rPr>
        <w:t xml:space="preserve">в округе создано и оборудовано - 427 </w:t>
      </w:r>
      <w:proofErr w:type="gramStart"/>
      <w:r w:rsidR="00CC05A1">
        <w:rPr>
          <w:b w:val="0"/>
        </w:rPr>
        <w:t>новых  мест</w:t>
      </w:r>
      <w:proofErr w:type="gramEnd"/>
      <w:r w:rsidR="00CC05A1">
        <w:rPr>
          <w:b w:val="0"/>
        </w:rPr>
        <w:t xml:space="preserve"> </w:t>
      </w:r>
      <w:r w:rsidRPr="006D2273">
        <w:rPr>
          <w:b w:val="0"/>
        </w:rPr>
        <w:t>технической, естественнонаучной, художестве</w:t>
      </w:r>
      <w:r w:rsidR="00CC05A1">
        <w:rPr>
          <w:b w:val="0"/>
        </w:rPr>
        <w:t xml:space="preserve">нной, социально-педагогической </w:t>
      </w:r>
      <w:r w:rsidRPr="006D2273">
        <w:rPr>
          <w:b w:val="0"/>
        </w:rPr>
        <w:t xml:space="preserve">направленностей: в </w:t>
      </w:r>
      <w:proofErr w:type="spellStart"/>
      <w:r w:rsidRPr="006D2273">
        <w:rPr>
          <w:b w:val="0"/>
        </w:rPr>
        <w:t>Суоярвской</w:t>
      </w:r>
      <w:proofErr w:type="spellEnd"/>
      <w:r w:rsidRPr="006D2273">
        <w:rPr>
          <w:b w:val="0"/>
        </w:rPr>
        <w:t xml:space="preserve"> средней школе - 135 мест , в МОУ </w:t>
      </w:r>
      <w:proofErr w:type="spellStart"/>
      <w:r w:rsidRPr="006D2273">
        <w:rPr>
          <w:b w:val="0"/>
        </w:rPr>
        <w:t>Поросозерская</w:t>
      </w:r>
      <w:proofErr w:type="spellEnd"/>
      <w:r w:rsidRPr="006D2273">
        <w:rPr>
          <w:b w:val="0"/>
        </w:rPr>
        <w:t xml:space="preserve"> СОШ - 84 места, «МО</w:t>
      </w:r>
      <w:r w:rsidR="00CC05A1">
        <w:rPr>
          <w:b w:val="0"/>
        </w:rPr>
        <w:t xml:space="preserve">У ДО «Детская школа  искусств» г.Суоярви </w:t>
      </w:r>
      <w:r w:rsidRPr="006D2273">
        <w:rPr>
          <w:b w:val="0"/>
        </w:rPr>
        <w:t>- 208 мест.</w:t>
      </w:r>
    </w:p>
    <w:p w:rsidR="005D122A" w:rsidRPr="006D2273" w:rsidRDefault="005D122A" w:rsidP="005D122A">
      <w:pPr>
        <w:pStyle w:val="af9"/>
        <w:ind w:firstLine="708"/>
        <w:rPr>
          <w:rFonts w:eastAsiaTheme="minorHAnsi"/>
          <w:b w:val="0"/>
          <w:lang w:eastAsia="en-US"/>
        </w:rPr>
      </w:pPr>
      <w:r w:rsidRPr="006D2273">
        <w:rPr>
          <w:rFonts w:eastAsiaTheme="minorHAnsi"/>
          <w:b w:val="0"/>
          <w:lang w:eastAsia="en-US"/>
        </w:rPr>
        <w:t xml:space="preserve">В 2024 году 237 обучающихся в области художественной направленности приняли участие в 62 конкурсных мероприятиях, из них 167 - стали победителями и 70 – призерами; в спортивной направленности в 2024 году, приняли участие во всероссийских, межрегиональных, региональных мероприятиях – 1022 участника,  из них 187 стали победителями и 306 призерами. </w:t>
      </w:r>
    </w:p>
    <w:p w:rsidR="005D122A" w:rsidRPr="006D2273" w:rsidRDefault="005D122A" w:rsidP="005D122A">
      <w:pPr>
        <w:pStyle w:val="af9"/>
        <w:outlineLvl w:val="0"/>
        <w:rPr>
          <w:rFonts w:eastAsiaTheme="minorHAnsi"/>
          <w:b w:val="0"/>
          <w:lang w:eastAsia="en-US"/>
        </w:rPr>
      </w:pPr>
      <w:r w:rsidRPr="006D2273">
        <w:rPr>
          <w:rFonts w:eastAsiaTheme="minorHAnsi"/>
          <w:b w:val="0"/>
          <w:lang w:eastAsia="en-US"/>
        </w:rPr>
        <w:tab/>
        <w:t xml:space="preserve">В целях поддержки талантливых детей и молодежи в области спорта, общественной деятельности, художественного творчества, победителей </w:t>
      </w:r>
      <w:r w:rsidRPr="006D2273">
        <w:rPr>
          <w:rFonts w:eastAsiaTheme="minorHAnsi"/>
          <w:b w:val="0"/>
          <w:lang w:eastAsia="en-US"/>
        </w:rPr>
        <w:lastRenderedPageBreak/>
        <w:t>олимпиад и конкурсов, ежегодно проводится конкурс в рамках инициативы Главы Суоярвского муниципального округа. В 2024 году по итогам такого конкурса ценные подарки получили 8 человек из средств муници</w:t>
      </w:r>
      <w:r w:rsidR="002E2F88">
        <w:rPr>
          <w:rFonts w:eastAsiaTheme="minorHAnsi"/>
          <w:b w:val="0"/>
          <w:lang w:eastAsia="en-US"/>
        </w:rPr>
        <w:t>пального бюджета на общую сумму</w:t>
      </w:r>
      <w:r w:rsidRPr="006D2273">
        <w:rPr>
          <w:rFonts w:eastAsiaTheme="minorHAnsi"/>
          <w:b w:val="0"/>
          <w:lang w:eastAsia="en-US"/>
        </w:rPr>
        <w:t xml:space="preserve"> 100 000,00 рублей.</w:t>
      </w:r>
    </w:p>
    <w:p w:rsidR="002E2F88" w:rsidRDefault="005D122A" w:rsidP="002E2F88">
      <w:pPr>
        <w:pStyle w:val="af9"/>
        <w:ind w:firstLine="708"/>
        <w:outlineLvl w:val="0"/>
        <w:rPr>
          <w:rFonts w:eastAsiaTheme="minorHAnsi"/>
          <w:b w:val="0"/>
          <w:lang w:eastAsia="en-US"/>
        </w:rPr>
      </w:pPr>
      <w:r w:rsidRPr="006D2273">
        <w:rPr>
          <w:rFonts w:eastAsiaTheme="minorHAnsi"/>
          <w:b w:val="0"/>
          <w:lang w:eastAsia="en-US"/>
        </w:rPr>
        <w:t xml:space="preserve">Большое внимание администрацией Суоярвского муниципального округа уделяется организации занятости детей в каникулярное время. Организация отдыха детей в каникулярное время является неотъемлемой частью образовательной программы. В 2024 году было организовано 12 оздоровительных лагерей на базе 4 образовательных учреждений округа. Организованным отдыхом было охвачено 300 детей, что составляет 21 % от общего количества школьников. Все дети в оздоровительных лагерях были застрахованы от несчастных случаев за счет средств муниципального бюджета. Согласно нормам действующего законодательства отдельным категориям граждан были оказаны меры социальной поддержки. Так, 38 детей, находящихся в трудной жизненной ситуации, отдохнули в </w:t>
      </w:r>
      <w:r w:rsidR="002E2F88">
        <w:rPr>
          <w:rFonts w:eastAsiaTheme="minorHAnsi"/>
          <w:b w:val="0"/>
          <w:lang w:eastAsia="en-US"/>
        </w:rPr>
        <w:t>пришкольных лагерях бесплатно.</w:t>
      </w:r>
    </w:p>
    <w:p w:rsidR="005D122A" w:rsidRPr="006D2273" w:rsidRDefault="005D122A" w:rsidP="002E2F88">
      <w:pPr>
        <w:pStyle w:val="af9"/>
        <w:ind w:firstLine="708"/>
        <w:outlineLvl w:val="0"/>
        <w:rPr>
          <w:rFonts w:eastAsiaTheme="minorHAnsi"/>
          <w:b w:val="0"/>
          <w:lang w:eastAsia="en-US"/>
        </w:rPr>
      </w:pPr>
      <w:r w:rsidRPr="006D2273">
        <w:rPr>
          <w:rFonts w:eastAsiaTheme="minorHAnsi"/>
          <w:b w:val="0"/>
          <w:lang w:eastAsia="en-US"/>
        </w:rPr>
        <w:t>16 детей из числа семей участников специальной военной операции   оздоровились в загородном оздоровительном лагере «Со</w:t>
      </w:r>
      <w:r w:rsidR="002E2F88">
        <w:rPr>
          <w:rFonts w:eastAsiaTheme="minorHAnsi"/>
          <w:b w:val="0"/>
          <w:lang w:eastAsia="en-US"/>
        </w:rPr>
        <w:t xml:space="preserve">звездие»  Краснодарского края, Туапсинского р-на и 2 ребенка </w:t>
      </w:r>
      <w:r w:rsidRPr="006D2273">
        <w:rPr>
          <w:rFonts w:eastAsiaTheme="minorHAnsi"/>
          <w:b w:val="0"/>
          <w:lang w:eastAsia="en-US"/>
        </w:rPr>
        <w:t>из семей, находящихся в трудной жизненной ситуации, были направлены для оздоровления в этот же лагерь.</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В летний период на базе Центра помощи детям «Солнечный» г. Суоярви были организованы 2 площадки дневного пребывания, которую посещали 28 несовершеннолетних, состоящих на различных видах профилактического учета, также 19 детей Суоярвского округа были направлены в палаточный лагерь </w:t>
      </w:r>
      <w:proofErr w:type="spellStart"/>
      <w:r w:rsidRPr="006D2273">
        <w:rPr>
          <w:rFonts w:eastAsiaTheme="minorHAnsi"/>
          <w:b w:val="0"/>
          <w:lang w:eastAsia="en-US"/>
        </w:rPr>
        <w:t>д.Нурмолица</w:t>
      </w:r>
      <w:proofErr w:type="spellEnd"/>
      <w:r w:rsidRPr="006D2273">
        <w:rPr>
          <w:rFonts w:eastAsiaTheme="minorHAnsi"/>
          <w:b w:val="0"/>
          <w:lang w:eastAsia="en-US"/>
        </w:rPr>
        <w:t>.</w:t>
      </w:r>
    </w:p>
    <w:p w:rsidR="005D122A" w:rsidRPr="006D2273" w:rsidRDefault="0004439E" w:rsidP="005D122A">
      <w:pPr>
        <w:pStyle w:val="af9"/>
        <w:ind w:firstLine="709"/>
        <w:outlineLvl w:val="0"/>
        <w:rPr>
          <w:rFonts w:eastAsiaTheme="minorHAnsi"/>
          <w:b w:val="0"/>
          <w:lang w:eastAsia="en-US"/>
        </w:rPr>
      </w:pPr>
      <w:r>
        <w:rPr>
          <w:rFonts w:eastAsiaTheme="minorHAnsi"/>
          <w:b w:val="0"/>
          <w:lang w:eastAsia="en-US"/>
        </w:rPr>
        <w:t xml:space="preserve">В </w:t>
      </w:r>
      <w:r w:rsidR="005D122A" w:rsidRPr="006D2273">
        <w:rPr>
          <w:rFonts w:eastAsiaTheme="minorHAnsi"/>
          <w:b w:val="0"/>
          <w:lang w:eastAsia="en-US"/>
        </w:rPr>
        <w:t>каникулярный период в целях организации обеспечения содержательного отдыха детей на базе общеобразовательных организаций Суоярвского муниципального округа было создано 25 летних площадок дневного пребывания детей, охват которыми составил 400 человек. Работа площадок организована по таким направлениям, как профилактическое, оздоровительное, нравственно-патриотическое и воспитательное. Экскурсии, походы, мастер-классы, спортивные соревнования, волонтерская, трудовая деятельность, кружки, секции и иные мероприятия, проводимые на площадках, способствуют творческому, духовному и физическому развитию подрастающего поколения и удовлетворяют возрастные, индивидуальные потребности детей. Положительный опыт организации досуга детей в каникулярный период в виде летних площадок будет осуществляться регулярно на базе образовательных и досуговых организаций округа и в дальнейшем.</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102 подростков (</w:t>
      </w:r>
      <w:r w:rsidR="00182088">
        <w:rPr>
          <w:rFonts w:eastAsiaTheme="minorHAnsi"/>
          <w:b w:val="0"/>
          <w:lang w:eastAsia="en-US"/>
        </w:rPr>
        <w:t xml:space="preserve">в 2023 – 150 чел.). На выплату </w:t>
      </w:r>
      <w:r w:rsidRPr="006D2273">
        <w:rPr>
          <w:rFonts w:eastAsiaTheme="minorHAnsi"/>
          <w:b w:val="0"/>
          <w:lang w:eastAsia="en-US"/>
        </w:rPr>
        <w:t>заработной платы из средств муниципальной программы «Развитие образования Суоярвского муниципального округа» было выделено 310 тыс. руб.</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lastRenderedPageBreak/>
        <w:t>Рабочие места для трудоустройства подростков предоставили 16 работодателей, в том числе 8 муниципальных образовательных учреждений. МОУ «</w:t>
      </w:r>
      <w:proofErr w:type="spellStart"/>
      <w:r w:rsidRPr="006D2273">
        <w:rPr>
          <w:rFonts w:eastAsiaTheme="minorHAnsi"/>
          <w:b w:val="0"/>
          <w:lang w:eastAsia="en-US"/>
        </w:rPr>
        <w:t>Найстенъярвсая</w:t>
      </w:r>
      <w:proofErr w:type="spellEnd"/>
      <w:r w:rsidRPr="006D2273">
        <w:rPr>
          <w:rFonts w:eastAsiaTheme="minorHAnsi"/>
          <w:b w:val="0"/>
          <w:lang w:eastAsia="en-US"/>
        </w:rPr>
        <w:t xml:space="preserve"> СОШ» - 20 чел.; МОУ «</w:t>
      </w:r>
      <w:proofErr w:type="spellStart"/>
      <w:r w:rsidRPr="006D2273">
        <w:rPr>
          <w:rFonts w:eastAsiaTheme="minorHAnsi"/>
          <w:b w:val="0"/>
          <w:lang w:eastAsia="en-US"/>
        </w:rPr>
        <w:t>Поросозерская</w:t>
      </w:r>
      <w:proofErr w:type="spellEnd"/>
      <w:r w:rsidRPr="006D2273">
        <w:rPr>
          <w:rFonts w:eastAsiaTheme="minorHAnsi"/>
          <w:b w:val="0"/>
          <w:lang w:eastAsia="en-US"/>
        </w:rPr>
        <w:t xml:space="preserve"> СОШ» - 15 чел.; МОУ «Суоярвская СОШ» - 16 чел.; МОУ «</w:t>
      </w:r>
      <w:proofErr w:type="spellStart"/>
      <w:r w:rsidRPr="006D2273">
        <w:rPr>
          <w:rFonts w:eastAsiaTheme="minorHAnsi"/>
          <w:b w:val="0"/>
          <w:lang w:eastAsia="en-US"/>
        </w:rPr>
        <w:t>Кайпинская</w:t>
      </w:r>
      <w:proofErr w:type="spellEnd"/>
      <w:r w:rsidRPr="006D2273">
        <w:rPr>
          <w:rFonts w:eastAsiaTheme="minorHAnsi"/>
          <w:b w:val="0"/>
          <w:lang w:eastAsia="en-US"/>
        </w:rPr>
        <w:t xml:space="preserve"> ООШ» - 10 чел.; МОУ </w:t>
      </w:r>
      <w:proofErr w:type="spellStart"/>
      <w:r w:rsidRPr="006D2273">
        <w:rPr>
          <w:rFonts w:eastAsiaTheme="minorHAnsi"/>
          <w:b w:val="0"/>
          <w:lang w:eastAsia="en-US"/>
        </w:rPr>
        <w:t>Лахколампинская</w:t>
      </w:r>
      <w:proofErr w:type="spellEnd"/>
      <w:r w:rsidRPr="006D2273">
        <w:rPr>
          <w:rFonts w:eastAsiaTheme="minorHAnsi"/>
          <w:b w:val="0"/>
          <w:lang w:eastAsia="en-US"/>
        </w:rPr>
        <w:t xml:space="preserve"> СОШ – 4 чел.; МОУ </w:t>
      </w:r>
      <w:proofErr w:type="spellStart"/>
      <w:r w:rsidRPr="006D2273">
        <w:rPr>
          <w:rFonts w:eastAsiaTheme="minorHAnsi"/>
          <w:b w:val="0"/>
          <w:lang w:eastAsia="en-US"/>
        </w:rPr>
        <w:t>Лоймольская</w:t>
      </w:r>
      <w:proofErr w:type="spellEnd"/>
      <w:r w:rsidRPr="006D2273">
        <w:rPr>
          <w:rFonts w:eastAsiaTheme="minorHAnsi"/>
          <w:b w:val="0"/>
          <w:lang w:eastAsia="en-US"/>
        </w:rPr>
        <w:t xml:space="preserve"> СОШ – 2 чел.; МДОУ Детский сад № 7 «Родничок» - 2 чел.; Суоярвская спортивная школа - 5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Кроме общеобразовательных учреждений рабочие места подросткам предоставили: муниципальное учреждение культуры «Суоярвская централизованная библиотечная система» - 4 чел.; государственное бюджетное учреждение здравоохранения Республики Карелия «Суоярвская центральная больница» - 2 чел; муниципальное бюджетное учреждение «Культурно-досуговый центр Суоярвского муниципального округа» - 2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2024 году работодателям реального сектора экономики за счет собственных средств были созданы рабочие места для несовершеннолетних в ООО «</w:t>
      </w:r>
      <w:proofErr w:type="spellStart"/>
      <w:r w:rsidRPr="006D2273">
        <w:rPr>
          <w:rFonts w:eastAsiaTheme="minorHAnsi"/>
          <w:b w:val="0"/>
          <w:lang w:eastAsia="en-US"/>
        </w:rPr>
        <w:t>Форест-Тревел</w:t>
      </w:r>
      <w:proofErr w:type="spellEnd"/>
      <w:r w:rsidRPr="006D2273">
        <w:rPr>
          <w:rFonts w:eastAsiaTheme="minorHAnsi"/>
          <w:b w:val="0"/>
          <w:lang w:eastAsia="en-US"/>
        </w:rPr>
        <w:t>» (10 чел.), ИП Попова Н.С. (1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По программе субсидированного найма (за счет субсидии из Социального фонда РФ): ООО «Фаза» (2 чел.); ООО «Транспортная компания» - 3 чел.; ИП </w:t>
      </w:r>
      <w:proofErr w:type="spellStart"/>
      <w:r w:rsidRPr="006D2273">
        <w:rPr>
          <w:rFonts w:eastAsiaTheme="minorHAnsi"/>
          <w:b w:val="0"/>
          <w:lang w:eastAsia="en-US"/>
        </w:rPr>
        <w:t>Самонова</w:t>
      </w:r>
      <w:proofErr w:type="spellEnd"/>
      <w:r w:rsidRPr="006D2273">
        <w:rPr>
          <w:rFonts w:eastAsiaTheme="minorHAnsi"/>
          <w:b w:val="0"/>
          <w:lang w:eastAsia="en-US"/>
        </w:rPr>
        <w:t xml:space="preserve"> И.Е. (1 чел.); ООО «Мама Карелия» (3 чел.).</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Среди несовершеннолетних, направленных на временную работу в 2024 году:</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50 чел. – из малообеспеченных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из многодетных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24 чел. – из неполных семей;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2 чел. – дети, оставшиеся без попечения родителей;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3 чел. – состоящие на профилактическом учете в КНД.</w:t>
      </w:r>
    </w:p>
    <w:bookmarkEnd w:id="10"/>
    <w:p w:rsidR="00B6536F" w:rsidRPr="006D2273" w:rsidRDefault="00B6536F" w:rsidP="00676A58">
      <w:pPr>
        <w:pStyle w:val="a4"/>
        <w:jc w:val="center"/>
        <w:outlineLvl w:val="1"/>
        <w:rPr>
          <w:rFonts w:ascii="Times New Roman" w:hAnsi="Times New Roman" w:cs="Times New Roman"/>
          <w:sz w:val="28"/>
          <w:szCs w:val="28"/>
        </w:rPr>
      </w:pPr>
    </w:p>
    <w:p w:rsidR="0063189D" w:rsidRPr="006D2273" w:rsidRDefault="007A2D5E" w:rsidP="00676A5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Организация и осуществление мероприятий по работе </w:t>
      </w:r>
    </w:p>
    <w:p w:rsidR="00B6536F" w:rsidRPr="006D2273" w:rsidRDefault="007A2D5E" w:rsidP="009D362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t>с детьми и молодежью</w:t>
      </w:r>
      <w:bookmarkEnd w:id="11"/>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С целью организации и осуществлению мероприятий по работе с детьми и молодежью в соответствии с постановлением администрации  23.01.2024 № 100 утверждена муниципальная программа «Молодежь Суоярвского муниципального округа», ежегодно утверждаются планы конкретных мероприятий по реализации программы.</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Первоочередными задачами в работе с детьми и молодежью является популяризация Всероссийского детско-юношеского военно-патриотического движения «</w:t>
      </w:r>
      <w:proofErr w:type="spellStart"/>
      <w:r w:rsidRPr="006D2273">
        <w:rPr>
          <w:rFonts w:eastAsiaTheme="minorHAnsi"/>
          <w:b w:val="0"/>
          <w:lang w:eastAsia="en-US"/>
        </w:rPr>
        <w:t>Юнармия</w:t>
      </w:r>
      <w:proofErr w:type="spellEnd"/>
      <w:r w:rsidRPr="006D2273">
        <w:rPr>
          <w:rFonts w:eastAsiaTheme="minorHAnsi"/>
          <w:b w:val="0"/>
          <w:lang w:eastAsia="en-US"/>
        </w:rPr>
        <w:t>», развитие общероссийского общественно-государственного движения детей и молодежи «Движение первых», пропаганда здорового образа жизни среди молодежи, возможность молодежи проявить морально-волевые качества и практические навыки начально-военной подготовки.</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Деятельность Всероссийского детско-юношеского военно-патриотического движения ЮНАРМИЯ осуществляется на базе четырёх школ округа (МОУ «Суоярвская СОШ», МОУ </w:t>
      </w:r>
      <w:proofErr w:type="spellStart"/>
      <w:r w:rsidRPr="006D2273">
        <w:rPr>
          <w:rFonts w:eastAsiaTheme="minorHAnsi"/>
          <w:b w:val="0"/>
          <w:lang w:eastAsia="en-US"/>
        </w:rPr>
        <w:t>Лахколаминская</w:t>
      </w:r>
      <w:proofErr w:type="spellEnd"/>
      <w:r w:rsidRPr="006D2273">
        <w:rPr>
          <w:rFonts w:eastAsiaTheme="minorHAnsi"/>
          <w:b w:val="0"/>
          <w:lang w:eastAsia="en-US"/>
        </w:rPr>
        <w:t xml:space="preserve"> СОШ, МОУ </w:t>
      </w:r>
      <w:proofErr w:type="spellStart"/>
      <w:r w:rsidRPr="006D2273">
        <w:rPr>
          <w:rFonts w:eastAsiaTheme="minorHAnsi"/>
          <w:b w:val="0"/>
          <w:lang w:eastAsia="en-US"/>
        </w:rPr>
        <w:t>Найстенъярвская</w:t>
      </w:r>
      <w:proofErr w:type="spellEnd"/>
      <w:r w:rsidRPr="006D2273">
        <w:rPr>
          <w:rFonts w:eastAsiaTheme="minorHAnsi"/>
          <w:b w:val="0"/>
          <w:lang w:eastAsia="en-US"/>
        </w:rPr>
        <w:t xml:space="preserve"> СОШ, МОУ </w:t>
      </w:r>
      <w:proofErr w:type="spellStart"/>
      <w:r w:rsidRPr="006D2273">
        <w:rPr>
          <w:rFonts w:eastAsiaTheme="minorHAnsi"/>
          <w:b w:val="0"/>
          <w:lang w:eastAsia="en-US"/>
        </w:rPr>
        <w:t>Вешкельская</w:t>
      </w:r>
      <w:proofErr w:type="spellEnd"/>
      <w:r w:rsidRPr="006D2273">
        <w:rPr>
          <w:rFonts w:eastAsiaTheme="minorHAnsi"/>
          <w:b w:val="0"/>
          <w:lang w:eastAsia="en-US"/>
        </w:rPr>
        <w:t xml:space="preserve"> средняя школа) численность </w:t>
      </w:r>
      <w:r w:rsidRPr="006D2273">
        <w:rPr>
          <w:rFonts w:eastAsiaTheme="minorHAnsi"/>
          <w:b w:val="0"/>
          <w:lang w:eastAsia="en-US"/>
        </w:rPr>
        <w:lastRenderedPageBreak/>
        <w:t>участников движения составляет 55 чел. Первичные отделения общероссийского «Движения первых» открыты в 6 школах округах, 2 учреждениях дополнительного образования, в Культурно-досуговом центре и Центре помощи детям «Солнечный».</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 xml:space="preserve">   В Суоярвском округе создан и проводит работу патриотической направленности Зональный центр военно-патриотического воспитания и подготовки граждан (молодежи) к военной служ</w:t>
      </w:r>
      <w:r w:rsidR="00182088">
        <w:rPr>
          <w:rFonts w:eastAsiaTheme="minorHAnsi"/>
          <w:b w:val="0"/>
          <w:lang w:eastAsia="en-US"/>
        </w:rPr>
        <w:t xml:space="preserve">бе на базе МОУ </w:t>
      </w:r>
      <w:proofErr w:type="spellStart"/>
      <w:r w:rsidR="00182088">
        <w:rPr>
          <w:rFonts w:eastAsiaTheme="minorHAnsi"/>
          <w:b w:val="0"/>
          <w:lang w:eastAsia="en-US"/>
        </w:rPr>
        <w:t>Лахколампинская</w:t>
      </w:r>
      <w:proofErr w:type="spellEnd"/>
      <w:r w:rsidR="00182088">
        <w:rPr>
          <w:rFonts w:eastAsiaTheme="minorHAnsi"/>
          <w:b w:val="0"/>
          <w:lang w:eastAsia="en-US"/>
        </w:rPr>
        <w:t xml:space="preserve"> </w:t>
      </w:r>
      <w:r w:rsidRPr="006D2273">
        <w:rPr>
          <w:rFonts w:eastAsiaTheme="minorHAnsi"/>
          <w:b w:val="0"/>
          <w:lang w:eastAsia="en-US"/>
        </w:rPr>
        <w:t>СОШ, в котором состоит 40 подростков.</w:t>
      </w:r>
    </w:p>
    <w:p w:rsidR="005D122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На территории округа действует Центр добровольчества «СОВА», который объединяет добровольцев, волонтеров – активистов в количестве 132 чел.</w:t>
      </w:r>
    </w:p>
    <w:p w:rsidR="00EB2FCA" w:rsidRPr="006D2273" w:rsidRDefault="005D122A" w:rsidP="005D122A">
      <w:pPr>
        <w:pStyle w:val="af9"/>
        <w:ind w:firstLine="709"/>
        <w:outlineLvl w:val="0"/>
        <w:rPr>
          <w:rFonts w:eastAsiaTheme="minorHAnsi"/>
          <w:b w:val="0"/>
          <w:lang w:eastAsia="en-US"/>
        </w:rPr>
      </w:pPr>
      <w:r w:rsidRPr="006D2273">
        <w:rPr>
          <w:rFonts w:eastAsiaTheme="minorHAnsi"/>
          <w:b w:val="0"/>
          <w:lang w:eastAsia="en-US"/>
        </w:rPr>
        <w:t>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w:t>
      </w:r>
    </w:p>
    <w:p w:rsidR="00DA4D37" w:rsidRPr="006D2273" w:rsidRDefault="00DA4D37" w:rsidP="009710D3">
      <w:pPr>
        <w:pStyle w:val="a4"/>
        <w:ind w:left="0" w:firstLine="567"/>
        <w:jc w:val="both"/>
        <w:rPr>
          <w:rFonts w:ascii="Times New Roman" w:hAnsi="Times New Roman" w:cs="Times New Roman"/>
          <w:sz w:val="28"/>
          <w:szCs w:val="28"/>
        </w:rPr>
      </w:pPr>
    </w:p>
    <w:p w:rsidR="002746B5" w:rsidRDefault="00676A58" w:rsidP="00F94DD1">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Дополнительная социальная поддержка граждан</w:t>
      </w:r>
    </w:p>
    <w:p w:rsidR="00D6771C" w:rsidRPr="006D2273" w:rsidRDefault="00D6771C" w:rsidP="00F94DD1">
      <w:pPr>
        <w:pStyle w:val="a4"/>
        <w:jc w:val="center"/>
        <w:outlineLvl w:val="1"/>
        <w:rPr>
          <w:rFonts w:ascii="Times New Roman" w:hAnsi="Times New Roman" w:cs="Times New Roman"/>
          <w:sz w:val="28"/>
          <w:szCs w:val="28"/>
        </w:rPr>
      </w:pPr>
    </w:p>
    <w:p w:rsidR="005D122A" w:rsidRPr="006D2273" w:rsidRDefault="005D122A" w:rsidP="005D122A">
      <w:pPr>
        <w:pStyle w:val="a4"/>
        <w:spacing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обеспечения социально-экономической стабильности жизни жителей Суоярвского муниципального округа, находящихся в сложной жизненной ситуации, на территории округа реализуется ряд мер. </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Реализуется подпрограмма «Социальная поддержка» муниципальной программы «Осуществление полномочий местной администрацией». Мероприятия подпрограммы «Социальная поддержка» включают в себя социальную помощь малоимущим пенсионерам, инвалидам, лицам, вернувшимся из мест заключения, лицам, проходящим обучение по договору о целевом обучении. Меры социальной поддержки оказываются в размере до 1000 (одной тысячи) рублей на продукты питания. Кроме того, подпрограмма предусматривает предоставление дополнительной меры социальной поддержки по оплате проезда до дошкольного образовательного учреждения и обратно в общественном транспорте родителям (законным представителям) воспитанников дошкольных учреждений г.Суоярви из малообеспеченных семей, семей «социального риска», семей безработных родителей и многодетных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2024 году в адрес администрации поступило 4 обращения от лиц, находящихся в трудной жизненной ситуации, которым была оказана помощь в виде продуктового набора на сумму 1000 рублей каждому, из них:</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 2 человека – в связи с освобождением из мест лишения свободы, 2 человека - находящимся в трудной жизненной ситуации.</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w:t>
      </w:r>
      <w:r w:rsidRPr="006D2273">
        <w:rPr>
          <w:rFonts w:ascii="Times New Roman" w:hAnsi="Times New Roman" w:cs="Times New Roman"/>
          <w:sz w:val="28"/>
          <w:szCs w:val="28"/>
        </w:rPr>
        <w:lastRenderedPageBreak/>
        <w:t>общеобразовательную программу дошкольного образования, в среднем получили 524 человека. Общая сумма выплат составила свыше 4,5 млн</w:t>
      </w:r>
      <w:r w:rsidR="0004439E">
        <w:rPr>
          <w:rFonts w:ascii="Times New Roman" w:hAnsi="Times New Roman" w:cs="Times New Roman"/>
          <w:sz w:val="28"/>
          <w:szCs w:val="28"/>
        </w:rPr>
        <w:t>.</w:t>
      </w:r>
      <w:r w:rsidRPr="006D2273">
        <w:rPr>
          <w:rFonts w:ascii="Times New Roman" w:hAnsi="Times New Roman" w:cs="Times New Roman"/>
          <w:sz w:val="28"/>
          <w:szCs w:val="28"/>
        </w:rPr>
        <w:t xml:space="preserve"> руб.</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Меры социальной подд</w:t>
      </w:r>
      <w:r w:rsidR="0004439E">
        <w:rPr>
          <w:rFonts w:ascii="Times New Roman" w:hAnsi="Times New Roman" w:cs="Times New Roman"/>
          <w:sz w:val="28"/>
          <w:szCs w:val="28"/>
        </w:rPr>
        <w:t>ержки предоставляются согласно постановления а</w:t>
      </w:r>
      <w:r w:rsidRPr="006D2273">
        <w:rPr>
          <w:rFonts w:ascii="Times New Roman" w:hAnsi="Times New Roman" w:cs="Times New Roman"/>
          <w:sz w:val="28"/>
          <w:szCs w:val="28"/>
        </w:rPr>
        <w:t>дминистрации Суоярвского муниципального округа № 217 от 21.02.2024 г. в части освобождения от платы за присмотр и уход в детском саду предоставляются родителям (законным представителям) детей-инвалидов, детей-сирот, детей оставшиеся без попечения родителей, детей с туберкулезной интоксикацией. В 2024 году эти меры предоставлены 20 детям, общая сумма расходов составила 431 тыс. рублей. Постановлением Администрации Суоярвского муниципального округа №761 от 17.10.2022 г. о</w:t>
      </w:r>
      <w:r w:rsidRPr="006D2273">
        <w:rPr>
          <w:rFonts w:ascii="Times New Roman" w:eastAsia="Calibri" w:hAnsi="Times New Roman" w:cs="Times New Roman"/>
          <w:sz w:val="28"/>
          <w:szCs w:val="28"/>
        </w:rPr>
        <w:t xml:space="preserve">свобождаются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территории Украины, Донецкой Народной Республики и Луганской Народной Республики с 24 февраля 2022 года </w:t>
      </w:r>
      <w:r w:rsidRPr="006D2273">
        <w:rPr>
          <w:rFonts w:ascii="Times New Roman" w:hAnsi="Times New Roman" w:cs="Times New Roman"/>
          <w:sz w:val="28"/>
          <w:szCs w:val="28"/>
        </w:rPr>
        <w:t>– в 2024 голу это 29 воспитанников дошкольных групп, общая сумма расходов составила  576 тысяч рублей.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завтраками и обедами обеспечены 496 обучающихся на общую сумму 8 130 555,56 руб. Это дети-сироты и дети, оставшиеся без попечения родителей, воспитывающиеся в замещающих семьях, дети-инвалиды, дети участников специальной военной операции, дети из семей граждан, вынужденно покинувших территории Украины, Донецкой Народной Республики, Луганской Народной Республики, Запорожской и Херсонской областей, прибывших на территорию Республики Карелия в экстренном порядке, дети из малообеспеченных семей.</w:t>
      </w:r>
    </w:p>
    <w:p w:rsidR="005D122A" w:rsidRPr="006D2273" w:rsidRDefault="005D122A" w:rsidP="005D122A">
      <w:pPr>
        <w:spacing w:after="0" w:line="240" w:lineRule="auto"/>
        <w:ind w:left="142"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Помимо этого все школьники 1-4 классов обеспечены бесплатным горячим питанием (завтраками) за счет средств федерального бюджета на сумму 6 389 158,3 рублей.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Администрацией организована работа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на общую сумму в </w:t>
      </w:r>
      <w:proofErr w:type="gramStart"/>
      <w:r w:rsidRPr="006D2273">
        <w:rPr>
          <w:rFonts w:ascii="Times New Roman" w:hAnsi="Times New Roman" w:cs="Times New Roman"/>
          <w:sz w:val="28"/>
          <w:szCs w:val="28"/>
        </w:rPr>
        <w:t>размере  3</w:t>
      </w:r>
      <w:proofErr w:type="gramEnd"/>
      <w:r w:rsidRPr="006D2273">
        <w:rPr>
          <w:rFonts w:ascii="Times New Roman" w:hAnsi="Times New Roman" w:cs="Times New Roman"/>
          <w:sz w:val="28"/>
          <w:szCs w:val="28"/>
        </w:rPr>
        <w:t xml:space="preserve"> 555 743,51 рублей. Предоставляются следующие меры поддержки обучающимся с ограниченными возможностями здоровья:</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приобретение периодической, научной, учебно-методической, справочно-информационной и художественной литературы;</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lastRenderedPageBreak/>
        <w:t>- компенсация затрат родителей на воспитание и обучение обучающихся (воспитанников) с ограниченными возможностями здоровья (детей-инвалидов и детей-инвалидов со сложной структурой нарушений, не обслуживающих себя самостоятельно), на дому;</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компенсация затрат родителей на проезд до места обучения (воспитания)  и обратно обучающегося (воспитанника) с ограниченными возможностями здоровья (ребенка-инвалида со сложной структурой нарушений, не обслуживающего себя самостоятельно), в случае отсутствия транспортного обслуживания муниципальной общеобразовательной организацией;</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обеспечение питанием в муниципальных образовательных организациях;</w:t>
      </w:r>
    </w:p>
    <w:p w:rsidR="005D122A" w:rsidRPr="006D2273" w:rsidRDefault="005D122A" w:rsidP="005D122A">
      <w:pPr>
        <w:pStyle w:val="a4"/>
        <w:spacing w:after="0" w:line="240" w:lineRule="auto"/>
        <w:ind w:left="142" w:firstLine="567"/>
        <w:jc w:val="both"/>
        <w:rPr>
          <w:rFonts w:ascii="Times New Roman" w:hAnsi="Times New Roman" w:cs="Times New Roman"/>
          <w:sz w:val="28"/>
          <w:szCs w:val="28"/>
        </w:rPr>
      </w:pPr>
      <w:r w:rsidRPr="006D2273">
        <w:rPr>
          <w:rFonts w:ascii="Times New Roman" w:hAnsi="Times New Roman" w:cs="Times New Roman"/>
          <w:sz w:val="28"/>
          <w:szCs w:val="28"/>
        </w:rPr>
        <w:t>- выплата денежной компенсации по обеспечению бесплатным питанием обучающихся (воспитанников) с ограниченными возможностями здоровья, обучающихся на дому.</w:t>
      </w:r>
    </w:p>
    <w:p w:rsidR="006047C8" w:rsidRPr="006D2273" w:rsidRDefault="006047C8" w:rsidP="0071023F">
      <w:pPr>
        <w:pStyle w:val="a4"/>
        <w:ind w:left="142" w:firstLine="567"/>
        <w:jc w:val="both"/>
        <w:rPr>
          <w:rFonts w:ascii="Times New Roman" w:hAnsi="Times New Roman" w:cs="Times New Roman"/>
          <w:sz w:val="28"/>
          <w:szCs w:val="28"/>
        </w:rPr>
      </w:pPr>
    </w:p>
    <w:p w:rsidR="006306AE" w:rsidRPr="006D2273" w:rsidRDefault="00D11E8A" w:rsidP="00F94DD1">
      <w:pPr>
        <w:pStyle w:val="a4"/>
        <w:jc w:val="center"/>
        <w:outlineLvl w:val="1"/>
        <w:rPr>
          <w:rFonts w:ascii="Times New Roman" w:hAnsi="Times New Roman" w:cs="Times New Roman"/>
          <w:sz w:val="28"/>
          <w:szCs w:val="28"/>
        </w:rPr>
      </w:pPr>
      <w:bookmarkStart w:id="12" w:name="_Toc477426524"/>
      <w:r w:rsidRPr="006D2273">
        <w:rPr>
          <w:rFonts w:ascii="Times New Roman" w:hAnsi="Times New Roman" w:cs="Times New Roman"/>
          <w:sz w:val="28"/>
          <w:szCs w:val="28"/>
          <w:u w:val="single"/>
        </w:rPr>
        <w:t>Обеспечение условий д</w:t>
      </w:r>
      <w:r w:rsidR="007A2D5E" w:rsidRPr="006D2273">
        <w:rPr>
          <w:rFonts w:ascii="Times New Roman" w:hAnsi="Times New Roman" w:cs="Times New Roman"/>
          <w:sz w:val="28"/>
          <w:szCs w:val="28"/>
          <w:u w:val="single"/>
        </w:rPr>
        <w:t xml:space="preserve">ля развития физической культуры, школьного и </w:t>
      </w:r>
      <w:r w:rsidRPr="006D2273">
        <w:rPr>
          <w:rFonts w:ascii="Times New Roman" w:hAnsi="Times New Roman" w:cs="Times New Roman"/>
          <w:sz w:val="28"/>
          <w:szCs w:val="28"/>
          <w:u w:val="single"/>
        </w:rPr>
        <w:t>массового спорта</w:t>
      </w:r>
      <w:r w:rsidR="007A2D5E" w:rsidRPr="006D2273">
        <w:rPr>
          <w:rFonts w:ascii="Times New Roman" w:hAnsi="Times New Roman" w:cs="Times New Roman"/>
          <w:sz w:val="28"/>
          <w:szCs w:val="28"/>
          <w:u w:val="single"/>
        </w:rPr>
        <w:t>, проведение официальных физкультурно-оздоровительных и спортивных мероприятий</w:t>
      </w:r>
      <w:bookmarkEnd w:id="12"/>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В Суоярвском округе ежегодно наблюдается увеличение числа жителей, систематически занимающихся физкультурой и спортом. В 2024 году численность составила 60 %, в 2023 численность составляла 58 %.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Администрацией была продолжена реализация муниципальной программы «Развитие физической культуры и спорта в Суоярвском муниципальном округе».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создания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 на территории округа осуществляет деятельность Суоярвская спортивная школа.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В течение 2024 года спортсмены Суоярвского округа приняли участие в 56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4B1DFD" w:rsidRPr="006D2273" w:rsidRDefault="004B1DFD" w:rsidP="004B1DFD">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15 мероприятий в рамках Всероссийского физкультурно-спортивного комплекса «Готов к труду и обороне». В рамках тестирования норм ГТО испытание прошли 128 человек, 92 из них успешно справились с тестами. </w:t>
      </w:r>
      <w:r w:rsidRPr="006D2273">
        <w:rPr>
          <w:rFonts w:ascii="Times New Roman" w:hAnsi="Times New Roman" w:cs="Times New Roman"/>
          <w:sz w:val="28"/>
          <w:szCs w:val="28"/>
        </w:rPr>
        <w:lastRenderedPageBreak/>
        <w:t xml:space="preserve">На 31 декабря 2024 года в АИС «ГТО» зарегистрировано 896 жителей Суоярвского округа. </w:t>
      </w:r>
    </w:p>
    <w:p w:rsidR="004B1DFD" w:rsidRPr="006D2273" w:rsidRDefault="004B1DFD" w:rsidP="004B1DFD">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ab/>
        <w:t>Всего в округе 52 спортивных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p>
    <w:p w:rsidR="00197DCF" w:rsidRPr="006D2273" w:rsidRDefault="00197DCF" w:rsidP="00197DCF">
      <w:pPr>
        <w:pStyle w:val="a4"/>
        <w:ind w:left="0" w:firstLine="720"/>
        <w:jc w:val="both"/>
        <w:rPr>
          <w:rFonts w:ascii="Times New Roman" w:hAnsi="Times New Roman" w:cs="Times New Roman"/>
          <w:sz w:val="28"/>
          <w:szCs w:val="28"/>
        </w:rPr>
      </w:pPr>
    </w:p>
    <w:p w:rsidR="007566D6" w:rsidRPr="006D2273" w:rsidRDefault="006E2233" w:rsidP="009F6ED5">
      <w:pPr>
        <w:pStyle w:val="a4"/>
        <w:jc w:val="center"/>
        <w:outlineLvl w:val="1"/>
        <w:rPr>
          <w:rFonts w:ascii="Times New Roman" w:hAnsi="Times New Roman" w:cs="Times New Roman"/>
          <w:sz w:val="28"/>
          <w:szCs w:val="28"/>
          <w:u w:val="single"/>
        </w:rPr>
      </w:pPr>
      <w:bookmarkStart w:id="13" w:name="_Toc477426525"/>
      <w:r w:rsidRPr="006D2273">
        <w:rPr>
          <w:rFonts w:ascii="Times New Roman" w:hAnsi="Times New Roman" w:cs="Times New Roman"/>
          <w:sz w:val="28"/>
          <w:szCs w:val="28"/>
          <w:u w:val="single"/>
        </w:rPr>
        <w:t xml:space="preserve">Создание условий для организации досуга и обеспечения жителей </w:t>
      </w:r>
      <w:r w:rsidR="009F6ED5" w:rsidRPr="006D2273">
        <w:rPr>
          <w:rFonts w:ascii="Times New Roman" w:hAnsi="Times New Roman" w:cs="Times New Roman"/>
          <w:sz w:val="28"/>
          <w:szCs w:val="28"/>
          <w:u w:val="single"/>
        </w:rPr>
        <w:br/>
      </w:r>
      <w:r w:rsidRPr="006D2273">
        <w:rPr>
          <w:rFonts w:ascii="Times New Roman" w:hAnsi="Times New Roman" w:cs="Times New Roman"/>
          <w:sz w:val="28"/>
          <w:szCs w:val="28"/>
          <w:u w:val="single"/>
        </w:rPr>
        <w:t>услугами организаций культуры</w:t>
      </w:r>
      <w:bookmarkEnd w:id="13"/>
    </w:p>
    <w:p w:rsidR="00114915" w:rsidRPr="006D2273" w:rsidRDefault="00114915" w:rsidP="00114915">
      <w:pPr>
        <w:spacing w:after="0" w:line="240" w:lineRule="auto"/>
        <w:ind w:firstLine="567"/>
        <w:jc w:val="both"/>
        <w:rPr>
          <w:rFonts w:ascii="Times New Roman" w:hAnsi="Times New Roman" w:cs="Times New Roman"/>
          <w:sz w:val="28"/>
          <w:szCs w:val="28"/>
        </w:rPr>
      </w:pPr>
      <w:bookmarkStart w:id="14" w:name="_Toc477426526"/>
      <w:r w:rsidRPr="006D2273">
        <w:rPr>
          <w:rFonts w:ascii="Times New Roman" w:hAnsi="Times New Roman" w:cs="Times New Roman"/>
          <w:sz w:val="28"/>
          <w:szCs w:val="28"/>
        </w:rPr>
        <w:t>На территории Суоярвского округа осуществляют свою деятельность 3 учреждения культуры: МБУК «Культурно-досуговый центр Суоярвского муниципального округа», МБУ этнокультурный центр «</w:t>
      </w:r>
      <w:proofErr w:type="spellStart"/>
      <w:r w:rsidRPr="006D2273">
        <w:rPr>
          <w:rFonts w:ascii="Times New Roman" w:hAnsi="Times New Roman" w:cs="Times New Roman"/>
          <w:sz w:val="28"/>
          <w:szCs w:val="28"/>
        </w:rPr>
        <w:t>Вешкелюс</w:t>
      </w:r>
      <w:proofErr w:type="spellEnd"/>
      <w:r w:rsidRPr="006D2273">
        <w:rPr>
          <w:rFonts w:ascii="Times New Roman" w:hAnsi="Times New Roman" w:cs="Times New Roman"/>
          <w:sz w:val="28"/>
          <w:szCs w:val="28"/>
        </w:rPr>
        <w:t>» и МУК «Суоярвская централизованная библиотечная система», которые продолжают исполнять полномочия по созданию условий для организации досуга и обеспечения жителей услугами организаций культуры.</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За 2024 год культурно-досуговыми учреждениями было организовано и проведено 804 культурно - массовых мероприятия, из них на платной основе – 245 мероприятий. Количество посещений данных мероприятий составило 51220 человек, из них на платной основе 9681.</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Творческие коллективы и работники культурно-досуговых учреждений участвовали во Всероссийских, областных, районных фестивалях, конкурсах, акциях и смотрах, проводили концерты,  мастер-классы, беседы, </w:t>
      </w:r>
      <w:proofErr w:type="spellStart"/>
      <w:r w:rsidRPr="006D2273">
        <w:rPr>
          <w:rFonts w:ascii="Times New Roman" w:hAnsi="Times New Roman" w:cs="Times New Roman"/>
          <w:sz w:val="28"/>
          <w:szCs w:val="28"/>
        </w:rPr>
        <w:t>квесты</w:t>
      </w:r>
      <w:proofErr w:type="spellEnd"/>
      <w:r w:rsidRPr="006D2273">
        <w:rPr>
          <w:rFonts w:ascii="Times New Roman" w:hAnsi="Times New Roman" w:cs="Times New Roman"/>
          <w:sz w:val="28"/>
          <w:szCs w:val="28"/>
        </w:rPr>
        <w:t>, и др.</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популяризации общественно-культурной деятельности и сохранения народных традиций в начале года был проведен цикл мероприятий, посвященных новогодним, рождественским праздникам, масленичным гуляниям, которые отличались особой яркостью и праздничным настроением. </w:t>
      </w:r>
    </w:p>
    <w:p w:rsidR="00114915" w:rsidRPr="006D2273"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было заключено соглашение с Министерством культуры Республики Карелия о предоставлении субсидии на развитие и укрепление материально-технической базы домов культуры в населенных пунктах с числом жителей до 50 тыс. человек. В рамках данного соглашения были выделены средства в размере 503 780,74 руб. Успешное освоение субсидии позволило улучшить условия для культурного досуга жителей и укрепить материально-техническую базу учреждения культуры (приобретено звуковое оборудование).</w:t>
      </w:r>
    </w:p>
    <w:p w:rsidR="00114915" w:rsidRDefault="00114915" w:rsidP="00114915">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проведен полный капитальный ремонт здания дома культуры в п. </w:t>
      </w:r>
      <w:proofErr w:type="spellStart"/>
      <w:r w:rsidRPr="006D2273">
        <w:rPr>
          <w:rFonts w:ascii="Times New Roman" w:hAnsi="Times New Roman" w:cs="Times New Roman"/>
          <w:sz w:val="28"/>
          <w:szCs w:val="28"/>
        </w:rPr>
        <w:t>Лахколампи</w:t>
      </w:r>
      <w:proofErr w:type="spellEnd"/>
      <w:r w:rsidRPr="006D2273">
        <w:rPr>
          <w:rFonts w:ascii="Times New Roman" w:hAnsi="Times New Roman" w:cs="Times New Roman"/>
          <w:sz w:val="28"/>
          <w:szCs w:val="28"/>
        </w:rPr>
        <w:t xml:space="preserve"> в рамках национального проекта «Культура». На основании соглашения между Министерством культуры Республики Карелия администрации Суоярвского муниципального округа на 2024 г. была предоставлена субсидия на развитие сети учреждений культурно-досугового типа и выделены средства в размере 18,4 млн. руб. на проведение капитального ремонта здания МБУК «КДЦ Суоярвского муниципального округа», расположенного по адресу: </w:t>
      </w:r>
      <w:proofErr w:type="spellStart"/>
      <w:r w:rsidRPr="006D2273">
        <w:rPr>
          <w:rFonts w:ascii="Times New Roman" w:hAnsi="Times New Roman" w:cs="Times New Roman"/>
          <w:sz w:val="28"/>
          <w:szCs w:val="28"/>
        </w:rPr>
        <w:t>п.Лахколампи</w:t>
      </w:r>
      <w:proofErr w:type="spellEnd"/>
      <w:r w:rsidRPr="006D2273">
        <w:rPr>
          <w:rFonts w:ascii="Times New Roman" w:hAnsi="Times New Roman" w:cs="Times New Roman"/>
          <w:sz w:val="28"/>
          <w:szCs w:val="28"/>
        </w:rPr>
        <w:t>, ул. Клубная, д.1.</w:t>
      </w:r>
    </w:p>
    <w:p w:rsidR="00CD0909" w:rsidRPr="006D2273" w:rsidRDefault="00CD0909" w:rsidP="00114915">
      <w:pPr>
        <w:spacing w:after="0" w:line="240" w:lineRule="auto"/>
        <w:ind w:firstLine="567"/>
        <w:jc w:val="both"/>
        <w:rPr>
          <w:rFonts w:ascii="Times New Roman" w:hAnsi="Times New Roman" w:cs="Times New Roman"/>
          <w:sz w:val="28"/>
          <w:szCs w:val="28"/>
        </w:rPr>
      </w:pPr>
    </w:p>
    <w:p w:rsidR="00F94DD1" w:rsidRPr="006D2273" w:rsidRDefault="00F94DD1" w:rsidP="00114915">
      <w:pPr>
        <w:spacing w:after="0" w:line="240" w:lineRule="auto"/>
        <w:ind w:firstLine="567"/>
        <w:jc w:val="both"/>
        <w:rPr>
          <w:rFonts w:ascii="Times New Roman" w:hAnsi="Times New Roman" w:cs="Times New Roman"/>
          <w:sz w:val="28"/>
          <w:szCs w:val="28"/>
        </w:rPr>
      </w:pPr>
    </w:p>
    <w:p w:rsidR="009F0463" w:rsidRDefault="009F0463" w:rsidP="009F0463">
      <w:pPr>
        <w:spacing w:after="0" w:line="240" w:lineRule="auto"/>
        <w:contextualSpacing/>
        <w:jc w:val="center"/>
        <w:outlineLvl w:val="1"/>
        <w:rPr>
          <w:rFonts w:ascii="Times New Roman" w:eastAsia="Calibri" w:hAnsi="Times New Roman" w:cs="Times New Roman"/>
          <w:sz w:val="28"/>
          <w:szCs w:val="28"/>
          <w:u w:val="single"/>
        </w:rPr>
      </w:pPr>
      <w:r w:rsidRPr="006D2273">
        <w:rPr>
          <w:rFonts w:ascii="Times New Roman" w:eastAsia="Calibri" w:hAnsi="Times New Roman" w:cs="Times New Roman"/>
          <w:sz w:val="28"/>
          <w:szCs w:val="28"/>
          <w:u w:val="single"/>
        </w:rPr>
        <w:lastRenderedPageBreak/>
        <w:t>Историко-краеведческий музей</w:t>
      </w:r>
    </w:p>
    <w:p w:rsidR="00D6771C" w:rsidRPr="006D2273" w:rsidRDefault="00D6771C" w:rsidP="009F0463">
      <w:pPr>
        <w:spacing w:after="0" w:line="240" w:lineRule="auto"/>
        <w:contextualSpacing/>
        <w:jc w:val="center"/>
        <w:outlineLvl w:val="1"/>
        <w:rPr>
          <w:rFonts w:ascii="Times New Roman" w:eastAsia="Calibri" w:hAnsi="Times New Roman" w:cs="Times New Roman"/>
          <w:sz w:val="28"/>
          <w:szCs w:val="28"/>
          <w:u w:val="single"/>
        </w:rPr>
      </w:pP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В 2024 году в Историко-краеведческом музее были оформлены выставки:</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«На страже карельских рубежей» (к 85-летию Суоярвского пограничного отряда и 90-летию установления звания Героя Советского Союза, выставка об истории пограничной службы в Карелии и 80-го пограничного отряда, о вкладе пограничников в оборону и освобождение Карелии от немецко-фашистских и финских захватчиков) - 21.02 – 02.08.2024, 435 посетителей «Дорога длиною в век» (к 100-летию станции Суоярви, об истории формирования Суоярвского железнодорожного узла, выставка создана с участием сотрудников и ветеранов РЖД. На открытии прозвучали воспоминания строителей и железнодорожников, рассказ о трудовых династиях, демонстрировался видеофильм о строительстве Западно-Карельской ж/д.) - 12.08.2024-01.03.2025, 350 посетителей</w:t>
      </w:r>
    </w:p>
    <w:p w:rsidR="009F0463" w:rsidRPr="006D2273" w:rsidRDefault="009F0463" w:rsidP="009F0463">
      <w:pPr>
        <w:spacing w:after="0" w:line="240" w:lineRule="auto"/>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ab/>
        <w:t xml:space="preserve">В июне-октябре 2024 г. сотрудниками музея совместно с первичной организацией «Движения Первых» МОУ «Суоярвская средняя общеобразовательная школа» был организован </w:t>
      </w:r>
      <w:r w:rsidRPr="006D2273">
        <w:rPr>
          <w:rFonts w:ascii="Times New Roman" w:eastAsia="Times New Roman" w:hAnsi="Times New Roman" w:cs="Times New Roman"/>
          <w:bCs/>
          <w:color w:val="000000" w:themeColor="text1"/>
          <w:sz w:val="28"/>
          <w:szCs w:val="28"/>
          <w:lang w:eastAsia="ru-RU"/>
        </w:rPr>
        <w:t>проект «Герои нашего времени»</w:t>
      </w:r>
      <w:r w:rsidRPr="006D2273">
        <w:rPr>
          <w:rFonts w:ascii="Times New Roman" w:eastAsia="Times New Roman" w:hAnsi="Times New Roman" w:cs="Times New Roman"/>
          <w:color w:val="000000" w:themeColor="text1"/>
          <w:sz w:val="28"/>
          <w:szCs w:val="28"/>
          <w:lang w:eastAsia="ru-RU"/>
        </w:rPr>
        <w:t>, в ходе которого была собрана информация о героях СВО – бывших учениках школы, подготовлены и направлены на конкурс Фонда «Защитники Отечества» творческие работы (5 эссе и 2 видеоролика). Работы были также опубликованы в местной газете «Суоярвский вестник» в октябре-декабре 2024 г.  2 октября проведено массовое мероприятие - презентация этих творческих работ для старшеклассников школы и жителей г. Суоярви в кинотеатре «Космос».</w:t>
      </w:r>
    </w:p>
    <w:p w:rsidR="008D1DA6" w:rsidRPr="006D2273" w:rsidRDefault="008D1DA6" w:rsidP="006B5C8F">
      <w:pPr>
        <w:spacing w:after="0" w:line="240" w:lineRule="auto"/>
        <w:ind w:firstLine="567"/>
        <w:jc w:val="both"/>
        <w:rPr>
          <w:rFonts w:ascii="Times New Roman" w:hAnsi="Times New Roman" w:cs="Times New Roman"/>
          <w:sz w:val="28"/>
          <w:szCs w:val="28"/>
        </w:rPr>
      </w:pPr>
    </w:p>
    <w:p w:rsidR="00CC6B7F" w:rsidRPr="006D2273" w:rsidRDefault="005F5448" w:rsidP="009F6ED5">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библиотечного обслуживания</w:t>
      </w:r>
      <w:r w:rsidR="007A2D5E" w:rsidRPr="006D2273">
        <w:rPr>
          <w:rFonts w:ascii="Times New Roman" w:hAnsi="Times New Roman" w:cs="Times New Roman"/>
          <w:sz w:val="28"/>
          <w:szCs w:val="28"/>
          <w:u w:val="single"/>
        </w:rPr>
        <w:t xml:space="preserve"> населения</w:t>
      </w:r>
      <w:bookmarkEnd w:id="14"/>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01.01.2025 г. полномочия по библиотечному обслуживанию населения Суоярвского муни</w:t>
      </w:r>
      <w:r w:rsidR="00B34F2A">
        <w:rPr>
          <w:rFonts w:ascii="Times New Roman" w:eastAsia="Calibri" w:hAnsi="Times New Roman" w:cs="Times New Roman"/>
          <w:color w:val="000000" w:themeColor="text1"/>
          <w:sz w:val="28"/>
          <w:szCs w:val="28"/>
        </w:rPr>
        <w:t>ципального округа осуществляет м</w:t>
      </w:r>
      <w:r w:rsidRPr="006D2273">
        <w:rPr>
          <w:rFonts w:ascii="Times New Roman" w:eastAsia="Calibri" w:hAnsi="Times New Roman" w:cs="Times New Roman"/>
          <w:color w:val="000000" w:themeColor="text1"/>
          <w:sz w:val="28"/>
          <w:szCs w:val="28"/>
        </w:rPr>
        <w:t xml:space="preserve">униципальное учреждение культуры «Суоярвская централизованная библиотечная система».  На основании постановления администрации Суоярвского муниципального округа от 21.11.2024 № 1060 «О внесении </w:t>
      </w:r>
      <w:r w:rsidR="00A43C69">
        <w:rPr>
          <w:rFonts w:ascii="Times New Roman" w:eastAsia="Calibri" w:hAnsi="Times New Roman" w:cs="Times New Roman"/>
          <w:color w:val="000000" w:themeColor="text1"/>
          <w:sz w:val="28"/>
          <w:szCs w:val="28"/>
        </w:rPr>
        <w:t>изменений и дополнений в Устав м</w:t>
      </w:r>
      <w:r w:rsidRPr="006D2273">
        <w:rPr>
          <w:rFonts w:ascii="Times New Roman" w:eastAsia="Calibri" w:hAnsi="Times New Roman" w:cs="Times New Roman"/>
          <w:color w:val="000000" w:themeColor="text1"/>
          <w:sz w:val="28"/>
          <w:szCs w:val="28"/>
        </w:rPr>
        <w:t xml:space="preserve">униципального учреждения культуры «Суоярвская централизованная библиотечная система» с 02.12.2024 из структуры МУК «Суоярвская ЦБС» были исключены структурные  подразделения: </w:t>
      </w:r>
      <w:proofErr w:type="spellStart"/>
      <w:r w:rsidRPr="006D2273">
        <w:rPr>
          <w:rFonts w:ascii="Times New Roman" w:eastAsia="Calibri" w:hAnsi="Times New Roman" w:cs="Times New Roman"/>
          <w:color w:val="000000" w:themeColor="text1"/>
          <w:sz w:val="28"/>
          <w:szCs w:val="28"/>
        </w:rPr>
        <w:t>Тойвольская</w:t>
      </w:r>
      <w:proofErr w:type="spellEnd"/>
      <w:r w:rsidRPr="006D2273">
        <w:rPr>
          <w:rFonts w:ascii="Times New Roman" w:eastAsia="Calibri" w:hAnsi="Times New Roman" w:cs="Times New Roman"/>
          <w:color w:val="000000" w:themeColor="text1"/>
          <w:sz w:val="28"/>
          <w:szCs w:val="28"/>
        </w:rPr>
        <w:t xml:space="preserve"> сельская библиотека и </w:t>
      </w:r>
      <w:proofErr w:type="spellStart"/>
      <w:r w:rsidRPr="006D2273">
        <w:rPr>
          <w:rFonts w:ascii="Times New Roman" w:eastAsia="Calibri" w:hAnsi="Times New Roman" w:cs="Times New Roman"/>
          <w:color w:val="000000" w:themeColor="text1"/>
          <w:sz w:val="28"/>
          <w:szCs w:val="28"/>
        </w:rPr>
        <w:t>Леппясюрская</w:t>
      </w:r>
      <w:proofErr w:type="spellEnd"/>
      <w:r w:rsidRPr="006D2273">
        <w:rPr>
          <w:rFonts w:ascii="Times New Roman" w:eastAsia="Calibri" w:hAnsi="Times New Roman" w:cs="Times New Roman"/>
          <w:color w:val="000000" w:themeColor="text1"/>
          <w:sz w:val="28"/>
          <w:szCs w:val="28"/>
        </w:rPr>
        <w:t xml:space="preserve"> сельская библиотека, Суоярвская центральная районная </w:t>
      </w:r>
      <w:proofErr w:type="spellStart"/>
      <w:r w:rsidRPr="006D2273">
        <w:rPr>
          <w:rFonts w:ascii="Times New Roman" w:eastAsia="Calibri" w:hAnsi="Times New Roman" w:cs="Times New Roman"/>
          <w:color w:val="000000" w:themeColor="text1"/>
          <w:sz w:val="28"/>
          <w:szCs w:val="28"/>
        </w:rPr>
        <w:t>межпоселенческая</w:t>
      </w:r>
      <w:proofErr w:type="spellEnd"/>
      <w:r w:rsidRPr="006D2273">
        <w:rPr>
          <w:rFonts w:ascii="Times New Roman" w:eastAsia="Calibri" w:hAnsi="Times New Roman" w:cs="Times New Roman"/>
          <w:color w:val="000000" w:themeColor="text1"/>
          <w:sz w:val="28"/>
          <w:szCs w:val="28"/>
        </w:rPr>
        <w:t xml:space="preserve">  библиотека изменила свой организационно-правовой статус и название. Она стала именоваться «Суоярвская центральная библиотека».  На 01.01.2025 г. в состав МУК «Суоярвская централизованная библиотечная система» входят 8 </w:t>
      </w:r>
      <w:proofErr w:type="gramStart"/>
      <w:r w:rsidRPr="006D2273">
        <w:rPr>
          <w:rFonts w:ascii="Times New Roman" w:eastAsia="Calibri" w:hAnsi="Times New Roman" w:cs="Times New Roman"/>
          <w:color w:val="000000" w:themeColor="text1"/>
          <w:sz w:val="28"/>
          <w:szCs w:val="28"/>
        </w:rPr>
        <w:t>библиотек  (</w:t>
      </w:r>
      <w:proofErr w:type="gramEnd"/>
      <w:r w:rsidRPr="006D2273">
        <w:rPr>
          <w:rFonts w:ascii="Times New Roman" w:eastAsia="Calibri" w:hAnsi="Times New Roman" w:cs="Times New Roman"/>
          <w:color w:val="000000" w:themeColor="text1"/>
          <w:sz w:val="28"/>
          <w:szCs w:val="28"/>
        </w:rPr>
        <w:t xml:space="preserve">Суоярвская центральная библиотека, </w:t>
      </w:r>
      <w:proofErr w:type="spellStart"/>
      <w:r w:rsidRPr="006D2273">
        <w:rPr>
          <w:rFonts w:ascii="Times New Roman" w:eastAsia="Calibri" w:hAnsi="Times New Roman" w:cs="Times New Roman"/>
          <w:color w:val="000000" w:themeColor="text1"/>
          <w:sz w:val="28"/>
          <w:szCs w:val="28"/>
        </w:rPr>
        <w:t>Вешкельская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Лахколампинская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Лоймольская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Найстенъярвская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Пийтсиекская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Поросозерская</w:t>
      </w:r>
      <w:proofErr w:type="spellEnd"/>
      <w:r w:rsidRPr="006D2273">
        <w:rPr>
          <w:rFonts w:ascii="Times New Roman" w:eastAsia="Calibri" w:hAnsi="Times New Roman" w:cs="Times New Roman"/>
          <w:color w:val="000000" w:themeColor="text1"/>
          <w:sz w:val="28"/>
          <w:szCs w:val="28"/>
        </w:rPr>
        <w:t xml:space="preserve"> сельская библиотека, </w:t>
      </w:r>
      <w:proofErr w:type="spellStart"/>
      <w:r w:rsidRPr="006D2273">
        <w:rPr>
          <w:rFonts w:ascii="Times New Roman" w:eastAsia="Calibri" w:hAnsi="Times New Roman" w:cs="Times New Roman"/>
          <w:color w:val="000000" w:themeColor="text1"/>
          <w:sz w:val="28"/>
          <w:szCs w:val="28"/>
        </w:rPr>
        <w:t>Райконкосcкая</w:t>
      </w:r>
      <w:proofErr w:type="spellEnd"/>
      <w:r w:rsidRPr="006D2273">
        <w:rPr>
          <w:rFonts w:ascii="Times New Roman" w:eastAsia="Calibri" w:hAnsi="Times New Roman" w:cs="Times New Roman"/>
          <w:color w:val="000000" w:themeColor="text1"/>
          <w:sz w:val="28"/>
          <w:szCs w:val="28"/>
        </w:rPr>
        <w:t xml:space="preserve"> сельская библиотека), муниципальный архив, кинотеатр «Космос», Историко-краеведческий музей.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Процент охвата населения библиотечным обслуживанием в 2024 году составил 53,05%, что на 3,65 % больше, чем в 2023 году.</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lastRenderedPageBreak/>
        <w:t xml:space="preserve">Всего в 2024 г. в фонды общедоступных библиотек Суоярвского муниципального округа поступило 2689 экз. книг (на 0,9 % больше, чем в 2023 году).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Количество пользователей в 2024 году в сравнении с аналогичным периодом прошлого года увеличилось на 0,7 %, посещений - на 10,7%, книговыдач – на 21,2%. Значительно увеличилось количество удаленных обращений на сайт МУК «Суоярвская ЦБС» - на 27%.  Добиться такого результата удалось за счет проведения онлайн – мероприятий, размещаемых на сайте учреждения.</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 </w:t>
      </w:r>
      <w:r w:rsidRPr="006D2273">
        <w:rPr>
          <w:rFonts w:ascii="Times New Roman" w:eastAsia="Calibri" w:hAnsi="Times New Roman" w:cs="Times New Roman"/>
          <w:bCs/>
          <w:color w:val="000000" w:themeColor="text1"/>
          <w:sz w:val="28"/>
          <w:szCs w:val="28"/>
        </w:rPr>
        <w:t xml:space="preserve">МУК «Суоярвская ЦБС» приняла участие </w:t>
      </w:r>
      <w:r w:rsidRPr="006D2273">
        <w:rPr>
          <w:rFonts w:ascii="Times New Roman" w:eastAsia="Calibri" w:hAnsi="Times New Roman" w:cs="Times New Roman"/>
          <w:color w:val="000000" w:themeColor="text1"/>
          <w:sz w:val="28"/>
          <w:szCs w:val="28"/>
        </w:rPr>
        <w:t xml:space="preserve">в конкурсном отборе на создание в 2025 году </w:t>
      </w:r>
      <w:r w:rsidR="00A43C69">
        <w:rPr>
          <w:rFonts w:ascii="Times New Roman" w:eastAsia="Calibri" w:hAnsi="Times New Roman" w:cs="Times New Roman"/>
          <w:color w:val="000000" w:themeColor="text1"/>
          <w:sz w:val="28"/>
          <w:szCs w:val="28"/>
        </w:rPr>
        <w:t xml:space="preserve">в </w:t>
      </w:r>
      <w:proofErr w:type="spellStart"/>
      <w:r w:rsidRPr="006D2273">
        <w:rPr>
          <w:rFonts w:ascii="Times New Roman" w:eastAsia="Calibri" w:hAnsi="Times New Roman" w:cs="Times New Roman"/>
          <w:color w:val="000000" w:themeColor="text1"/>
          <w:sz w:val="28"/>
          <w:szCs w:val="28"/>
        </w:rPr>
        <w:t>Найстенъярвской</w:t>
      </w:r>
      <w:proofErr w:type="spellEnd"/>
      <w:r w:rsidRPr="006D2273">
        <w:rPr>
          <w:rFonts w:ascii="Times New Roman" w:eastAsia="Calibri" w:hAnsi="Times New Roman" w:cs="Times New Roman"/>
          <w:color w:val="000000" w:themeColor="text1"/>
          <w:sz w:val="28"/>
          <w:szCs w:val="28"/>
        </w:rPr>
        <w:t xml:space="preserve"> сельской модельной библиотеки  в рамках федерального проекта «Культурная среда» НП «Культура» и вошла в число победителей. В течение 2025 года </w:t>
      </w:r>
      <w:proofErr w:type="spellStart"/>
      <w:r w:rsidRPr="006D2273">
        <w:rPr>
          <w:rFonts w:ascii="Times New Roman" w:eastAsia="Calibri" w:hAnsi="Times New Roman" w:cs="Times New Roman"/>
          <w:color w:val="000000" w:themeColor="text1"/>
          <w:sz w:val="28"/>
          <w:szCs w:val="28"/>
        </w:rPr>
        <w:t>Найстенъярвская</w:t>
      </w:r>
      <w:proofErr w:type="spellEnd"/>
      <w:r w:rsidRPr="006D2273">
        <w:rPr>
          <w:rFonts w:ascii="Times New Roman" w:eastAsia="Calibri" w:hAnsi="Times New Roman" w:cs="Times New Roman"/>
          <w:color w:val="000000" w:themeColor="text1"/>
          <w:sz w:val="28"/>
          <w:szCs w:val="28"/>
        </w:rPr>
        <w:t xml:space="preserve"> сельская библиотека будет полностью модернизирована в соответствии с новейшими ресурсами и возможностями для посетителей и сотрудников.</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Благодаря национальному проекту «Культура» в читальном зале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центральной библиотеки открылся виртуальный концертный зал, оснащенный современной аудио- и видео техникой. На создание ВКЗ было потрачено 600 000 руб. за счет средств федерального бюджета. 20 сентября</w:t>
      </w:r>
      <w:r w:rsidR="00A43C69">
        <w:rPr>
          <w:rFonts w:ascii="Times New Roman" w:eastAsia="Calibri" w:hAnsi="Times New Roman" w:cs="Times New Roman"/>
          <w:color w:val="000000" w:themeColor="text1"/>
          <w:sz w:val="28"/>
          <w:szCs w:val="28"/>
        </w:rPr>
        <w:t xml:space="preserve"> 2024 года</w:t>
      </w:r>
      <w:r w:rsidRPr="006D2273">
        <w:rPr>
          <w:rFonts w:ascii="Times New Roman" w:eastAsia="Calibri" w:hAnsi="Times New Roman" w:cs="Times New Roman"/>
          <w:color w:val="000000" w:themeColor="text1"/>
          <w:sz w:val="28"/>
          <w:szCs w:val="28"/>
        </w:rPr>
        <w:t xml:space="preserve"> в новом виртуальном зале состоялся и первый концерт.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начала работать по программе «Пушкинская карта». За 2024 год проведено 8 платных мероприятий. Семь мероприятий состоялась в форме интеллектуальной игры «Вопрос ребром» для детей старшего школьного возраста, восьмое мероприятие - </w:t>
      </w:r>
      <w:proofErr w:type="spellStart"/>
      <w:r w:rsidRPr="006D2273">
        <w:rPr>
          <w:rFonts w:ascii="Times New Roman" w:eastAsia="Calibri" w:hAnsi="Times New Roman" w:cs="Times New Roman"/>
          <w:color w:val="000000" w:themeColor="text1"/>
          <w:sz w:val="28"/>
          <w:szCs w:val="28"/>
        </w:rPr>
        <w:t>квест</w:t>
      </w:r>
      <w:proofErr w:type="spellEnd"/>
      <w:r w:rsidRPr="006D2273">
        <w:rPr>
          <w:rFonts w:ascii="Times New Roman" w:eastAsia="Calibri" w:hAnsi="Times New Roman" w:cs="Times New Roman"/>
          <w:color w:val="000000" w:themeColor="text1"/>
          <w:sz w:val="28"/>
          <w:szCs w:val="28"/>
        </w:rPr>
        <w:t xml:space="preserve"> по улицам города «Адреса воинской славы» было приурочено к Дню образования Суоярвского муниципального округа. В нем также принимали участие старшеклассники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средней школы. В мероприятиях приняли участие 136 человека.  Из 136-и купленных билетов 52 билета были приобретены по программе «Пушкинская карта». </w:t>
      </w:r>
    </w:p>
    <w:p w:rsidR="00AA698F" w:rsidRPr="006D2273" w:rsidRDefault="00AA698F" w:rsidP="00AA698F">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iCs/>
          <w:color w:val="000000" w:themeColor="text1"/>
          <w:sz w:val="28"/>
          <w:szCs w:val="28"/>
        </w:rPr>
        <w:t>С 24.07.2020 г. по бессрочному договору № 01/НЭБ/1782-п «О подключении доступа к объектам Национальной электронной библиотеки» читателям предоставлен доступ к ресурсам национальной электронной библиотеки. В 2024 году Суоярвская ЦБ прошла регистрацию на сайте «НЭБ-Дети». Для популяризации детского чтения на сайте МУК «Суоярвская ЦБС» и на страницах в социальной сети «</w:t>
      </w:r>
      <w:proofErr w:type="spellStart"/>
      <w:r w:rsidRPr="006D2273">
        <w:rPr>
          <w:rFonts w:ascii="Times New Roman" w:eastAsia="Calibri" w:hAnsi="Times New Roman" w:cs="Times New Roman"/>
          <w:iCs/>
          <w:color w:val="000000" w:themeColor="text1"/>
          <w:sz w:val="28"/>
          <w:szCs w:val="28"/>
        </w:rPr>
        <w:t>ВКонтакте</w:t>
      </w:r>
      <w:proofErr w:type="spellEnd"/>
      <w:r w:rsidRPr="006D2273">
        <w:rPr>
          <w:rFonts w:ascii="Times New Roman" w:eastAsia="Calibri" w:hAnsi="Times New Roman" w:cs="Times New Roman"/>
          <w:iCs/>
          <w:color w:val="000000" w:themeColor="text1"/>
          <w:sz w:val="28"/>
          <w:szCs w:val="28"/>
        </w:rPr>
        <w:t xml:space="preserve">» размещена реклама данного электронного ресурса.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Все общедоступные библиотеки округа предоставляют бесплатный доступ населению к собственному ЭК и электронным каталогам других библиотек республики, в том числе через сайт библиотеки, к справочно-правовой системе «Консультант+», оказывают услуги электронной доставки документов.</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Суоярвская центральная библиотека продолжила реализацию совместного с ГБУ СО РК Центром помощи детям «Солнечный» проекта «Вместе с семьей», поддержанного благотворительным фондом Елены и Геннадия Тимченко,  направленного на духовно- нравственное воспитание, </w:t>
      </w:r>
      <w:r w:rsidRPr="006D2273">
        <w:rPr>
          <w:rFonts w:ascii="Times New Roman" w:eastAsia="Calibri" w:hAnsi="Times New Roman" w:cs="Times New Roman"/>
          <w:color w:val="000000" w:themeColor="text1"/>
          <w:sz w:val="28"/>
          <w:szCs w:val="28"/>
        </w:rPr>
        <w:lastRenderedPageBreak/>
        <w:t>укрепление семейных отношений. Участниками проекта стали семьи Суоярвского муниципального округа с детьми, где оба или один родитель имеют алкогольную зависимость. За 2024 год проведено 32 мероприятия: мастер- классы, акции, встречи в родительском клубе «Мы вместе», праздники, интеллектуальные игры, поездки на турбазы, горный парк «</w:t>
      </w:r>
      <w:proofErr w:type="spellStart"/>
      <w:r w:rsidRPr="006D2273">
        <w:rPr>
          <w:rFonts w:ascii="Times New Roman" w:eastAsia="Calibri" w:hAnsi="Times New Roman" w:cs="Times New Roman"/>
          <w:color w:val="000000" w:themeColor="text1"/>
          <w:sz w:val="28"/>
          <w:szCs w:val="28"/>
        </w:rPr>
        <w:t>Рускеала</w:t>
      </w:r>
      <w:proofErr w:type="spellEnd"/>
      <w:r w:rsidRPr="006D2273">
        <w:rPr>
          <w:rFonts w:ascii="Times New Roman" w:eastAsia="Calibri" w:hAnsi="Times New Roman" w:cs="Times New Roman"/>
          <w:color w:val="000000" w:themeColor="text1"/>
          <w:sz w:val="28"/>
          <w:szCs w:val="28"/>
        </w:rPr>
        <w:t xml:space="preserve">», «Карельский зоопарк» и др. </w:t>
      </w:r>
      <w:proofErr w:type="spellStart"/>
      <w:r w:rsidRPr="006D2273">
        <w:rPr>
          <w:rFonts w:ascii="Times New Roman" w:eastAsia="Calibri" w:hAnsi="Times New Roman" w:cs="Times New Roman"/>
          <w:color w:val="000000" w:themeColor="text1"/>
          <w:sz w:val="28"/>
          <w:szCs w:val="28"/>
        </w:rPr>
        <w:t>Вешкельская</w:t>
      </w:r>
      <w:proofErr w:type="spellEnd"/>
      <w:r w:rsidRPr="006D2273">
        <w:rPr>
          <w:rFonts w:ascii="Times New Roman" w:eastAsia="Calibri" w:hAnsi="Times New Roman" w:cs="Times New Roman"/>
          <w:color w:val="000000" w:themeColor="text1"/>
          <w:sz w:val="28"/>
          <w:szCs w:val="28"/>
        </w:rPr>
        <w:t xml:space="preserve"> сельская библиотека продолжила реализация краеведческого проекта «Штрихи к портрету деревни», целью которого является формирование краеведческих знаний и сбор материалов об истории села и его жителей.</w:t>
      </w:r>
      <w:r w:rsidRPr="006D2273">
        <w:rPr>
          <w:rFonts w:ascii="Times New Roman" w:eastAsia="Calibri" w:hAnsi="Times New Roman" w:cs="Times New Roman"/>
          <w:color w:val="000000" w:themeColor="text1"/>
          <w:sz w:val="28"/>
          <w:szCs w:val="28"/>
          <w:lang w:eastAsia="ar-SA"/>
        </w:rPr>
        <w:t xml:space="preserve"> В 2024 году п</w:t>
      </w:r>
      <w:r w:rsidRPr="006D2273">
        <w:rPr>
          <w:rFonts w:ascii="Times New Roman" w:eastAsia="Calibri" w:hAnsi="Times New Roman" w:cs="Times New Roman"/>
          <w:color w:val="000000" w:themeColor="text1"/>
          <w:sz w:val="28"/>
          <w:szCs w:val="28"/>
        </w:rPr>
        <w:t>роведено 5 мероприятий по подготовке документального фильма об истории села.</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течение 2024 года МУК «Суоярвская ЦБС» готовилась отметить два юбилейных события, 120 - </w:t>
      </w:r>
      <w:proofErr w:type="spellStart"/>
      <w:r w:rsidRPr="006D2273">
        <w:rPr>
          <w:rFonts w:ascii="Times New Roman" w:eastAsia="Calibri" w:hAnsi="Times New Roman" w:cs="Times New Roman"/>
          <w:color w:val="000000" w:themeColor="text1"/>
          <w:sz w:val="28"/>
          <w:szCs w:val="28"/>
        </w:rPr>
        <w:t>летие</w:t>
      </w:r>
      <w:proofErr w:type="spellEnd"/>
      <w:r w:rsidRPr="006D2273">
        <w:rPr>
          <w:rFonts w:ascii="Times New Roman" w:eastAsia="Calibri" w:hAnsi="Times New Roman" w:cs="Times New Roman"/>
          <w:color w:val="000000" w:themeColor="text1"/>
          <w:sz w:val="28"/>
          <w:szCs w:val="28"/>
        </w:rPr>
        <w:t xml:space="preserve"> </w:t>
      </w:r>
      <w:proofErr w:type="spellStart"/>
      <w:r w:rsidRPr="006D2273">
        <w:rPr>
          <w:rFonts w:ascii="Times New Roman" w:eastAsia="Calibri" w:hAnsi="Times New Roman" w:cs="Times New Roman"/>
          <w:color w:val="000000" w:themeColor="text1"/>
          <w:sz w:val="28"/>
          <w:szCs w:val="28"/>
        </w:rPr>
        <w:t>Вешкельской</w:t>
      </w:r>
      <w:proofErr w:type="spellEnd"/>
      <w:r w:rsidRPr="006D2273">
        <w:rPr>
          <w:rFonts w:ascii="Times New Roman" w:eastAsia="Calibri" w:hAnsi="Times New Roman" w:cs="Times New Roman"/>
          <w:color w:val="000000" w:themeColor="text1"/>
          <w:sz w:val="28"/>
          <w:szCs w:val="28"/>
        </w:rPr>
        <w:t xml:space="preserve"> сельской библиотеки и 80-летие </w:t>
      </w:r>
      <w:proofErr w:type="spellStart"/>
      <w:r w:rsidRPr="006D2273">
        <w:rPr>
          <w:rFonts w:ascii="Times New Roman" w:eastAsia="Calibri" w:hAnsi="Times New Roman" w:cs="Times New Roman"/>
          <w:color w:val="000000" w:themeColor="text1"/>
          <w:sz w:val="28"/>
          <w:szCs w:val="28"/>
        </w:rPr>
        <w:t>Суоярвской</w:t>
      </w:r>
      <w:proofErr w:type="spellEnd"/>
      <w:r w:rsidRPr="006D2273">
        <w:rPr>
          <w:rFonts w:ascii="Times New Roman" w:eastAsia="Calibri" w:hAnsi="Times New Roman" w:cs="Times New Roman"/>
          <w:color w:val="000000" w:themeColor="text1"/>
          <w:sz w:val="28"/>
          <w:szCs w:val="28"/>
        </w:rPr>
        <w:t xml:space="preserve"> центральной библиотеки. В ноябре - декабре состоялись праздничные мероприятия, посвященные этим событиям.</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В течение года подготовлена, издана и презентована 2-ая часть сборника «Почетные жители Суоярви». Издание было дополнено новыми статьями о людях, имеющие личные заслуги в развитии родного города, района, округа, сделавшие многое для сохранения его истории и культурных ценностей.</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В 2024 году сельские библиотекари </w:t>
      </w:r>
      <w:proofErr w:type="spellStart"/>
      <w:r w:rsidRPr="006D2273">
        <w:rPr>
          <w:rFonts w:ascii="Times New Roman" w:eastAsia="Calibri" w:hAnsi="Times New Roman" w:cs="Times New Roman"/>
          <w:color w:val="000000" w:themeColor="text1"/>
          <w:sz w:val="28"/>
          <w:szCs w:val="28"/>
        </w:rPr>
        <w:t>Найстенъярвской</w:t>
      </w:r>
      <w:proofErr w:type="spellEnd"/>
      <w:r w:rsidRPr="006D2273">
        <w:rPr>
          <w:rFonts w:ascii="Times New Roman" w:eastAsia="Calibri" w:hAnsi="Times New Roman" w:cs="Times New Roman"/>
          <w:color w:val="000000" w:themeColor="text1"/>
          <w:sz w:val="28"/>
          <w:szCs w:val="28"/>
        </w:rPr>
        <w:t xml:space="preserve"> и </w:t>
      </w:r>
      <w:proofErr w:type="spellStart"/>
      <w:r w:rsidRPr="006D2273">
        <w:rPr>
          <w:rFonts w:ascii="Times New Roman" w:eastAsia="Calibri" w:hAnsi="Times New Roman" w:cs="Times New Roman"/>
          <w:color w:val="000000" w:themeColor="text1"/>
          <w:sz w:val="28"/>
          <w:szCs w:val="28"/>
        </w:rPr>
        <w:t>Поросозерской</w:t>
      </w:r>
      <w:proofErr w:type="spellEnd"/>
      <w:r w:rsidRPr="006D2273">
        <w:rPr>
          <w:rFonts w:ascii="Times New Roman" w:eastAsia="Calibri" w:hAnsi="Times New Roman" w:cs="Times New Roman"/>
          <w:color w:val="000000" w:themeColor="text1"/>
          <w:sz w:val="28"/>
          <w:szCs w:val="28"/>
        </w:rPr>
        <w:t xml:space="preserve"> сельских библиотек прошли обучение в Летней школе сельских библиотекарей по программе «Современная сельская библиотека» (2 человека).  </w:t>
      </w:r>
    </w:p>
    <w:p w:rsidR="00AA698F" w:rsidRPr="006D2273" w:rsidRDefault="00AA698F" w:rsidP="00AA698F">
      <w:pPr>
        <w:tabs>
          <w:tab w:val="left" w:pos="284"/>
        </w:tabs>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 Созданный на базе </w:t>
      </w:r>
      <w:proofErr w:type="spellStart"/>
      <w:r w:rsidRPr="006D2273">
        <w:rPr>
          <w:rFonts w:ascii="Times New Roman" w:eastAsia="Calibri" w:hAnsi="Times New Roman" w:cs="Times New Roman"/>
          <w:color w:val="000000" w:themeColor="text1"/>
          <w:sz w:val="28"/>
          <w:szCs w:val="28"/>
        </w:rPr>
        <w:t>Пийтсиёкской</w:t>
      </w:r>
      <w:proofErr w:type="spellEnd"/>
      <w:r w:rsidRPr="006D2273">
        <w:rPr>
          <w:rFonts w:ascii="Times New Roman" w:eastAsia="Calibri" w:hAnsi="Times New Roman" w:cs="Times New Roman"/>
          <w:color w:val="000000" w:themeColor="text1"/>
          <w:sz w:val="28"/>
          <w:szCs w:val="28"/>
        </w:rPr>
        <w:t xml:space="preserve"> сельской библиотеки ТОС «Мечта» с проектом «</w:t>
      </w:r>
      <w:proofErr w:type="spellStart"/>
      <w:r w:rsidRPr="006D2273">
        <w:rPr>
          <w:rFonts w:ascii="Times New Roman" w:eastAsia="Calibri" w:hAnsi="Times New Roman" w:cs="Times New Roman"/>
          <w:color w:val="000000" w:themeColor="text1"/>
          <w:sz w:val="28"/>
          <w:szCs w:val="28"/>
        </w:rPr>
        <w:t>Книжкин</w:t>
      </w:r>
      <w:proofErr w:type="spellEnd"/>
      <w:r w:rsidRPr="006D2273">
        <w:rPr>
          <w:rFonts w:ascii="Times New Roman" w:eastAsia="Calibri" w:hAnsi="Times New Roman" w:cs="Times New Roman"/>
          <w:color w:val="000000" w:themeColor="text1"/>
          <w:sz w:val="28"/>
          <w:szCs w:val="28"/>
        </w:rPr>
        <w:t xml:space="preserve"> дом собирает друзей»  20 декабря 2024 г. принял участие в общем собрании Ассоциации "Развитие ТОС в Республике Карелия".  </w:t>
      </w:r>
      <w:r w:rsidR="000D490B" w:rsidRPr="000D490B">
        <w:rPr>
          <w:rFonts w:ascii="Times New Roman" w:eastAsia="Calibri" w:hAnsi="Times New Roman" w:cs="Times New Roman"/>
          <w:color w:val="000000" w:themeColor="text1"/>
          <w:sz w:val="28"/>
          <w:szCs w:val="28"/>
        </w:rPr>
        <w:t>В 2024 году подведены итоги регионального этапа конкурса «Лучшая практика территориального общественного самоуправления» среди органов ТОС, реализовавших социально значимые проекты. Конкурс направлен на выявление лучшей практики реализации социально значимых проектов ТОС в 2023 году. ТОС «Мечта» был признан лучшим и занял второе место в номинации «Местные художественные промыслы, культурные инициативы, развитие туризма»</w:t>
      </w:r>
      <w:r w:rsidRPr="006D2273">
        <w:rPr>
          <w:rFonts w:ascii="Times New Roman" w:eastAsia="Calibri" w:hAnsi="Times New Roman" w:cs="Times New Roman"/>
          <w:color w:val="000000" w:themeColor="text1"/>
          <w:sz w:val="28"/>
          <w:szCs w:val="28"/>
        </w:rPr>
        <w:t xml:space="preserve"> и получили денежную премию для библиотеки. </w:t>
      </w:r>
      <w:r w:rsidR="000D490B" w:rsidRPr="000D490B">
        <w:rPr>
          <w:rFonts w:ascii="Times New Roman" w:eastAsia="Calibri" w:hAnsi="Times New Roman" w:cs="Times New Roman"/>
          <w:color w:val="000000" w:themeColor="text1"/>
          <w:sz w:val="28"/>
          <w:szCs w:val="28"/>
        </w:rPr>
        <w:t>На сумму премии ТОС приобрел для библиотеки обогреватель, настенные часы, тюль на 8 окон и 3 скатерти.</w:t>
      </w:r>
      <w:r w:rsidR="000D490B">
        <w:rPr>
          <w:rFonts w:ascii="Times New Roman" w:eastAsia="Calibri" w:hAnsi="Times New Roman" w:cs="Times New Roman"/>
          <w:color w:val="000000" w:themeColor="text1"/>
          <w:sz w:val="28"/>
          <w:szCs w:val="28"/>
        </w:rPr>
        <w:t xml:space="preserve"> </w:t>
      </w:r>
      <w:r w:rsidRPr="006D2273">
        <w:rPr>
          <w:rFonts w:ascii="Times New Roman" w:eastAsia="Calibri" w:hAnsi="Times New Roman" w:cs="Times New Roman"/>
          <w:color w:val="000000" w:themeColor="text1"/>
          <w:sz w:val="28"/>
          <w:szCs w:val="28"/>
        </w:rPr>
        <w:t>ТОС «Мечта» объединяет более 50-ти активных жителей поселка.</w:t>
      </w:r>
      <w:r w:rsidRPr="006D2273">
        <w:rPr>
          <w:rFonts w:ascii="Calibri Light" w:eastAsia="Times New Roman" w:hAnsi="Calibri Light" w:cs="Times New Roman"/>
          <w:color w:val="000000" w:themeColor="text1"/>
          <w:sz w:val="32"/>
          <w:szCs w:val="32"/>
        </w:rPr>
        <w:t xml:space="preserve"> </w:t>
      </w:r>
    </w:p>
    <w:p w:rsidR="008A4650" w:rsidRDefault="00AA698F" w:rsidP="008A4650">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w:t>
      </w:r>
    </w:p>
    <w:p w:rsidR="00124BA5" w:rsidRPr="006D2273" w:rsidRDefault="00124BA5" w:rsidP="008A4650">
      <w:pPr>
        <w:spacing w:after="0" w:line="240" w:lineRule="auto"/>
        <w:ind w:firstLine="567"/>
        <w:jc w:val="both"/>
        <w:rPr>
          <w:rFonts w:ascii="Times New Roman" w:eastAsia="Calibri" w:hAnsi="Times New Roman" w:cs="Times New Roman"/>
          <w:color w:val="000000" w:themeColor="text1"/>
          <w:sz w:val="28"/>
          <w:szCs w:val="28"/>
        </w:rPr>
      </w:pPr>
    </w:p>
    <w:p w:rsidR="00124BA5" w:rsidRDefault="00536571" w:rsidP="008A4650">
      <w:pPr>
        <w:spacing w:after="0" w:line="240" w:lineRule="auto"/>
        <w:ind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Формирование и содержание муниципального архива</w:t>
      </w:r>
    </w:p>
    <w:p w:rsidR="00F94DD1" w:rsidRPr="006D2273" w:rsidRDefault="00F94DD1" w:rsidP="008A4650">
      <w:pPr>
        <w:spacing w:after="0" w:line="240" w:lineRule="auto"/>
        <w:ind w:firstLine="567"/>
        <w:jc w:val="center"/>
        <w:rPr>
          <w:rFonts w:ascii="Times New Roman" w:hAnsi="Times New Roman" w:cs="Times New Roman"/>
          <w:sz w:val="28"/>
          <w:szCs w:val="28"/>
          <w:u w:val="single"/>
        </w:rPr>
      </w:pPr>
    </w:p>
    <w:p w:rsidR="004635B4" w:rsidRPr="006D2273" w:rsidRDefault="004635B4" w:rsidP="00124BA5">
      <w:pPr>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bCs/>
          <w:color w:val="000000" w:themeColor="text1"/>
          <w:sz w:val="28"/>
          <w:szCs w:val="28"/>
        </w:rPr>
        <w:t>Площадь архивохранилища составляет 319,3 кв. метров.</w:t>
      </w:r>
      <w:r w:rsidRPr="006D2273">
        <w:rPr>
          <w:rFonts w:ascii="Times New Roman" w:eastAsia="Calibri" w:hAnsi="Times New Roman" w:cs="Times New Roman"/>
          <w:color w:val="000000" w:themeColor="text1"/>
          <w:sz w:val="28"/>
          <w:szCs w:val="28"/>
        </w:rPr>
        <w:t xml:space="preserve"> На 01.01.2025 года на хранении в архиве числится 60814 единиц хранения, 164 фонда: из них 17554 единицы хранения – управленческая документация постоянного хранения. За 2024 год в архивный отдел поступило 1405 заявлений. Исполнено по документам </w:t>
      </w:r>
      <w:r w:rsidRPr="006D2273">
        <w:rPr>
          <w:rFonts w:ascii="Times New Roman" w:eastAsia="Calibri" w:hAnsi="Times New Roman" w:cs="Times New Roman"/>
          <w:color w:val="000000" w:themeColor="text1"/>
          <w:sz w:val="28"/>
          <w:szCs w:val="28"/>
        </w:rPr>
        <w:lastRenderedPageBreak/>
        <w:t>архива 1370 заявлений, на 35 заявлений даны своевременные ответы, рекомендации - куда обратиться по данному вопросу.</w:t>
      </w:r>
    </w:p>
    <w:p w:rsidR="004635B4" w:rsidRPr="006D2273" w:rsidRDefault="004635B4" w:rsidP="004635B4">
      <w:pPr>
        <w:spacing w:after="0" w:line="240" w:lineRule="auto"/>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ab/>
        <w:t xml:space="preserve"> Архивный отдел в 2024 году принял на хранение по личному составу - 440 ед.хр., документы постоянного срока хранения - 374 ед.хр.</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Регулярно проводились мероприятия по сохранности и улучшению физического состояния документов: контроль температурно-влажностного и светового режимов в архивохранилищах, </w:t>
      </w:r>
      <w:proofErr w:type="spellStart"/>
      <w:r w:rsidRPr="006D2273">
        <w:rPr>
          <w:rFonts w:ascii="Times New Roman" w:eastAsia="Calibri" w:hAnsi="Times New Roman" w:cs="Times New Roman"/>
          <w:color w:val="000000" w:themeColor="text1"/>
          <w:sz w:val="28"/>
          <w:szCs w:val="28"/>
        </w:rPr>
        <w:t>обеспыливание</w:t>
      </w:r>
      <w:proofErr w:type="spellEnd"/>
      <w:r w:rsidRPr="006D2273">
        <w:rPr>
          <w:rFonts w:ascii="Times New Roman" w:eastAsia="Calibri" w:hAnsi="Times New Roman" w:cs="Times New Roman"/>
          <w:color w:val="000000" w:themeColor="text1"/>
          <w:sz w:val="28"/>
          <w:szCs w:val="28"/>
        </w:rPr>
        <w:t>, влажные уборки, подшивка дел, ремонт документов.</w:t>
      </w:r>
    </w:p>
    <w:p w:rsidR="004635B4" w:rsidRPr="006D2273" w:rsidRDefault="004635B4" w:rsidP="004635B4">
      <w:pPr>
        <w:shd w:val="clear" w:color="auto" w:fill="FFFFFF"/>
        <w:spacing w:after="0" w:line="240" w:lineRule="auto"/>
        <w:ind w:firstLine="567"/>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Архивный отдел представляет на сайт МУК «Суоярвская ЦБС» список фондов, находящихся на хранении в Архивном отделе (по мере поступления документов Список обновляется).</w:t>
      </w:r>
    </w:p>
    <w:p w:rsidR="00DF60EC" w:rsidRPr="006D2273" w:rsidRDefault="00DF60EC" w:rsidP="00D024C4">
      <w:pPr>
        <w:pStyle w:val="a4"/>
        <w:ind w:left="0" w:firstLine="567"/>
        <w:jc w:val="center"/>
        <w:outlineLvl w:val="0"/>
        <w:rPr>
          <w:rFonts w:ascii="Times New Roman" w:hAnsi="Times New Roman" w:cs="Times New Roman"/>
          <w:b/>
          <w:sz w:val="28"/>
          <w:szCs w:val="28"/>
        </w:rPr>
      </w:pPr>
    </w:p>
    <w:p w:rsidR="00FC70F6" w:rsidRPr="006D2273" w:rsidRDefault="00FC70F6" w:rsidP="00D024C4">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IV Деятельность в сфере жилищно-коммунального хозяйства</w:t>
      </w:r>
    </w:p>
    <w:p w:rsidR="007A175F" w:rsidRPr="006D2273" w:rsidRDefault="007A175F" w:rsidP="0080708F">
      <w:pPr>
        <w:spacing w:after="0" w:line="240" w:lineRule="auto"/>
        <w:jc w:val="center"/>
        <w:rPr>
          <w:rFonts w:ascii="Times New Roman" w:hAnsi="Times New Roman" w:cs="Times New Roman"/>
          <w:sz w:val="28"/>
          <w:szCs w:val="28"/>
          <w:u w:val="single"/>
        </w:rPr>
      </w:pPr>
      <w:bookmarkStart w:id="15" w:name="_Toc477426536"/>
      <w:r w:rsidRPr="006D2273">
        <w:rPr>
          <w:rFonts w:ascii="Times New Roman" w:hAnsi="Times New Roman" w:cs="Times New Roman"/>
          <w:sz w:val="28"/>
          <w:szCs w:val="28"/>
          <w:u w:val="single"/>
        </w:rPr>
        <w:t>Организация электро-, тепло-, газо- и водоснабжения населения, водоотведения</w:t>
      </w:r>
    </w:p>
    <w:p w:rsidR="00B156B5" w:rsidRPr="006D2273" w:rsidRDefault="00B156B5" w:rsidP="0080708F">
      <w:pPr>
        <w:spacing w:after="0" w:line="240" w:lineRule="auto"/>
        <w:jc w:val="center"/>
        <w:rPr>
          <w:rFonts w:ascii="Times New Roman" w:hAnsi="Times New Roman" w:cs="Times New Roman"/>
          <w:sz w:val="28"/>
          <w:szCs w:val="28"/>
          <w:u w:val="single"/>
        </w:rPr>
      </w:pPr>
    </w:p>
    <w:p w:rsidR="004D2129" w:rsidRPr="006D2273" w:rsidRDefault="004D2129" w:rsidP="004D2129">
      <w:pPr>
        <w:spacing w:after="0" w:line="240" w:lineRule="auto"/>
        <w:ind w:firstLine="851"/>
        <w:jc w:val="both"/>
        <w:rPr>
          <w:rFonts w:ascii="Times New Roman" w:hAnsi="Times New Roman" w:cs="Times New Roman"/>
          <w:color w:val="000000" w:themeColor="text1"/>
          <w:sz w:val="28"/>
          <w:szCs w:val="28"/>
        </w:rPr>
      </w:pPr>
      <w:bookmarkStart w:id="16" w:name="_Toc477426513"/>
      <w:r w:rsidRPr="006D2273">
        <w:rPr>
          <w:rFonts w:ascii="Times New Roman" w:hAnsi="Times New Roman" w:cs="Times New Roman"/>
          <w:color w:val="000000" w:themeColor="text1"/>
          <w:sz w:val="28"/>
          <w:szCs w:val="28"/>
        </w:rPr>
        <w:t xml:space="preserve">На территории округа выработкой </w:t>
      </w:r>
      <w:proofErr w:type="spellStart"/>
      <w:r w:rsidRPr="006D2273">
        <w:rPr>
          <w:rFonts w:ascii="Times New Roman" w:hAnsi="Times New Roman" w:cs="Times New Roman"/>
          <w:color w:val="000000" w:themeColor="text1"/>
          <w:sz w:val="28"/>
          <w:szCs w:val="28"/>
        </w:rPr>
        <w:t>теплоэнергии</w:t>
      </w:r>
      <w:proofErr w:type="spellEnd"/>
      <w:r w:rsidRPr="006D2273">
        <w:rPr>
          <w:rFonts w:ascii="Times New Roman" w:hAnsi="Times New Roman" w:cs="Times New Roman"/>
          <w:color w:val="000000" w:themeColor="text1"/>
          <w:sz w:val="28"/>
          <w:szCs w:val="28"/>
        </w:rPr>
        <w:t xml:space="preserve"> занимаются </w:t>
      </w:r>
      <w:r>
        <w:rPr>
          <w:rFonts w:ascii="Times New Roman" w:hAnsi="Times New Roman" w:cs="Times New Roman"/>
          <w:color w:val="000000" w:themeColor="text1"/>
          <w:sz w:val="28"/>
          <w:szCs w:val="28"/>
        </w:rPr>
        <w:t xml:space="preserve">20 котельных и работают 20 ИТП, протяженность тепловых сетей составляет 37,35 км в двухтрубном исчислении. </w:t>
      </w:r>
      <w:r w:rsidRPr="006D2273">
        <w:rPr>
          <w:rFonts w:ascii="Times New Roman" w:hAnsi="Times New Roman" w:cs="Times New Roman"/>
          <w:color w:val="000000" w:themeColor="text1"/>
          <w:sz w:val="28"/>
          <w:szCs w:val="28"/>
        </w:rPr>
        <w:t xml:space="preserve">Все котельные по Суоярвскому муниципальному округу работают и функционируют в штатном режиме. Гарантирующей организацией в сфере теплоснабжения на территории Суоярвского округа является  </w:t>
      </w:r>
      <w:hyperlink r:id="rId10" w:tooltip="поиск всех организаций с именем ГОСУДАРСТВЕННОЕ УНИТАРНОЕ ПРЕДПРИЯТИЕ РЕСПУБЛИКИ КАРЕЛИЯ &quot;КАРЕЛКОММУНЭНЕРГО&quot;" w:history="1">
        <w:r w:rsidRPr="006D2273">
          <w:rPr>
            <w:rFonts w:ascii="Times New Roman" w:hAnsi="Times New Roman" w:cs="Times New Roman"/>
            <w:color w:val="000000" w:themeColor="text1"/>
            <w:sz w:val="28"/>
            <w:szCs w:val="28"/>
          </w:rPr>
          <w:t>Государственное унитарное предприятие Республики Карелия "КАРЕЛКОММУНЭНЕРГО"</w:t>
        </w:r>
      </w:hyperlink>
      <w:r w:rsidRPr="006D2273">
        <w:rPr>
          <w:rFonts w:ascii="Times New Roman" w:hAnsi="Times New Roman" w:cs="Times New Roman"/>
          <w:color w:val="000000" w:themeColor="text1"/>
          <w:sz w:val="28"/>
          <w:szCs w:val="28"/>
        </w:rPr>
        <w:t>. Также в г. Суоярви услуги по теплоснабжению оказывает ИП Захаров М.С., у которого функционирует одна котельная.</w:t>
      </w:r>
    </w:p>
    <w:p w:rsidR="008A4650" w:rsidRPr="006D2273" w:rsidRDefault="008A4650" w:rsidP="008A4650">
      <w:pPr>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Отопительный сезон 2024/2025 г. на территории Суоярвского муниципального округа начался с 03.10.2024 г., в соответствии с Приказом Министерства строительства, жилищно-коммунального хозяйства и энергетики Республика Карелия от 30.09.2024 года № 298. </w:t>
      </w:r>
    </w:p>
    <w:p w:rsidR="004D2129"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Times New Roman" w:hAnsi="Times New Roman" w:cs="Times New Roman"/>
          <w:color w:val="000000" w:themeColor="text1"/>
          <w:sz w:val="28"/>
          <w:szCs w:val="28"/>
          <w:lang w:eastAsia="ru-RU"/>
        </w:rPr>
        <w:t>В летне-осенний период 2024 г. Г</w:t>
      </w:r>
      <w:r w:rsidRPr="006D2273">
        <w:rPr>
          <w:rFonts w:ascii="Times New Roman" w:eastAsia="Calibri" w:hAnsi="Times New Roman" w:cs="Times New Roman"/>
          <w:color w:val="000000" w:themeColor="text1"/>
          <w:sz w:val="28"/>
          <w:szCs w:val="28"/>
        </w:rPr>
        <w:t>УП РК «</w:t>
      </w:r>
      <w:proofErr w:type="spellStart"/>
      <w:r w:rsidRPr="006D2273">
        <w:rPr>
          <w:rFonts w:ascii="Times New Roman" w:eastAsia="Calibri" w:hAnsi="Times New Roman" w:cs="Times New Roman"/>
          <w:color w:val="000000" w:themeColor="text1"/>
          <w:sz w:val="28"/>
          <w:szCs w:val="28"/>
        </w:rPr>
        <w:t>Карелкоммунэнерго</w:t>
      </w:r>
      <w:proofErr w:type="spellEnd"/>
      <w:r w:rsidRPr="006D2273">
        <w:rPr>
          <w:rFonts w:ascii="Times New Roman" w:eastAsia="Calibri" w:hAnsi="Times New Roman" w:cs="Times New Roman"/>
          <w:color w:val="000000" w:themeColor="text1"/>
          <w:sz w:val="28"/>
          <w:szCs w:val="28"/>
        </w:rPr>
        <w:t xml:space="preserve">» выполнены работы по замене сетей теплоснабжения в г. Суоярви по проекту, который </w:t>
      </w:r>
      <w:r w:rsidRPr="006D2273">
        <w:rPr>
          <w:rFonts w:ascii="Times New Roman" w:eastAsia="Times New Roman" w:hAnsi="Times New Roman" w:cs="Times New Roman"/>
          <w:color w:val="000000" w:themeColor="text1"/>
          <w:sz w:val="28"/>
          <w:szCs w:val="28"/>
          <w:lang w:eastAsia="ru-RU"/>
        </w:rPr>
        <w:t>реализуется при поддержке Фонда развития территорий</w:t>
      </w:r>
      <w:r w:rsidRPr="006D2273">
        <w:rPr>
          <w:rFonts w:ascii="Times New Roman" w:eastAsia="Calibri" w:hAnsi="Times New Roman" w:cs="Times New Roman"/>
          <w:color w:val="000000" w:themeColor="text1"/>
          <w:sz w:val="28"/>
          <w:szCs w:val="28"/>
        </w:rPr>
        <w:t>. Работы по укладке трубопроводов, испытания трубопроводов и обратной засыпке грунтом проводила подрядная организация ООО «</w:t>
      </w:r>
      <w:proofErr w:type="spellStart"/>
      <w:r w:rsidRPr="006D2273">
        <w:rPr>
          <w:rFonts w:ascii="Times New Roman" w:eastAsia="Calibri" w:hAnsi="Times New Roman" w:cs="Times New Roman"/>
          <w:color w:val="000000" w:themeColor="text1"/>
          <w:sz w:val="28"/>
          <w:szCs w:val="28"/>
        </w:rPr>
        <w:t>Стройтехмонтаж</w:t>
      </w:r>
      <w:proofErr w:type="spellEnd"/>
      <w:r w:rsidRPr="006D2273">
        <w:rPr>
          <w:rFonts w:ascii="Times New Roman" w:eastAsia="Calibri" w:hAnsi="Times New Roman" w:cs="Times New Roman"/>
          <w:color w:val="000000" w:themeColor="text1"/>
          <w:sz w:val="28"/>
          <w:szCs w:val="28"/>
        </w:rPr>
        <w:t>». Общая протяженность около полутора километров. На котельной «Модуль» выполнена модернизация тепловой сети, работа по замене труб отопления и водоснабжения проведена совместно с ООО «</w:t>
      </w:r>
      <w:proofErr w:type="spellStart"/>
      <w:r w:rsidRPr="006D2273">
        <w:rPr>
          <w:rFonts w:ascii="Times New Roman" w:eastAsia="Calibri" w:hAnsi="Times New Roman" w:cs="Times New Roman"/>
          <w:color w:val="000000" w:themeColor="text1"/>
          <w:sz w:val="28"/>
          <w:szCs w:val="28"/>
        </w:rPr>
        <w:t>Гидроресурс</w:t>
      </w:r>
      <w:proofErr w:type="spellEnd"/>
      <w:r w:rsidRPr="006D2273">
        <w:rPr>
          <w:rFonts w:ascii="Times New Roman" w:eastAsia="Calibri" w:hAnsi="Times New Roman" w:cs="Times New Roman"/>
          <w:color w:val="000000" w:themeColor="text1"/>
          <w:sz w:val="28"/>
          <w:szCs w:val="28"/>
        </w:rPr>
        <w:t xml:space="preserve">», протяженность составила 100 </w:t>
      </w:r>
      <w:proofErr w:type="spellStart"/>
      <w:r w:rsidRPr="006D2273">
        <w:rPr>
          <w:rFonts w:ascii="Times New Roman" w:eastAsia="Calibri" w:hAnsi="Times New Roman" w:cs="Times New Roman"/>
          <w:color w:val="000000" w:themeColor="text1"/>
          <w:sz w:val="28"/>
          <w:szCs w:val="28"/>
        </w:rPr>
        <w:t>пог</w:t>
      </w:r>
      <w:proofErr w:type="spellEnd"/>
      <w:r w:rsidRPr="006D2273">
        <w:rPr>
          <w:rFonts w:ascii="Times New Roman" w:eastAsia="Calibri" w:hAnsi="Times New Roman" w:cs="Times New Roman"/>
          <w:color w:val="000000" w:themeColor="text1"/>
          <w:sz w:val="28"/>
          <w:szCs w:val="28"/>
        </w:rPr>
        <w:t xml:space="preserve">. м. (50 м. в одну сторону).  </w:t>
      </w:r>
    </w:p>
    <w:p w:rsidR="008A4650" w:rsidRPr="006D2273"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Также на улице Ленина проведен капитальный ремонт системы теплоснабжения. Работы, проводимые подрядной организацией включали в себя замену 515,6 метров устаревших сетей теплоснабжения. Параллельно с работами на ул. Ленина проведены работы по ремонту участка теплоснабжения по ул. </w:t>
      </w:r>
      <w:proofErr w:type="spellStart"/>
      <w:r w:rsidRPr="006D2273">
        <w:rPr>
          <w:rFonts w:ascii="Times New Roman" w:eastAsia="Calibri" w:hAnsi="Times New Roman" w:cs="Times New Roman"/>
          <w:color w:val="000000" w:themeColor="text1"/>
          <w:sz w:val="28"/>
          <w:szCs w:val="28"/>
        </w:rPr>
        <w:t>Кайманова</w:t>
      </w:r>
      <w:proofErr w:type="spellEnd"/>
      <w:r w:rsidRPr="006D2273">
        <w:rPr>
          <w:rFonts w:ascii="Times New Roman" w:eastAsia="Calibri" w:hAnsi="Times New Roman" w:cs="Times New Roman"/>
          <w:color w:val="000000" w:themeColor="text1"/>
          <w:sz w:val="28"/>
          <w:szCs w:val="28"/>
        </w:rPr>
        <w:t xml:space="preserve">.  В связи с внесением изменений в проектную документацию, работы по строительству новых систем теплоснабжения на улицах Шельшакова и Октябрьская с целью подключения потребителей к новой строящейся </w:t>
      </w:r>
      <w:proofErr w:type="spellStart"/>
      <w:r w:rsidRPr="006D2273">
        <w:rPr>
          <w:rFonts w:ascii="Times New Roman" w:eastAsia="Calibri" w:hAnsi="Times New Roman" w:cs="Times New Roman"/>
          <w:color w:val="000000" w:themeColor="text1"/>
          <w:sz w:val="28"/>
          <w:szCs w:val="28"/>
        </w:rPr>
        <w:lastRenderedPageBreak/>
        <w:t>биотопливной</w:t>
      </w:r>
      <w:proofErr w:type="spellEnd"/>
      <w:r w:rsidRPr="006D2273">
        <w:rPr>
          <w:rFonts w:ascii="Times New Roman" w:eastAsia="Calibri" w:hAnsi="Times New Roman" w:cs="Times New Roman"/>
          <w:color w:val="000000" w:themeColor="text1"/>
          <w:sz w:val="28"/>
          <w:szCs w:val="28"/>
        </w:rPr>
        <w:t xml:space="preserve"> котельной мощностью 7МВт по ул. Октябрьская продолжатся в 2025 году. </w:t>
      </w:r>
    </w:p>
    <w:p w:rsidR="008A4650" w:rsidRDefault="008A4650" w:rsidP="008A465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D2273">
        <w:rPr>
          <w:rFonts w:ascii="Times New Roman" w:eastAsia="Calibri" w:hAnsi="Times New Roman" w:cs="Times New Roman"/>
          <w:color w:val="000000" w:themeColor="text1"/>
          <w:sz w:val="28"/>
          <w:szCs w:val="28"/>
        </w:rPr>
        <w:t xml:space="preserve">С 15 июля 2024 г. начато строительство новой </w:t>
      </w:r>
      <w:proofErr w:type="spellStart"/>
      <w:r w:rsidRPr="006D2273">
        <w:rPr>
          <w:rFonts w:ascii="Times New Roman" w:eastAsia="Calibri" w:hAnsi="Times New Roman" w:cs="Times New Roman"/>
          <w:color w:val="000000" w:themeColor="text1"/>
          <w:sz w:val="28"/>
          <w:szCs w:val="28"/>
        </w:rPr>
        <w:t>биотопливной</w:t>
      </w:r>
      <w:proofErr w:type="spellEnd"/>
      <w:r w:rsidRPr="006D2273">
        <w:rPr>
          <w:rFonts w:ascii="Times New Roman" w:eastAsia="Calibri" w:hAnsi="Times New Roman" w:cs="Times New Roman"/>
          <w:color w:val="000000" w:themeColor="text1"/>
          <w:sz w:val="28"/>
          <w:szCs w:val="28"/>
        </w:rPr>
        <w:t xml:space="preserve"> котельной на 7 мВт по ул. Октябрьская, ввод в эксплуатацию планируется в июне 2025 г. С вводом новой котельной по ул. Октябрьская будут закрыты три старые угольные котельные, которые будут </w:t>
      </w:r>
      <w:proofErr w:type="spellStart"/>
      <w:r w:rsidRPr="006D2273">
        <w:rPr>
          <w:rFonts w:ascii="Times New Roman" w:eastAsia="Calibri" w:hAnsi="Times New Roman" w:cs="Times New Roman"/>
          <w:color w:val="000000" w:themeColor="text1"/>
          <w:sz w:val="28"/>
          <w:szCs w:val="28"/>
        </w:rPr>
        <w:t>переподключены</w:t>
      </w:r>
      <w:proofErr w:type="spellEnd"/>
      <w:r w:rsidRPr="006D2273">
        <w:rPr>
          <w:rFonts w:ascii="Times New Roman" w:eastAsia="Calibri" w:hAnsi="Times New Roman" w:cs="Times New Roman"/>
          <w:color w:val="000000" w:themeColor="text1"/>
          <w:sz w:val="28"/>
          <w:szCs w:val="28"/>
        </w:rPr>
        <w:t xml:space="preserve"> к новой сети. В результате будет значительно улучшено качество предоставления коммунальной услуги по теплоснабжению. </w:t>
      </w:r>
    </w:p>
    <w:p w:rsidR="002D4372" w:rsidRPr="006D2273" w:rsidRDefault="002D4372" w:rsidP="002D43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D4372">
        <w:rPr>
          <w:rFonts w:ascii="Times New Roman" w:eastAsia="Calibri" w:hAnsi="Times New Roman" w:cs="Times New Roman"/>
          <w:color w:val="000000" w:themeColor="text1"/>
          <w:sz w:val="28"/>
          <w:szCs w:val="28"/>
        </w:rPr>
        <w:t>Также в дальнейших планах реализация объектов в рамках федеральной целевой программы «Развитие Республики Карелия на период до 2030 года»: строительство котельной на 27 мегаватт на территории бывшей картонной фабрики, которая будет поставлять тепло в центральную часть города. В настоящее время организовано получение заключения государственной экспертизы. Работы планируется завершить до конца 2026 года. Котельную ООО «</w:t>
      </w:r>
      <w:proofErr w:type="spellStart"/>
      <w:r w:rsidRPr="002D4372">
        <w:rPr>
          <w:rFonts w:ascii="Times New Roman" w:eastAsia="Calibri" w:hAnsi="Times New Roman" w:cs="Times New Roman"/>
          <w:color w:val="000000" w:themeColor="text1"/>
          <w:sz w:val="28"/>
          <w:szCs w:val="28"/>
        </w:rPr>
        <w:t>Экотоп</w:t>
      </w:r>
      <w:proofErr w:type="spellEnd"/>
      <w:r w:rsidRPr="002D4372">
        <w:rPr>
          <w:rFonts w:ascii="Times New Roman" w:eastAsia="Calibri" w:hAnsi="Times New Roman" w:cs="Times New Roman"/>
          <w:color w:val="000000" w:themeColor="text1"/>
          <w:sz w:val="28"/>
          <w:szCs w:val="28"/>
        </w:rPr>
        <w:t>» в последствии законсервируют, в связи с выработкой ресурсов. Новая котельная будет существенно мощнее старой и обеспечит растущие потребности, с учетом того, что планируется и дальше возводить новые объекты инфраструктуры в городе.</w:t>
      </w:r>
      <w:r>
        <w:rPr>
          <w:rFonts w:ascii="Times New Roman" w:eastAsia="Calibri" w:hAnsi="Times New Roman" w:cs="Times New Roman"/>
          <w:color w:val="000000" w:themeColor="text1"/>
          <w:sz w:val="28"/>
          <w:szCs w:val="28"/>
        </w:rPr>
        <w:t xml:space="preserve">    </w:t>
      </w:r>
    </w:p>
    <w:p w:rsidR="008A4650" w:rsidRPr="00F55508" w:rsidRDefault="008A4650" w:rsidP="008A4650">
      <w:pPr>
        <w:tabs>
          <w:tab w:val="left" w:pos="2694"/>
        </w:tabs>
        <w:spacing w:after="0" w:line="240" w:lineRule="auto"/>
        <w:ind w:firstLine="851"/>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соответствии с Постановлениями Администрации гарантирующими организациями в сфере водоснабжения и водоотведения на территориях Суоярвского муниципального округа являются 3 организации: в сфере очистки сточных вод с 01.05.2024 г. - МУП «Суоярвская КУМИ»; в сфере </w:t>
      </w:r>
      <w:r w:rsidRPr="00F55508">
        <w:rPr>
          <w:rFonts w:ascii="Times New Roman" w:hAnsi="Times New Roman" w:cs="Times New Roman"/>
          <w:color w:val="000000" w:themeColor="text1"/>
          <w:sz w:val="28"/>
          <w:szCs w:val="28"/>
        </w:rPr>
        <w:t>транспортировки сточных вод и водоснабжения -  ООО  «</w:t>
      </w:r>
      <w:proofErr w:type="spellStart"/>
      <w:r w:rsidRPr="00F55508">
        <w:rPr>
          <w:rFonts w:ascii="Times New Roman" w:hAnsi="Times New Roman" w:cs="Times New Roman"/>
          <w:color w:val="000000" w:themeColor="text1"/>
          <w:sz w:val="28"/>
          <w:szCs w:val="28"/>
        </w:rPr>
        <w:t>Гидроресурс</w:t>
      </w:r>
      <w:proofErr w:type="spellEnd"/>
      <w:r w:rsidRPr="00F55508">
        <w:rPr>
          <w:rFonts w:ascii="Times New Roman" w:hAnsi="Times New Roman" w:cs="Times New Roman"/>
          <w:color w:val="000000" w:themeColor="text1"/>
          <w:sz w:val="28"/>
          <w:szCs w:val="28"/>
        </w:rPr>
        <w:t>»; водоснабжени</w:t>
      </w:r>
      <w:r w:rsidR="00F55508" w:rsidRPr="00F55508">
        <w:rPr>
          <w:rFonts w:ascii="Times New Roman" w:hAnsi="Times New Roman" w:cs="Times New Roman"/>
          <w:color w:val="000000" w:themeColor="text1"/>
          <w:sz w:val="28"/>
          <w:szCs w:val="28"/>
        </w:rPr>
        <w:t>я и водоотведения – ООО «Сфера».</w:t>
      </w:r>
    </w:p>
    <w:p w:rsidR="008A4650" w:rsidRPr="006D2273" w:rsidRDefault="00F55508" w:rsidP="008A4650">
      <w:pPr>
        <w:pStyle w:val="a4"/>
        <w:tabs>
          <w:tab w:val="left" w:pos="993"/>
        </w:tabs>
        <w:spacing w:after="0" w:line="240" w:lineRule="auto"/>
        <w:ind w:left="0" w:right="-2" w:firstLine="709"/>
        <w:jc w:val="both"/>
        <w:rPr>
          <w:rFonts w:ascii="Times New Roman" w:hAnsi="Times New Roman" w:cs="Times New Roman"/>
          <w:color w:val="000000" w:themeColor="text1"/>
          <w:sz w:val="28"/>
          <w:szCs w:val="28"/>
        </w:rPr>
      </w:pPr>
      <w:r w:rsidRPr="00F55508">
        <w:rPr>
          <w:rFonts w:ascii="Times New Roman" w:hAnsi="Times New Roman" w:cs="Times New Roman"/>
          <w:color w:val="000000" w:themeColor="text1"/>
          <w:sz w:val="28"/>
          <w:szCs w:val="28"/>
        </w:rPr>
        <w:t xml:space="preserve">В настоящее время износ канализационных сетей, канализационных сооружений (КНС) на территории г. Суоярви составляет более 70 %, в связи с тем, что частные </w:t>
      </w:r>
      <w:proofErr w:type="gramStart"/>
      <w:r w:rsidRPr="00F55508">
        <w:rPr>
          <w:rFonts w:ascii="Times New Roman" w:hAnsi="Times New Roman" w:cs="Times New Roman"/>
          <w:color w:val="000000" w:themeColor="text1"/>
          <w:sz w:val="28"/>
          <w:szCs w:val="28"/>
        </w:rPr>
        <w:t>собственники  не</w:t>
      </w:r>
      <w:proofErr w:type="gramEnd"/>
      <w:r w:rsidRPr="00F55508">
        <w:rPr>
          <w:rFonts w:ascii="Times New Roman" w:hAnsi="Times New Roman" w:cs="Times New Roman"/>
          <w:color w:val="000000" w:themeColor="text1"/>
          <w:sz w:val="28"/>
          <w:szCs w:val="28"/>
        </w:rPr>
        <w:t xml:space="preserve"> принима</w:t>
      </w:r>
      <w:r w:rsidR="002D4372">
        <w:rPr>
          <w:rFonts w:ascii="Times New Roman" w:hAnsi="Times New Roman" w:cs="Times New Roman"/>
          <w:color w:val="000000" w:themeColor="text1"/>
          <w:sz w:val="28"/>
          <w:szCs w:val="28"/>
        </w:rPr>
        <w:t>ли</w:t>
      </w:r>
      <w:r w:rsidRPr="00F55508">
        <w:rPr>
          <w:rFonts w:ascii="Times New Roman" w:hAnsi="Times New Roman" w:cs="Times New Roman"/>
          <w:color w:val="000000" w:themeColor="text1"/>
          <w:sz w:val="28"/>
          <w:szCs w:val="28"/>
        </w:rPr>
        <w:t xml:space="preserve"> мер по содержанию и ремонту данных сооружений и сетей.  Администрация Суоярвского муниципального округа в 2023 году обратилась с ходатайством в Прокуратуру Суоярвского района об изъятии канализационных сетей и сооружений из частной собственности и передаче данных объектов в муниципальную собственность. В 2024 году Прокуратура Суоярвского района вела работу по изъятию канализационных сетей и сооружений на территории г. Суоярви.</w:t>
      </w:r>
    </w:p>
    <w:p w:rsidR="008A4650" w:rsidRPr="006D2273" w:rsidRDefault="008A4650" w:rsidP="008A4650">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В течение 2024 г. на объектах водопроводно-канализационного хозяйства проведены профилактические и ремонтные работы: наружный и внутренний осмотр сетей, утепление сетей водоснабжения и водоотведения, приобретение резервных насосов, электродвигателей, труб, вентилей. На водозаборе в г. Суоярви установлены два новых насоса с двигателями, в резерве имеется 3 насоса, приобретены запчасти. </w:t>
      </w:r>
      <w:r w:rsidRPr="006D2273">
        <w:rPr>
          <w:rFonts w:ascii="Times New Roman" w:eastAsia="Times New Roman" w:hAnsi="Times New Roman" w:cs="Times New Roman"/>
          <w:color w:val="000000" w:themeColor="text1"/>
          <w:sz w:val="28"/>
          <w:szCs w:val="28"/>
        </w:rPr>
        <w:t xml:space="preserve">Канализационные насосные станции работают в штатном режиме. На КНС № 2 установлен новый насос, приобретен дополнительный резервный новый насос для установки. </w:t>
      </w:r>
      <w:r w:rsidRPr="006D2273">
        <w:rPr>
          <w:rFonts w:ascii="Times New Roman" w:hAnsi="Times New Roman" w:cs="Times New Roman"/>
          <w:color w:val="000000" w:themeColor="text1"/>
          <w:sz w:val="28"/>
          <w:szCs w:val="28"/>
        </w:rPr>
        <w:t xml:space="preserve">В п. </w:t>
      </w:r>
      <w:proofErr w:type="spellStart"/>
      <w:r w:rsidRPr="006D2273">
        <w:rPr>
          <w:rFonts w:ascii="Times New Roman" w:hAnsi="Times New Roman" w:cs="Times New Roman"/>
          <w:color w:val="000000" w:themeColor="text1"/>
          <w:sz w:val="28"/>
          <w:szCs w:val="28"/>
        </w:rPr>
        <w:t>Найстенъярви</w:t>
      </w:r>
      <w:proofErr w:type="spellEnd"/>
      <w:r w:rsidRPr="006D2273">
        <w:rPr>
          <w:rFonts w:ascii="Times New Roman" w:hAnsi="Times New Roman" w:cs="Times New Roman"/>
          <w:color w:val="000000" w:themeColor="text1"/>
          <w:sz w:val="28"/>
          <w:szCs w:val="28"/>
        </w:rPr>
        <w:t xml:space="preserve"> приобретен новый насос на насосную станцию. </w:t>
      </w:r>
      <w:r w:rsidRPr="006D2273">
        <w:rPr>
          <w:rFonts w:ascii="Times New Roman" w:eastAsia="Times New Roman" w:hAnsi="Times New Roman" w:cs="Times New Roman"/>
          <w:color w:val="000000" w:themeColor="text1"/>
          <w:sz w:val="28"/>
          <w:szCs w:val="28"/>
        </w:rPr>
        <w:t xml:space="preserve">В п. </w:t>
      </w:r>
      <w:proofErr w:type="spellStart"/>
      <w:r w:rsidRPr="006D2273">
        <w:rPr>
          <w:rFonts w:ascii="Times New Roman" w:eastAsia="Times New Roman" w:hAnsi="Times New Roman" w:cs="Times New Roman"/>
          <w:color w:val="000000" w:themeColor="text1"/>
          <w:sz w:val="28"/>
          <w:szCs w:val="28"/>
        </w:rPr>
        <w:t>Лахколампи</w:t>
      </w:r>
      <w:proofErr w:type="spellEnd"/>
      <w:r w:rsidRPr="006D2273">
        <w:rPr>
          <w:rFonts w:ascii="Times New Roman" w:eastAsia="Times New Roman" w:hAnsi="Times New Roman" w:cs="Times New Roman"/>
          <w:color w:val="000000" w:themeColor="text1"/>
          <w:sz w:val="28"/>
          <w:szCs w:val="28"/>
        </w:rPr>
        <w:t xml:space="preserve"> п</w:t>
      </w:r>
      <w:r w:rsidRPr="006D2273">
        <w:rPr>
          <w:rFonts w:ascii="Times New Roman" w:hAnsi="Times New Roman" w:cs="Times New Roman"/>
          <w:color w:val="000000" w:themeColor="text1"/>
          <w:sz w:val="28"/>
          <w:szCs w:val="28"/>
        </w:rPr>
        <w:t xml:space="preserve">роизведен ремонт водонапорной башни, выполнена реконструкция системы водоснабжения, в п. </w:t>
      </w:r>
      <w:proofErr w:type="spellStart"/>
      <w:r w:rsidRPr="006D2273">
        <w:rPr>
          <w:rFonts w:ascii="Times New Roman" w:hAnsi="Times New Roman" w:cs="Times New Roman"/>
          <w:color w:val="000000" w:themeColor="text1"/>
          <w:sz w:val="28"/>
          <w:szCs w:val="28"/>
        </w:rPr>
        <w:t>Леппясюрья</w:t>
      </w:r>
      <w:proofErr w:type="spellEnd"/>
      <w:r w:rsidRPr="006D2273">
        <w:rPr>
          <w:rFonts w:ascii="Times New Roman" w:hAnsi="Times New Roman" w:cs="Times New Roman"/>
          <w:color w:val="000000" w:themeColor="text1"/>
          <w:sz w:val="28"/>
          <w:szCs w:val="28"/>
        </w:rPr>
        <w:t xml:space="preserve"> выполнен капитальный ремонт участка </w:t>
      </w:r>
      <w:r w:rsidRPr="006D2273">
        <w:rPr>
          <w:rFonts w:ascii="Times New Roman" w:hAnsi="Times New Roman" w:cs="Times New Roman"/>
          <w:color w:val="000000" w:themeColor="text1"/>
          <w:sz w:val="28"/>
          <w:szCs w:val="28"/>
        </w:rPr>
        <w:lastRenderedPageBreak/>
        <w:t xml:space="preserve">водопроводной сети: выведена из эксплуатации водонапорная башня, установлены частотные преобразователи. В п. </w:t>
      </w:r>
      <w:proofErr w:type="spellStart"/>
      <w:r w:rsidRPr="006D2273">
        <w:rPr>
          <w:rFonts w:ascii="Times New Roman" w:hAnsi="Times New Roman" w:cs="Times New Roman"/>
          <w:color w:val="000000" w:themeColor="text1"/>
          <w:sz w:val="28"/>
          <w:szCs w:val="28"/>
        </w:rPr>
        <w:t>Найстенъярви</w:t>
      </w:r>
      <w:proofErr w:type="spellEnd"/>
      <w:r w:rsidRPr="006D2273">
        <w:rPr>
          <w:rFonts w:ascii="Times New Roman" w:hAnsi="Times New Roman" w:cs="Times New Roman"/>
          <w:color w:val="000000" w:themeColor="text1"/>
          <w:sz w:val="28"/>
          <w:szCs w:val="28"/>
        </w:rPr>
        <w:t xml:space="preserve"> заменен участок водопровода вдоль ограждения лесозавода. В с. </w:t>
      </w:r>
      <w:proofErr w:type="spellStart"/>
      <w:r w:rsidRPr="006D2273">
        <w:rPr>
          <w:rFonts w:ascii="Times New Roman" w:hAnsi="Times New Roman" w:cs="Times New Roman"/>
          <w:color w:val="000000" w:themeColor="text1"/>
          <w:sz w:val="28"/>
          <w:szCs w:val="28"/>
        </w:rPr>
        <w:t>Вешкелица</w:t>
      </w:r>
      <w:proofErr w:type="spellEnd"/>
      <w:r w:rsidRPr="006D2273">
        <w:rPr>
          <w:rFonts w:ascii="Times New Roman" w:hAnsi="Times New Roman" w:cs="Times New Roman"/>
          <w:color w:val="000000" w:themeColor="text1"/>
          <w:sz w:val="28"/>
          <w:szCs w:val="28"/>
        </w:rPr>
        <w:t xml:space="preserve"> заменен участок водопровода по ул. Советская.</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капитальный ремонт участков сети водопровода по адресу: Республика Карелия, г.Суоярви, ул. Ленина, Объездная дорога, Суоярвское шоссе. Проект прошел </w:t>
      </w:r>
      <w:proofErr w:type="spellStart"/>
      <w:r w:rsidRPr="002D4372">
        <w:rPr>
          <w:rFonts w:ascii="Times New Roman" w:hAnsi="Times New Roman" w:cs="Times New Roman"/>
          <w:color w:val="000000" w:themeColor="text1"/>
          <w:sz w:val="28"/>
          <w:szCs w:val="28"/>
        </w:rPr>
        <w:t>госэкспертизу</w:t>
      </w:r>
      <w:proofErr w:type="spellEnd"/>
      <w:r w:rsidRPr="002D4372">
        <w:rPr>
          <w:rFonts w:ascii="Times New Roman" w:hAnsi="Times New Roman" w:cs="Times New Roman"/>
          <w:color w:val="000000" w:themeColor="text1"/>
          <w:sz w:val="28"/>
          <w:szCs w:val="28"/>
        </w:rPr>
        <w:t xml:space="preserve"> с положительным заключением 20.12.2024 г. Заявка на включение в программу модернизации коммунальной инфраструктуры на 2025 год сформирована, стоимость проекта составила 14,9 млн.руб.</w:t>
      </w:r>
    </w:p>
    <w:p w:rsidR="002D4372" w:rsidRPr="006D2273"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 - капитальный ремонт участка сети водопровода по адресу: Республика</w:t>
      </w:r>
      <w:r w:rsidRPr="002D4372">
        <w:rPr>
          <w:rFonts w:ascii="Times New Roman" w:hAnsi="Times New Roman" w:cs="Times New Roman"/>
          <w:color w:val="000000" w:themeColor="text1"/>
          <w:sz w:val="28"/>
          <w:szCs w:val="28"/>
        </w:rPr>
        <w:br/>
        <w:t>Карелия, г. Суоярви, ул. Ленина от водонапорной башни до площади</w:t>
      </w:r>
      <w:r w:rsidRPr="002D4372">
        <w:rPr>
          <w:rFonts w:ascii="Times New Roman" w:hAnsi="Times New Roman" w:cs="Times New Roman"/>
          <w:color w:val="000000" w:themeColor="text1"/>
          <w:sz w:val="28"/>
          <w:szCs w:val="28"/>
        </w:rPr>
        <w:br/>
        <w:t>Дзержинского. Заявка на включение в программу модернизации коммунальной инфраструктуры на 2025 сформирована, стоимость проекта составила 4,0 млн.руб.</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 xml:space="preserve"> </w:t>
      </w:r>
      <w:r w:rsidRPr="002D4372">
        <w:rPr>
          <w:rFonts w:ascii="Times New Roman" w:hAnsi="Times New Roman" w:cs="Times New Roman"/>
          <w:color w:val="000000" w:themeColor="text1"/>
          <w:sz w:val="28"/>
          <w:szCs w:val="28"/>
        </w:rPr>
        <w:t>В рамках федеральной целевой программы «Развитие Республики Карелия до 2030 года» в 2024 году заключен муниципальный контракт на выполнение работ по разработке проектной документации: «Строительство (реконструкция)</w:t>
      </w:r>
      <w:r w:rsidRPr="002D4372">
        <w:rPr>
          <w:rFonts w:ascii="Times New Roman" w:hAnsi="Times New Roman" w:cs="Times New Roman"/>
          <w:color w:val="000000" w:themeColor="text1"/>
          <w:sz w:val="28"/>
          <w:szCs w:val="28"/>
        </w:rPr>
        <w:br/>
        <w:t xml:space="preserve">водоочистных сооружений г. Суоярви» Проект прошел </w:t>
      </w:r>
      <w:proofErr w:type="spellStart"/>
      <w:r w:rsidRPr="002D4372">
        <w:rPr>
          <w:rFonts w:ascii="Times New Roman" w:hAnsi="Times New Roman" w:cs="Times New Roman"/>
          <w:color w:val="000000" w:themeColor="text1"/>
          <w:sz w:val="28"/>
          <w:szCs w:val="28"/>
        </w:rPr>
        <w:t>госэкспертизу</w:t>
      </w:r>
      <w:proofErr w:type="spellEnd"/>
      <w:r w:rsidRPr="002D4372">
        <w:rPr>
          <w:rFonts w:ascii="Times New Roman" w:hAnsi="Times New Roman" w:cs="Times New Roman"/>
          <w:color w:val="000000" w:themeColor="text1"/>
          <w:sz w:val="28"/>
          <w:szCs w:val="28"/>
        </w:rPr>
        <w:t xml:space="preserve"> с положительным заключением от 11.02.2025 г. Стоимость работ по проекту 151 млн. руб., которые на 99% финансируются за счет средств бюджета Республики Карелия. В рамках этих мероприятий предполагается установка оборудования водоочистки и водоподготовки для обеспечения нормативного качества воды. </w:t>
      </w:r>
    </w:p>
    <w:p w:rsidR="002D4372" w:rsidRPr="002D4372" w:rsidRDefault="002D4372" w:rsidP="002D4372">
      <w:pPr>
        <w:pStyle w:val="ConsPlusNonformat"/>
        <w:widowControl/>
        <w:ind w:firstLine="709"/>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 xml:space="preserve">Также подготовлен проект по реконструкции магистрального водопровода и автомобильной дороги от водозабора до водонапорной башни по ул. Ленина в г. Суоярви. Проект готовится для загрузки в государственную экспертизу. Работы по строительству автомобильной дороги и работы по реконструкции </w:t>
      </w:r>
      <w:proofErr w:type="gramStart"/>
      <w:r w:rsidRPr="002D4372">
        <w:rPr>
          <w:rFonts w:ascii="Times New Roman" w:hAnsi="Times New Roman" w:cs="Times New Roman"/>
          <w:color w:val="000000" w:themeColor="text1"/>
          <w:sz w:val="28"/>
          <w:szCs w:val="28"/>
        </w:rPr>
        <w:t>водопровода(</w:t>
      </w:r>
      <w:proofErr w:type="gramEnd"/>
      <w:r w:rsidRPr="002D4372">
        <w:rPr>
          <w:rFonts w:ascii="Times New Roman" w:hAnsi="Times New Roman" w:cs="Times New Roman"/>
          <w:color w:val="000000" w:themeColor="text1"/>
          <w:sz w:val="28"/>
          <w:szCs w:val="28"/>
        </w:rPr>
        <w:t>замена труб -2 водовода по 2 км. каждый)  планируется начать в 2025 году.</w:t>
      </w:r>
    </w:p>
    <w:p w:rsidR="002D4372" w:rsidRPr="002D4372" w:rsidRDefault="002D4372" w:rsidP="002D4372">
      <w:pPr>
        <w:pStyle w:val="ConsPlusNonformat"/>
        <w:widowControl/>
        <w:ind w:firstLine="851"/>
        <w:jc w:val="both"/>
        <w:rPr>
          <w:rFonts w:ascii="Times New Roman" w:hAnsi="Times New Roman" w:cs="Times New Roman"/>
          <w:color w:val="000000" w:themeColor="text1"/>
          <w:sz w:val="28"/>
          <w:szCs w:val="28"/>
        </w:rPr>
      </w:pPr>
      <w:r w:rsidRPr="002D4372">
        <w:rPr>
          <w:rFonts w:ascii="Times New Roman" w:hAnsi="Times New Roman" w:cs="Times New Roman"/>
          <w:color w:val="000000" w:themeColor="text1"/>
          <w:sz w:val="28"/>
          <w:szCs w:val="28"/>
        </w:rPr>
        <w:t>Электроснабжение осуществляет ПО Западно-Карельские  электрические сети Карельского филиала ПАО «МРСК Северо-Запада АО».</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 xml:space="preserve">В рамках заключенного муниципального контракта на оказание  услуг по техническому обслуживанию и ремонту сетей уличного освещения на территории Суоярвского муниципального округа с ООО «Фаза» на протяжении 2024 г. проводились работы по замене более 100 светильников на опорах наружного уличного освещения на территории Суоярвского муниципального округа. В связи с частыми жалобами населения на отсутствие уличного освещения в п. </w:t>
      </w:r>
      <w:proofErr w:type="spellStart"/>
      <w:r w:rsidRPr="002D4372">
        <w:rPr>
          <w:rFonts w:ascii="Times New Roman" w:eastAsia="Calibri" w:hAnsi="Times New Roman" w:cs="Times New Roman"/>
          <w:color w:val="000000" w:themeColor="text1"/>
          <w:sz w:val="28"/>
          <w:szCs w:val="28"/>
          <w:lang w:eastAsia="ru-RU"/>
        </w:rPr>
        <w:t>Пийтсиеки</w:t>
      </w:r>
      <w:proofErr w:type="spellEnd"/>
      <w:r w:rsidRPr="002D4372">
        <w:rPr>
          <w:rFonts w:ascii="Times New Roman" w:eastAsia="Calibri" w:hAnsi="Times New Roman" w:cs="Times New Roman"/>
          <w:color w:val="000000" w:themeColor="text1"/>
          <w:sz w:val="28"/>
          <w:szCs w:val="28"/>
          <w:lang w:eastAsia="ru-RU"/>
        </w:rPr>
        <w:t xml:space="preserve"> были проведены работы по замене </w:t>
      </w:r>
      <w:proofErr w:type="spellStart"/>
      <w:r w:rsidRPr="002D4372">
        <w:rPr>
          <w:rFonts w:ascii="Times New Roman" w:eastAsia="Calibri" w:hAnsi="Times New Roman" w:cs="Times New Roman"/>
          <w:color w:val="000000" w:themeColor="text1"/>
          <w:sz w:val="28"/>
          <w:szCs w:val="28"/>
          <w:lang w:eastAsia="ru-RU"/>
        </w:rPr>
        <w:t>СИПа</w:t>
      </w:r>
      <w:proofErr w:type="spellEnd"/>
      <w:r w:rsidRPr="002D4372">
        <w:rPr>
          <w:rFonts w:ascii="Times New Roman" w:eastAsia="Calibri" w:hAnsi="Times New Roman" w:cs="Times New Roman"/>
          <w:color w:val="000000" w:themeColor="text1"/>
          <w:sz w:val="28"/>
          <w:szCs w:val="28"/>
          <w:lang w:eastAsia="ru-RU"/>
        </w:rPr>
        <w:t>.</w:t>
      </w:r>
    </w:p>
    <w:p w:rsidR="002D4372" w:rsidRPr="002D4372" w:rsidRDefault="002D4372" w:rsidP="002D4372">
      <w:pPr>
        <w:spacing w:after="0"/>
        <w:ind w:firstLine="851"/>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Газификация Суоярвского муниципального округа трубопроводным газом в рамках Программы развития газоснабжения и газификации Республики Карелия на 2021-2025 годы не предусмотрена.</w:t>
      </w:r>
    </w:p>
    <w:p w:rsidR="004D2129" w:rsidRPr="002D4372" w:rsidRDefault="002D4372" w:rsidP="002D4372">
      <w:pPr>
        <w:spacing w:after="0" w:line="240" w:lineRule="auto"/>
        <w:ind w:firstLine="708"/>
        <w:jc w:val="both"/>
        <w:rPr>
          <w:rFonts w:ascii="Times New Roman" w:eastAsia="Calibri" w:hAnsi="Times New Roman" w:cs="Times New Roman"/>
          <w:color w:val="000000" w:themeColor="text1"/>
          <w:sz w:val="28"/>
          <w:szCs w:val="28"/>
          <w:lang w:eastAsia="ru-RU"/>
        </w:rPr>
      </w:pPr>
      <w:r w:rsidRPr="002D4372">
        <w:rPr>
          <w:rFonts w:ascii="Times New Roman" w:eastAsia="Calibri" w:hAnsi="Times New Roman" w:cs="Times New Roman"/>
          <w:color w:val="000000" w:themeColor="text1"/>
          <w:sz w:val="28"/>
          <w:szCs w:val="28"/>
          <w:lang w:eastAsia="ru-RU"/>
        </w:rPr>
        <w:t xml:space="preserve">Предложения Правительства Республики Карелия в части проектирования и строительства межпоселкового газопровода от ГРС Питкяранта до г. Суоярви будут рассмотрены единым оператором газификации при </w:t>
      </w:r>
      <w:proofErr w:type="gramStart"/>
      <w:r w:rsidRPr="002D4372">
        <w:rPr>
          <w:rFonts w:ascii="Times New Roman" w:eastAsia="Calibri" w:hAnsi="Times New Roman" w:cs="Times New Roman"/>
          <w:color w:val="000000" w:themeColor="text1"/>
          <w:sz w:val="28"/>
          <w:szCs w:val="28"/>
          <w:lang w:eastAsia="ru-RU"/>
        </w:rPr>
        <w:t>формировании  Программы</w:t>
      </w:r>
      <w:proofErr w:type="gramEnd"/>
      <w:r w:rsidRPr="002D4372">
        <w:rPr>
          <w:rFonts w:ascii="Times New Roman" w:eastAsia="Calibri" w:hAnsi="Times New Roman" w:cs="Times New Roman"/>
          <w:color w:val="000000" w:themeColor="text1"/>
          <w:sz w:val="28"/>
          <w:szCs w:val="28"/>
          <w:lang w:eastAsia="ru-RU"/>
        </w:rPr>
        <w:t xml:space="preserve"> на 2026-2030 годы.  </w:t>
      </w:r>
      <w:r w:rsidR="004D2129" w:rsidRPr="002D4372">
        <w:rPr>
          <w:rFonts w:ascii="Times New Roman" w:eastAsia="Calibri" w:hAnsi="Times New Roman" w:cs="Times New Roman"/>
          <w:color w:val="000000" w:themeColor="text1"/>
          <w:sz w:val="28"/>
          <w:szCs w:val="28"/>
          <w:lang w:eastAsia="ru-RU"/>
        </w:rPr>
        <w:t> </w:t>
      </w:r>
    </w:p>
    <w:p w:rsidR="00DF60EC" w:rsidRPr="006D2273" w:rsidRDefault="00DF60EC" w:rsidP="00DF60EC">
      <w:pPr>
        <w:pStyle w:val="a4"/>
        <w:ind w:left="0" w:firstLine="708"/>
        <w:jc w:val="both"/>
        <w:outlineLvl w:val="1"/>
        <w:rPr>
          <w:rFonts w:ascii="Times New Roman" w:hAnsi="Times New Roman" w:cs="Times New Roman"/>
          <w:sz w:val="28"/>
          <w:szCs w:val="28"/>
        </w:rPr>
      </w:pPr>
    </w:p>
    <w:p w:rsidR="00610DC3" w:rsidRPr="006D2273" w:rsidRDefault="0011318C" w:rsidP="0011318C">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r w:rsidR="00144686" w:rsidRPr="006D2273">
        <w:rPr>
          <w:rFonts w:ascii="Times New Roman" w:hAnsi="Times New Roman" w:cs="Times New Roman"/>
          <w:sz w:val="28"/>
          <w:szCs w:val="28"/>
          <w:u w:val="single"/>
        </w:rPr>
        <w:t xml:space="preserve">Участие в организации деятельности по сбору, </w:t>
      </w: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утилизации и переработке твердых коммунальных отходов</w:t>
      </w:r>
      <w:bookmarkEnd w:id="16"/>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7" w:name="_Toc477426514"/>
      <w:r w:rsidRPr="006D2273">
        <w:rPr>
          <w:rFonts w:ascii="Times New Roman" w:eastAsia="Times New Roman" w:hAnsi="Times New Roman" w:cs="Times New Roman"/>
          <w:sz w:val="28"/>
          <w:szCs w:val="28"/>
          <w:lang w:eastAsia="ru-RU"/>
        </w:rPr>
        <w:t>В рамках исполнения полномочий органов местного самоуправления в области организации деятельности по накоплению (в том числе раздельному накоплению) и транспортированию твердых коммунальных отходов Администрацией утвержден и актуализируется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 который также размещен на официальном интернет-портале Суоярвского муниципального округа.</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Для осуществления вывоза мусора специализированной техникой</w:t>
      </w:r>
      <w:r w:rsidR="003F0FA2">
        <w:rPr>
          <w:rFonts w:ascii="Times New Roman" w:eastAsia="Times New Roman" w:hAnsi="Times New Roman" w:cs="Times New Roman"/>
          <w:color w:val="000000" w:themeColor="text1"/>
          <w:sz w:val="28"/>
          <w:szCs w:val="28"/>
          <w:lang w:eastAsia="ru-RU"/>
        </w:rPr>
        <w:t xml:space="preserve"> </w:t>
      </w:r>
      <w:r w:rsidRPr="006D2273">
        <w:rPr>
          <w:rFonts w:ascii="Times New Roman" w:eastAsia="Times New Roman" w:hAnsi="Times New Roman" w:cs="Times New Roman"/>
          <w:color w:val="000000" w:themeColor="text1"/>
          <w:sz w:val="28"/>
          <w:szCs w:val="28"/>
          <w:lang w:eastAsia="ru-RU"/>
        </w:rPr>
        <w:t xml:space="preserve">-мусоровозами ООО «Карельский экологический оператор» на территории округа установлены </w:t>
      </w:r>
      <w:r w:rsidRPr="003F0FA2">
        <w:rPr>
          <w:rFonts w:ascii="Times New Roman" w:eastAsia="Times New Roman" w:hAnsi="Times New Roman" w:cs="Times New Roman"/>
          <w:color w:val="000000" w:themeColor="text1"/>
          <w:sz w:val="28"/>
          <w:szCs w:val="28"/>
          <w:lang w:eastAsia="ru-RU"/>
        </w:rPr>
        <w:t xml:space="preserve">482 </w:t>
      </w:r>
      <w:r w:rsidR="003F0FA2" w:rsidRPr="003F0FA2">
        <w:rPr>
          <w:rFonts w:ascii="Times New Roman" w:eastAsia="Times New Roman" w:hAnsi="Times New Roman" w:cs="Times New Roman"/>
          <w:color w:val="000000" w:themeColor="text1"/>
          <w:sz w:val="28"/>
          <w:szCs w:val="28"/>
          <w:lang w:eastAsia="ru-RU"/>
        </w:rPr>
        <w:t xml:space="preserve">пластиковых </w:t>
      </w:r>
      <w:proofErr w:type="spellStart"/>
      <w:r w:rsidR="003F0FA2" w:rsidRPr="003F0FA2">
        <w:rPr>
          <w:rFonts w:ascii="Times New Roman" w:eastAsia="Times New Roman" w:hAnsi="Times New Roman" w:cs="Times New Roman"/>
          <w:color w:val="000000" w:themeColor="text1"/>
          <w:sz w:val="28"/>
          <w:szCs w:val="28"/>
          <w:lang w:eastAsia="ru-RU"/>
        </w:rPr>
        <w:t>евроконтейнеров</w:t>
      </w:r>
      <w:proofErr w:type="spellEnd"/>
      <w:r w:rsidR="003F0FA2" w:rsidRPr="003F0FA2">
        <w:rPr>
          <w:rFonts w:ascii="Times New Roman" w:eastAsia="Times New Roman" w:hAnsi="Times New Roman" w:cs="Times New Roman"/>
          <w:color w:val="000000" w:themeColor="text1"/>
          <w:sz w:val="28"/>
          <w:szCs w:val="28"/>
          <w:lang w:eastAsia="ru-RU"/>
        </w:rPr>
        <w:t xml:space="preserve"> </w:t>
      </w:r>
      <w:r w:rsidR="003F0FA2">
        <w:rPr>
          <w:rFonts w:ascii="Times New Roman" w:eastAsia="Times New Roman" w:hAnsi="Times New Roman" w:cs="Times New Roman"/>
          <w:color w:val="000000" w:themeColor="text1"/>
          <w:sz w:val="28"/>
          <w:szCs w:val="28"/>
          <w:lang w:eastAsia="ru-RU"/>
        </w:rPr>
        <w:t>с крышкой</w:t>
      </w:r>
      <w:r w:rsidRPr="003F0FA2">
        <w:rPr>
          <w:rFonts w:ascii="Times New Roman" w:eastAsia="Times New Roman" w:hAnsi="Times New Roman" w:cs="Times New Roman"/>
          <w:color w:val="000000" w:themeColor="text1"/>
          <w:sz w:val="28"/>
          <w:szCs w:val="28"/>
          <w:lang w:eastAsia="ru-RU"/>
        </w:rPr>
        <w:t>.</w:t>
      </w:r>
      <w:r w:rsidRPr="006D2273">
        <w:rPr>
          <w:rFonts w:ascii="Times New Roman" w:eastAsia="Times New Roman" w:hAnsi="Times New Roman" w:cs="Times New Roman"/>
          <w:color w:val="000000" w:themeColor="text1"/>
          <w:sz w:val="28"/>
          <w:szCs w:val="28"/>
          <w:lang w:eastAsia="ru-RU"/>
        </w:rPr>
        <w:t xml:space="preserve"> С сентября 2023 г. и в течение 2024 года на контейнерных площадках г. Суоярви установлено 125 желтых контейнеров, предназначенных для раздельного сбора мусора. Желтые контейнеры позволили приступить гражданам к сортировке отходов. Отсортированные отходы для дальнейшей переработки доставляются в г. Петрозаводск на первую промышленную сортировочную линию «Первый шаг».</w:t>
      </w:r>
    </w:p>
    <w:p w:rsidR="008A4650" w:rsidRPr="006D2273" w:rsidRDefault="008A4650" w:rsidP="008A465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6D2273">
        <w:rPr>
          <w:rFonts w:ascii="Times New Roman" w:eastAsia="Times New Roman" w:hAnsi="Times New Roman" w:cs="Times New Roman"/>
          <w:color w:val="000000" w:themeColor="text1"/>
          <w:sz w:val="28"/>
          <w:szCs w:val="28"/>
          <w:lang w:eastAsia="ru-RU"/>
        </w:rPr>
        <w:t>В Суоярвском муниципальном округе планируется создание новых современных контейнерных площадок. Потребность в обустройстве контейнерных площадок составляет 347 едини</w:t>
      </w:r>
      <w:r w:rsidRPr="003F0FA2">
        <w:rPr>
          <w:rFonts w:ascii="Times New Roman" w:eastAsia="Times New Roman" w:hAnsi="Times New Roman" w:cs="Times New Roman"/>
          <w:sz w:val="28"/>
          <w:szCs w:val="28"/>
          <w:lang w:eastAsia="ru-RU"/>
        </w:rPr>
        <w:t>ц,</w:t>
      </w:r>
      <w:r w:rsidRPr="006D2273">
        <w:rPr>
          <w:rFonts w:ascii="Times New Roman" w:eastAsia="Times New Roman" w:hAnsi="Times New Roman" w:cs="Times New Roman"/>
          <w:color w:val="FF0000"/>
          <w:sz w:val="28"/>
          <w:szCs w:val="28"/>
          <w:lang w:eastAsia="ru-RU"/>
        </w:rPr>
        <w:t xml:space="preserve"> </w:t>
      </w:r>
      <w:r w:rsidR="003F0FA2">
        <w:rPr>
          <w:rFonts w:ascii="Times New Roman" w:eastAsia="Times New Roman" w:hAnsi="Times New Roman" w:cs="Times New Roman"/>
          <w:color w:val="000000" w:themeColor="text1"/>
          <w:sz w:val="28"/>
          <w:szCs w:val="28"/>
          <w:lang w:eastAsia="ru-RU"/>
        </w:rPr>
        <w:t>расчетная стоимость обус</w:t>
      </w:r>
      <w:r w:rsidRPr="006D2273">
        <w:rPr>
          <w:rFonts w:ascii="Times New Roman" w:eastAsia="Times New Roman" w:hAnsi="Times New Roman" w:cs="Times New Roman"/>
          <w:color w:val="000000" w:themeColor="text1"/>
          <w:sz w:val="28"/>
          <w:szCs w:val="28"/>
          <w:lang w:eastAsia="ru-RU"/>
        </w:rPr>
        <w:t>тройства которых составляет 187 330 726 руб.</w:t>
      </w: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 xml:space="preserve">В бюджете Суоярвского муниципального округа на 2024 год денежные средства на обустройство контейнерных площадок не предусмотрены, в связи с отсутствием дополнительных источников доходной части бюджета.  Финансирование  мероприятий по обустройству контейнерных площадок  и приобретение контейнеров  для накопления  ТКО   планируется  осуществлять  за  счет  средств выделенной субсидии из бюджета Республики Карелия. </w:t>
      </w:r>
    </w:p>
    <w:p w:rsidR="00DB2F9D" w:rsidRPr="006D2273" w:rsidRDefault="008A4650"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6D2273">
        <w:rPr>
          <w:rFonts w:ascii="Times New Roman" w:eastAsia="Calibri" w:hAnsi="Times New Roman" w:cs="Times New Roman"/>
          <w:sz w:val="28"/>
          <w:szCs w:val="28"/>
          <w:lang w:eastAsia="ru-RU"/>
        </w:rPr>
        <w:t>Администрацией, начиная с 2020 года направлены заявки в Министерство природных ресурсов и экологии Республики Карелия о выделении бюджету Суоярвского муниципального округа денежных средств из бюджета Республики Карелия на обустройство контейнерных площадок закрытого типа на территории Суоярвского муниципального округа. Но за период 2020-2024 годы денежные средства не были выделены.</w:t>
      </w:r>
    </w:p>
    <w:p w:rsidR="003F0FA2"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 В 202</w:t>
      </w:r>
      <w:r w:rsidR="00551412"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в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проводилась работа по обустройству контейнерных площадок закрытого типа на территории округа, а именно реализован проект по благоустройству общественных пространств на сельских территориях «</w:t>
      </w:r>
      <w:r w:rsidR="00DF60EC" w:rsidRPr="006D2273">
        <w:rPr>
          <w:rFonts w:ascii="Times New Roman" w:hAnsi="Times New Roman" w:cs="Times New Roman"/>
          <w:sz w:val="28"/>
          <w:szCs w:val="28"/>
        </w:rPr>
        <w:t>Установка закрытой контейнерной площадки под ТКО на территории МОУ «</w:t>
      </w:r>
      <w:proofErr w:type="spellStart"/>
      <w:r w:rsidR="00DF60EC" w:rsidRPr="006D2273">
        <w:rPr>
          <w:rFonts w:ascii="Times New Roman" w:hAnsi="Times New Roman" w:cs="Times New Roman"/>
          <w:sz w:val="28"/>
          <w:szCs w:val="28"/>
        </w:rPr>
        <w:t>Лоймольская</w:t>
      </w:r>
      <w:proofErr w:type="spellEnd"/>
      <w:r w:rsidR="00DF60EC" w:rsidRPr="006D2273">
        <w:rPr>
          <w:rFonts w:ascii="Times New Roman" w:hAnsi="Times New Roman" w:cs="Times New Roman"/>
          <w:sz w:val="28"/>
          <w:szCs w:val="28"/>
        </w:rPr>
        <w:t xml:space="preserve"> средняя общеобразовательная школа» по адресу: п. </w:t>
      </w:r>
      <w:proofErr w:type="spellStart"/>
      <w:r w:rsidR="00DF60EC" w:rsidRPr="006D2273">
        <w:rPr>
          <w:rFonts w:ascii="Times New Roman" w:hAnsi="Times New Roman" w:cs="Times New Roman"/>
          <w:sz w:val="28"/>
          <w:szCs w:val="28"/>
        </w:rPr>
        <w:t>Леппясюрья</w:t>
      </w:r>
      <w:proofErr w:type="spellEnd"/>
      <w:r w:rsidR="00DF60EC" w:rsidRPr="006D2273">
        <w:rPr>
          <w:rFonts w:ascii="Times New Roman" w:hAnsi="Times New Roman" w:cs="Times New Roman"/>
          <w:sz w:val="28"/>
          <w:szCs w:val="28"/>
        </w:rPr>
        <w:t>, ул. Строительная, д.23"</w:t>
      </w:r>
      <w:r w:rsidRPr="006D2273">
        <w:rPr>
          <w:rFonts w:ascii="Times New Roman" w:hAnsi="Times New Roman" w:cs="Times New Roman"/>
          <w:sz w:val="28"/>
          <w:szCs w:val="28"/>
        </w:rPr>
        <w:t xml:space="preserve">» </w:t>
      </w:r>
      <w:r w:rsidR="00DF60EC"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общей стоимостью </w:t>
      </w:r>
      <w:r w:rsidR="00DF60EC" w:rsidRPr="006D2273">
        <w:rPr>
          <w:rFonts w:ascii="Times New Roman" w:hAnsi="Times New Roman" w:cs="Times New Roman"/>
          <w:sz w:val="28"/>
          <w:szCs w:val="28"/>
        </w:rPr>
        <w:t xml:space="preserve">366,97 </w:t>
      </w:r>
      <w:r w:rsidRPr="006D2273">
        <w:rPr>
          <w:rFonts w:ascii="Times New Roman" w:hAnsi="Times New Roman" w:cs="Times New Roman"/>
          <w:sz w:val="28"/>
          <w:szCs w:val="28"/>
        </w:rPr>
        <w:t xml:space="preserve"> тыс. рублей, из которых </w:t>
      </w:r>
      <w:r w:rsidR="00DF60EC" w:rsidRPr="006D2273">
        <w:rPr>
          <w:rFonts w:ascii="Times New Roman" w:hAnsi="Times New Roman" w:cs="Times New Roman"/>
          <w:sz w:val="28"/>
          <w:szCs w:val="28"/>
        </w:rPr>
        <w:t>255,11</w:t>
      </w:r>
      <w:r w:rsidRPr="006D2273">
        <w:rPr>
          <w:rFonts w:ascii="Times New Roman" w:hAnsi="Times New Roman" w:cs="Times New Roman"/>
          <w:sz w:val="28"/>
          <w:szCs w:val="28"/>
        </w:rPr>
        <w:t xml:space="preserve"> тыс. рублей – </w:t>
      </w:r>
      <w:r w:rsidRPr="006D2273">
        <w:rPr>
          <w:rFonts w:ascii="Times New Roman" w:hAnsi="Times New Roman" w:cs="Times New Roman"/>
          <w:sz w:val="28"/>
          <w:szCs w:val="28"/>
        </w:rPr>
        <w:lastRenderedPageBreak/>
        <w:t xml:space="preserve">это средства федерального бюджета и бюджета Республики Карелия, </w:t>
      </w:r>
      <w:r w:rsidR="00DF60EC" w:rsidRPr="006D2273">
        <w:rPr>
          <w:rFonts w:ascii="Times New Roman" w:hAnsi="Times New Roman" w:cs="Times New Roman"/>
          <w:sz w:val="28"/>
          <w:szCs w:val="28"/>
        </w:rPr>
        <w:t>91,2</w:t>
      </w:r>
      <w:r w:rsidRPr="006D2273">
        <w:rPr>
          <w:rFonts w:ascii="Times New Roman" w:hAnsi="Times New Roman" w:cs="Times New Roman"/>
          <w:sz w:val="28"/>
          <w:szCs w:val="28"/>
        </w:rPr>
        <w:t xml:space="preserve"> – средства местного бюджета, </w:t>
      </w:r>
      <w:r w:rsidR="00DF60EC" w:rsidRPr="006D2273">
        <w:rPr>
          <w:rFonts w:ascii="Times New Roman" w:hAnsi="Times New Roman" w:cs="Times New Roman"/>
          <w:sz w:val="28"/>
          <w:szCs w:val="28"/>
        </w:rPr>
        <w:t>20,65</w:t>
      </w:r>
      <w:r w:rsidRPr="006D2273">
        <w:rPr>
          <w:rFonts w:ascii="Times New Roman" w:hAnsi="Times New Roman" w:cs="Times New Roman"/>
          <w:sz w:val="28"/>
          <w:szCs w:val="28"/>
        </w:rPr>
        <w:t xml:space="preserve"> тыс. рублей – средства внебюджетных источников. </w:t>
      </w:r>
    </w:p>
    <w:p w:rsidR="009C7CA8" w:rsidRPr="006D2273" w:rsidRDefault="003F0FA2"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В 2025 году планир</w:t>
      </w:r>
      <w:r w:rsidR="00D504D0">
        <w:rPr>
          <w:rFonts w:ascii="Times New Roman" w:hAnsi="Times New Roman" w:cs="Times New Roman"/>
          <w:sz w:val="28"/>
          <w:szCs w:val="28"/>
        </w:rPr>
        <w:t>уется</w:t>
      </w:r>
      <w:r>
        <w:rPr>
          <w:rFonts w:ascii="Times New Roman" w:hAnsi="Times New Roman" w:cs="Times New Roman"/>
          <w:sz w:val="28"/>
          <w:szCs w:val="28"/>
        </w:rPr>
        <w:t xml:space="preserve"> к </w:t>
      </w:r>
      <w:r w:rsidRPr="006D2273">
        <w:rPr>
          <w:rFonts w:ascii="Times New Roman" w:hAnsi="Times New Roman" w:cs="Times New Roman"/>
          <w:sz w:val="28"/>
          <w:szCs w:val="28"/>
        </w:rPr>
        <w:t>реализ</w:t>
      </w:r>
      <w:r>
        <w:rPr>
          <w:rFonts w:ascii="Times New Roman" w:hAnsi="Times New Roman" w:cs="Times New Roman"/>
          <w:sz w:val="28"/>
          <w:szCs w:val="28"/>
        </w:rPr>
        <w:t>ации</w:t>
      </w:r>
      <w:r w:rsidRPr="006D2273">
        <w:rPr>
          <w:rFonts w:ascii="Times New Roman" w:hAnsi="Times New Roman" w:cs="Times New Roman"/>
          <w:sz w:val="28"/>
          <w:szCs w:val="28"/>
        </w:rPr>
        <w:t xml:space="preserve"> проект по благоустройству общественных пространств на сельских территориях </w:t>
      </w:r>
      <w:r w:rsidRPr="003F0FA2">
        <w:rPr>
          <w:rFonts w:ascii="Times New Roman" w:hAnsi="Times New Roman" w:cs="Times New Roman"/>
          <w:sz w:val="28"/>
          <w:szCs w:val="28"/>
        </w:rPr>
        <w:t>«Установка закрытой контейнерной площадки под ТКО по адресу: Суоярвский муниципальный округ п. Поросозеро, ул. Комсомольская, д.7А».</w:t>
      </w:r>
    </w:p>
    <w:p w:rsidR="008A4650" w:rsidRPr="006D2273" w:rsidRDefault="008A4650" w:rsidP="008A4650">
      <w:pPr>
        <w:pStyle w:val="a4"/>
        <w:spacing w:after="0" w:line="240" w:lineRule="auto"/>
        <w:ind w:left="0" w:firstLine="851"/>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 xml:space="preserve">   С целью реализации мероприятий по надлежащему содержанию мест (площадок) накопления ТКО, расположенных на территориях общего пользования, в рамках заключенных муниципальных контрактов и договоров </w:t>
      </w:r>
      <w:proofErr w:type="gramStart"/>
      <w:r w:rsidRPr="006D2273">
        <w:rPr>
          <w:rFonts w:ascii="Times New Roman" w:eastAsia="Times New Roman" w:hAnsi="Times New Roman" w:cs="Times New Roman"/>
          <w:sz w:val="28"/>
          <w:szCs w:val="28"/>
          <w:lang w:eastAsia="ru-RU"/>
        </w:rPr>
        <w:t>были  выполнены</w:t>
      </w:r>
      <w:proofErr w:type="gramEnd"/>
      <w:r w:rsidRPr="006D2273">
        <w:rPr>
          <w:rFonts w:ascii="Times New Roman" w:eastAsia="Times New Roman" w:hAnsi="Times New Roman" w:cs="Times New Roman"/>
          <w:sz w:val="28"/>
          <w:szCs w:val="28"/>
          <w:lang w:eastAsia="ru-RU"/>
        </w:rPr>
        <w:t xml:space="preserve"> работы по ликвидации несанкционированных свалок отходов производства и потребления на территориях общего пользования в границах Суоярвского муниципального округа на сумму 80000,00 руб.  общим объемом 260 куб. м.</w:t>
      </w:r>
    </w:p>
    <w:p w:rsidR="008A4650" w:rsidRPr="006D2273" w:rsidRDefault="008A4650" w:rsidP="008A4650">
      <w:pPr>
        <w:pStyle w:val="a4"/>
        <w:spacing w:after="0" w:line="240" w:lineRule="auto"/>
        <w:ind w:left="0" w:firstLine="567"/>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color w:val="FF0000"/>
          <w:sz w:val="28"/>
          <w:szCs w:val="28"/>
          <w:lang w:eastAsia="ru-RU"/>
        </w:rPr>
        <w:t xml:space="preserve">       </w:t>
      </w:r>
      <w:r w:rsidRPr="006D2273">
        <w:rPr>
          <w:rFonts w:ascii="Times New Roman" w:eastAsia="Times New Roman" w:hAnsi="Times New Roman" w:cs="Times New Roman"/>
          <w:sz w:val="28"/>
          <w:szCs w:val="28"/>
          <w:lang w:eastAsia="ru-RU"/>
        </w:rPr>
        <w:t xml:space="preserve">В весенний  период 2024 г. Администрацией были организованы и проведены  мероприятия  по </w:t>
      </w:r>
      <w:proofErr w:type="spellStart"/>
      <w:r w:rsidRPr="006D2273">
        <w:rPr>
          <w:rFonts w:ascii="Times New Roman" w:eastAsia="Times New Roman" w:hAnsi="Times New Roman" w:cs="Times New Roman"/>
          <w:sz w:val="28"/>
          <w:szCs w:val="28"/>
          <w:lang w:eastAsia="ru-RU"/>
        </w:rPr>
        <w:t>акарицидной</w:t>
      </w:r>
      <w:proofErr w:type="spellEnd"/>
      <w:r w:rsidRPr="006D2273">
        <w:rPr>
          <w:rFonts w:ascii="Times New Roman" w:eastAsia="Times New Roman" w:hAnsi="Times New Roman" w:cs="Times New Roman"/>
          <w:sz w:val="28"/>
          <w:szCs w:val="28"/>
          <w:lang w:eastAsia="ru-RU"/>
        </w:rPr>
        <w:t xml:space="preserve"> обработке. Работы по </w:t>
      </w:r>
      <w:proofErr w:type="spellStart"/>
      <w:r w:rsidRPr="006D2273">
        <w:rPr>
          <w:rFonts w:ascii="Times New Roman" w:eastAsia="Times New Roman" w:hAnsi="Times New Roman" w:cs="Times New Roman"/>
          <w:sz w:val="28"/>
          <w:szCs w:val="28"/>
          <w:lang w:eastAsia="ru-RU"/>
        </w:rPr>
        <w:t>акарицидной</w:t>
      </w:r>
      <w:proofErr w:type="spellEnd"/>
      <w:r w:rsidRPr="006D2273">
        <w:rPr>
          <w:rFonts w:ascii="Times New Roman" w:eastAsia="Times New Roman" w:hAnsi="Times New Roman" w:cs="Times New Roman"/>
          <w:sz w:val="28"/>
          <w:szCs w:val="28"/>
          <w:lang w:eastAsia="ru-RU"/>
        </w:rPr>
        <w:t xml:space="preserve"> обработке общественных территорий общего пользования были выполнены ООО «</w:t>
      </w:r>
      <w:proofErr w:type="spellStart"/>
      <w:r w:rsidRPr="006D2273">
        <w:rPr>
          <w:rFonts w:ascii="Times New Roman" w:eastAsia="Times New Roman" w:hAnsi="Times New Roman" w:cs="Times New Roman"/>
          <w:sz w:val="28"/>
          <w:szCs w:val="28"/>
          <w:lang w:eastAsia="ru-RU"/>
        </w:rPr>
        <w:t>Карелдезсервис</w:t>
      </w:r>
      <w:proofErr w:type="spellEnd"/>
      <w:r w:rsidRPr="006D2273">
        <w:rPr>
          <w:rFonts w:ascii="Times New Roman" w:eastAsia="Times New Roman" w:hAnsi="Times New Roman" w:cs="Times New Roman"/>
          <w:sz w:val="28"/>
          <w:szCs w:val="28"/>
          <w:lang w:eastAsia="ru-RU"/>
        </w:rPr>
        <w:t>». Площадь обработанных общественных территорий составила 27 тыс. кв.м.</w:t>
      </w:r>
    </w:p>
    <w:p w:rsidR="00DB2F9D" w:rsidRPr="006D2273" w:rsidRDefault="00DB2F9D" w:rsidP="00DB2F9D">
      <w:pPr>
        <w:pStyle w:val="a4"/>
        <w:spacing w:after="0" w:line="240" w:lineRule="auto"/>
        <w:ind w:left="0" w:firstLine="567"/>
        <w:jc w:val="both"/>
        <w:rPr>
          <w:rFonts w:ascii="Times New Roman" w:hAnsi="Times New Roman" w:cs="Times New Roman"/>
          <w:sz w:val="28"/>
          <w:szCs w:val="28"/>
        </w:rPr>
      </w:pPr>
    </w:p>
    <w:p w:rsidR="00144686"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17"/>
    </w:p>
    <w:p w:rsidR="006622B3" w:rsidRPr="006D2273" w:rsidRDefault="006622B3" w:rsidP="00465022">
      <w:pPr>
        <w:pStyle w:val="a4"/>
        <w:jc w:val="center"/>
        <w:outlineLvl w:val="1"/>
        <w:rPr>
          <w:rFonts w:ascii="Times New Roman" w:hAnsi="Times New Roman" w:cs="Times New Roman"/>
          <w:sz w:val="28"/>
          <w:szCs w:val="28"/>
        </w:rPr>
      </w:pPr>
    </w:p>
    <w:p w:rsidR="00EB0415" w:rsidRDefault="002608C9"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 xml:space="preserve">В рамках реализации национальных проектов значимым направлением является строительство жилья. В течение последних лет наблюдались положительные тенденции развития жилищного строительства на территории </w:t>
      </w:r>
      <w:r w:rsidR="00EB0415" w:rsidRPr="000F5F86">
        <w:rPr>
          <w:rFonts w:ascii="Times New Roman" w:hAnsi="Times New Roman" w:cs="Times New Roman"/>
          <w:sz w:val="28"/>
          <w:szCs w:val="28"/>
        </w:rPr>
        <w:t>Суоярвского муниципального</w:t>
      </w:r>
      <w:r w:rsidRPr="000F5F86">
        <w:rPr>
          <w:rFonts w:ascii="Times New Roman" w:hAnsi="Times New Roman" w:cs="Times New Roman"/>
          <w:sz w:val="28"/>
          <w:szCs w:val="28"/>
        </w:rPr>
        <w:t xml:space="preserve"> округа.</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За получением разрешения на строительство, внесением изменений в разрешение на строительство, в том числе в связи с необходимостью продления срока действия разрешения на строительство на территории Суоярвского муниципального округа в администрацию обратилось 22 застройщика. В ответ было подготовлено - 8 разрешений на строительство, в 11 разрешений внесены изменения, в том числе в связи с продлением срока и подготовлено 3 уведомления об отказе в предоставлении муниципальной услуги.</w:t>
      </w:r>
    </w:p>
    <w:p w:rsidR="00DA6CBC" w:rsidRDefault="00DA6CBC" w:rsidP="00DA6CBC">
      <w:pPr>
        <w:pStyle w:val="a4"/>
        <w:spacing w:after="0" w:line="240" w:lineRule="auto"/>
        <w:ind w:left="0" w:firstLine="567"/>
        <w:jc w:val="both"/>
        <w:rPr>
          <w:rFonts w:ascii="Times New Roman" w:hAnsi="Times New Roman" w:cs="Times New Roman"/>
          <w:sz w:val="28"/>
          <w:szCs w:val="28"/>
        </w:rPr>
      </w:pPr>
      <w:r w:rsidRPr="000F5F86">
        <w:rPr>
          <w:rFonts w:ascii="Times New Roman" w:hAnsi="Times New Roman" w:cs="Times New Roman"/>
          <w:sz w:val="28"/>
          <w:szCs w:val="28"/>
        </w:rPr>
        <w:t>По состоянию на 31.12.2024 на территории Суоярвского муниципального округа введено в эксплуатацию 2 171 кв. м общей площади жилых домов,</w:t>
      </w:r>
      <w:r>
        <w:rPr>
          <w:rFonts w:ascii="Times New Roman" w:hAnsi="Times New Roman" w:cs="Times New Roman"/>
          <w:sz w:val="28"/>
          <w:szCs w:val="28"/>
        </w:rPr>
        <w:t xml:space="preserve"> </w:t>
      </w:r>
      <w:r w:rsidRPr="000F5F86">
        <w:rPr>
          <w:rFonts w:ascii="Times New Roman" w:hAnsi="Times New Roman" w:cs="Times New Roman"/>
          <w:sz w:val="28"/>
          <w:szCs w:val="28"/>
        </w:rPr>
        <w:t xml:space="preserve">что составило 15,4% от объемов 2023 года. </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t>В 2024 году в г.Суоярви введена в эксплуатацию Школа мощностью 330 мест («Строительство здания общеобразовательной организации в г.Суоярви мощностью 330 мест») возведенная в рамках национального проекта «Образование».</w:t>
      </w:r>
    </w:p>
    <w:p w:rsidR="00DA6CBC" w:rsidRPr="00DA6CBC" w:rsidRDefault="00DA6CBC" w:rsidP="00DA6CBC">
      <w:pPr>
        <w:spacing w:after="0" w:line="240" w:lineRule="auto"/>
        <w:ind w:firstLine="567"/>
        <w:jc w:val="both"/>
        <w:rPr>
          <w:rFonts w:ascii="Times New Roman" w:hAnsi="Times New Roman" w:cs="Times New Roman"/>
          <w:sz w:val="28"/>
          <w:szCs w:val="28"/>
        </w:rPr>
      </w:pPr>
      <w:r w:rsidRPr="00DA6CBC">
        <w:rPr>
          <w:rFonts w:ascii="Times New Roman" w:hAnsi="Times New Roman" w:cs="Times New Roman"/>
          <w:sz w:val="28"/>
          <w:szCs w:val="28"/>
        </w:rPr>
        <w:lastRenderedPageBreak/>
        <w:t xml:space="preserve">Также введены в эксплуатацию и поставлены на кадастровый учет 2 гостевых дома общей площадью 68 кв.м., административное здание площадью 187,6 кв.м., мойка самообслуживания 78,8 кв.м, после проведенной реконструкции были введены в эксплуатацию 3 многоквартирных жилых дома, прирост общей площади составил 84,7 кв.м. </w:t>
      </w:r>
    </w:p>
    <w:p w:rsidR="00DA6CBC" w:rsidRPr="000F5F86" w:rsidRDefault="00DA6CBC" w:rsidP="00D871F0">
      <w:pPr>
        <w:pStyle w:val="a4"/>
        <w:ind w:left="0" w:firstLine="567"/>
        <w:jc w:val="both"/>
        <w:rPr>
          <w:rFonts w:ascii="Times New Roman" w:hAnsi="Times New Roman" w:cs="Times New Roman"/>
          <w:sz w:val="28"/>
          <w:szCs w:val="28"/>
        </w:rPr>
      </w:pPr>
      <w:r w:rsidRPr="00DA6CBC">
        <w:rPr>
          <w:rFonts w:ascii="Times New Roman" w:hAnsi="Times New Roman" w:cs="Times New Roman"/>
          <w:sz w:val="28"/>
          <w:szCs w:val="28"/>
        </w:rPr>
        <w:t>В 2024 году администрацией в ходе предоставления муниципальной услуги: «Предоставление уведомления о соответствии (несоответствии) указанных в уведомлении о планируемых строительстве или реконструкции,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было рассмотрено 37 уведомлений, из них на 34 уведомлений были подготовлены «уведомления о соответствии».</w:t>
      </w:r>
    </w:p>
    <w:p w:rsidR="00546402" w:rsidRPr="00636E0B" w:rsidRDefault="00546402" w:rsidP="00546402">
      <w:pPr>
        <w:pStyle w:val="a4"/>
        <w:spacing w:after="0" w:line="240" w:lineRule="auto"/>
        <w:ind w:left="0" w:firstLine="567"/>
        <w:jc w:val="both"/>
        <w:rPr>
          <w:rFonts w:ascii="Times New Roman" w:hAnsi="Times New Roman" w:cs="Times New Roman"/>
          <w:sz w:val="28"/>
          <w:szCs w:val="28"/>
        </w:rPr>
      </w:pPr>
      <w:r w:rsidRPr="00636E0B">
        <w:rPr>
          <w:rFonts w:ascii="Times New Roman" w:hAnsi="Times New Roman" w:cs="Times New Roman"/>
          <w:sz w:val="28"/>
          <w:szCs w:val="28"/>
        </w:rPr>
        <w:t>В 2024 году Администрацией проведено 55 заседания межведомственной комиссии, на которых:</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- 14 семей поставлено  на  учет,  в качестве  нуждающихся  в  жилом  помещении;</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 -  36 семей снято с учета, в качестве нуждающегося в жилом помещении;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xml:space="preserve">в качестве нуждающихся в жилых помещениях, предоставляемых по договорам социального найма, по состоянию на 31.12.2024 состоит 407 семей, </w:t>
      </w:r>
    </w:p>
    <w:p w:rsidR="00546402" w:rsidRPr="00636E0B" w:rsidRDefault="00546402" w:rsidP="00546402">
      <w:pPr>
        <w:spacing w:after="0" w:line="240" w:lineRule="auto"/>
        <w:jc w:val="both"/>
        <w:rPr>
          <w:rFonts w:ascii="Times New Roman" w:hAnsi="Times New Roman" w:cs="Times New Roman"/>
          <w:sz w:val="28"/>
          <w:szCs w:val="28"/>
        </w:rPr>
      </w:pPr>
      <w:r w:rsidRPr="00636E0B">
        <w:rPr>
          <w:rFonts w:ascii="Times New Roman" w:hAnsi="Times New Roman" w:cs="Times New Roman"/>
          <w:sz w:val="28"/>
          <w:szCs w:val="28"/>
        </w:rPr>
        <w:t>-   заключено 192 договоров социального найма жилых помещений;</w:t>
      </w:r>
    </w:p>
    <w:p w:rsidR="00546402" w:rsidRPr="00636E0B" w:rsidRDefault="00546402" w:rsidP="00546402">
      <w:pPr>
        <w:pStyle w:val="a4"/>
        <w:ind w:left="0" w:firstLine="567"/>
        <w:jc w:val="both"/>
        <w:rPr>
          <w:rFonts w:ascii="Times New Roman" w:hAnsi="Times New Roman" w:cs="Times New Roman"/>
          <w:sz w:val="28"/>
          <w:szCs w:val="28"/>
        </w:rPr>
      </w:pPr>
      <w:r w:rsidRPr="00636E0B">
        <w:rPr>
          <w:rFonts w:ascii="Times New Roman" w:hAnsi="Times New Roman" w:cs="Times New Roman"/>
          <w:sz w:val="28"/>
          <w:szCs w:val="28"/>
        </w:rPr>
        <w:t>За  2024 год  решениями межведомственной комиссии  в Суоярвском муниципальном округе  признано аварийными  и подлежащими сносу 13  многоквартирных домов. (Срок расселения до 31.12.2034), 6 жилых домов в населенных пунктах признаны непригодными для проживания и 3 жилых помещения (квартиры</w:t>
      </w:r>
      <w:proofErr w:type="gramStart"/>
      <w:r w:rsidRPr="00636E0B">
        <w:rPr>
          <w:rFonts w:ascii="Times New Roman" w:hAnsi="Times New Roman" w:cs="Times New Roman"/>
          <w:sz w:val="28"/>
          <w:szCs w:val="28"/>
        </w:rPr>
        <w:t>)(</w:t>
      </w:r>
      <w:proofErr w:type="gramEnd"/>
      <w:r w:rsidRPr="00636E0B">
        <w:rPr>
          <w:rFonts w:ascii="Times New Roman" w:hAnsi="Times New Roman" w:cs="Times New Roman"/>
          <w:sz w:val="28"/>
          <w:szCs w:val="28"/>
        </w:rPr>
        <w:t xml:space="preserve">2 ед. в районе и 1 ед. в г. Суоярви).       </w:t>
      </w:r>
    </w:p>
    <w:p w:rsidR="008D3AEE" w:rsidRPr="00186AF5" w:rsidRDefault="00B315F6" w:rsidP="008D3AEE">
      <w:pPr>
        <w:pStyle w:val="a4"/>
        <w:spacing w:after="0" w:line="240" w:lineRule="auto"/>
        <w:ind w:left="0" w:firstLine="567"/>
        <w:jc w:val="both"/>
        <w:rPr>
          <w:rFonts w:ascii="Times New Roman" w:hAnsi="Times New Roman" w:cs="Times New Roman"/>
          <w:sz w:val="28"/>
          <w:szCs w:val="28"/>
        </w:rPr>
      </w:pPr>
      <w:r w:rsidRPr="00186AF5">
        <w:rPr>
          <w:rFonts w:ascii="Times New Roman" w:hAnsi="Times New Roman" w:cs="Times New Roman"/>
          <w:sz w:val="28"/>
          <w:szCs w:val="28"/>
        </w:rPr>
        <w:t>Администрацией были продолжены мероприятия по переданным полномочиям по обеспечению жилыми помещениями детей-сирот и детей, оставшихся без попечения родителей</w:t>
      </w:r>
      <w:r w:rsidR="008D3AEE" w:rsidRPr="00186AF5">
        <w:rPr>
          <w:rFonts w:ascii="Times New Roman" w:hAnsi="Times New Roman" w:cs="Times New Roman"/>
          <w:sz w:val="28"/>
          <w:szCs w:val="28"/>
        </w:rPr>
        <w:t xml:space="preserve"> по обеспечению своевременного включения граждан в список  на предоставление специализированных жилых помещений. Включено</w:t>
      </w:r>
      <w:r w:rsidR="00186AF5" w:rsidRPr="00186AF5">
        <w:rPr>
          <w:rFonts w:ascii="Times New Roman" w:hAnsi="Times New Roman" w:cs="Times New Roman"/>
          <w:sz w:val="28"/>
          <w:szCs w:val="28"/>
        </w:rPr>
        <w:t xml:space="preserve"> в 2024 году </w:t>
      </w:r>
      <w:r w:rsidR="008D3AEE" w:rsidRPr="00186AF5">
        <w:rPr>
          <w:rFonts w:ascii="Times New Roman" w:hAnsi="Times New Roman" w:cs="Times New Roman"/>
          <w:sz w:val="28"/>
          <w:szCs w:val="28"/>
        </w:rPr>
        <w:t xml:space="preserve"> в список – </w:t>
      </w:r>
      <w:r w:rsidR="00186AF5" w:rsidRPr="00186AF5">
        <w:rPr>
          <w:rFonts w:ascii="Times New Roman" w:hAnsi="Times New Roman" w:cs="Times New Roman"/>
          <w:sz w:val="28"/>
          <w:szCs w:val="28"/>
        </w:rPr>
        <w:t>2</w:t>
      </w:r>
      <w:r w:rsidR="008D3AEE" w:rsidRPr="00186AF5">
        <w:rPr>
          <w:rFonts w:ascii="Times New Roman" w:hAnsi="Times New Roman" w:cs="Times New Roman"/>
          <w:sz w:val="28"/>
          <w:szCs w:val="28"/>
        </w:rPr>
        <w:t xml:space="preserve"> человека. Всего на 01.01.202</w:t>
      </w:r>
      <w:r w:rsidR="00186AF5" w:rsidRPr="00186AF5">
        <w:rPr>
          <w:rFonts w:ascii="Times New Roman" w:hAnsi="Times New Roman" w:cs="Times New Roman"/>
          <w:sz w:val="28"/>
          <w:szCs w:val="28"/>
        </w:rPr>
        <w:t>5</w:t>
      </w:r>
      <w:r w:rsidR="008D3AEE" w:rsidRPr="00186AF5">
        <w:rPr>
          <w:rFonts w:ascii="Times New Roman" w:hAnsi="Times New Roman" w:cs="Times New Roman"/>
          <w:sz w:val="28"/>
          <w:szCs w:val="28"/>
        </w:rPr>
        <w:t xml:space="preserve"> года в списке состоит   </w:t>
      </w:r>
      <w:r w:rsidR="00186AF5" w:rsidRPr="00186AF5">
        <w:rPr>
          <w:rFonts w:ascii="Times New Roman" w:hAnsi="Times New Roman" w:cs="Times New Roman"/>
          <w:sz w:val="28"/>
          <w:szCs w:val="28"/>
        </w:rPr>
        <w:t>32</w:t>
      </w:r>
      <w:r w:rsidR="008D3AEE" w:rsidRPr="00186AF5">
        <w:rPr>
          <w:rFonts w:ascii="Times New Roman" w:hAnsi="Times New Roman" w:cs="Times New Roman"/>
          <w:sz w:val="28"/>
          <w:szCs w:val="28"/>
        </w:rPr>
        <w:t xml:space="preserve">  человека.</w:t>
      </w:r>
      <w:r w:rsidR="00186AF5" w:rsidRPr="00186AF5">
        <w:rPr>
          <w:rFonts w:ascii="Times New Roman" w:hAnsi="Times New Roman" w:cs="Times New Roman"/>
          <w:sz w:val="28"/>
          <w:szCs w:val="28"/>
        </w:rPr>
        <w:t xml:space="preserve"> Право наступило у 26 человек.</w:t>
      </w:r>
      <w:r w:rsidR="00546402" w:rsidRPr="00186AF5">
        <w:rPr>
          <w:rFonts w:ascii="Times New Roman" w:hAnsi="Times New Roman" w:cs="Times New Roman"/>
          <w:sz w:val="28"/>
          <w:szCs w:val="28"/>
        </w:rPr>
        <w:t xml:space="preserve"> </w:t>
      </w:r>
    </w:p>
    <w:p w:rsidR="009D7E1B" w:rsidRPr="002B611F" w:rsidRDefault="009D7E1B" w:rsidP="009D7E1B">
      <w:pPr>
        <w:spacing w:after="0" w:line="240" w:lineRule="auto"/>
        <w:ind w:firstLine="708"/>
        <w:jc w:val="both"/>
        <w:outlineLvl w:val="0"/>
        <w:rPr>
          <w:rFonts w:ascii="Times New Roman" w:hAnsi="Times New Roman" w:cs="Times New Roman"/>
          <w:sz w:val="28"/>
          <w:szCs w:val="28"/>
        </w:rPr>
      </w:pPr>
      <w:r w:rsidRPr="00546402">
        <w:rPr>
          <w:rFonts w:ascii="Times New Roman" w:hAnsi="Times New Roman" w:cs="Times New Roman"/>
          <w:sz w:val="28"/>
          <w:szCs w:val="28"/>
        </w:rPr>
        <w:t>На обеспечение жилыми помещениями детей-сирот бюджету Суоярвского муниципального округа в 2024 г. было выделено 5 696 900,00 рублей, приобретено 4 квартиры.</w:t>
      </w:r>
      <w:r w:rsidRPr="002B611F">
        <w:rPr>
          <w:rFonts w:ascii="Times New Roman" w:hAnsi="Times New Roman" w:cs="Times New Roman"/>
          <w:sz w:val="28"/>
          <w:szCs w:val="28"/>
        </w:rPr>
        <w:t xml:space="preserve"> </w:t>
      </w:r>
    </w:p>
    <w:p w:rsidR="00795121" w:rsidRDefault="00795121" w:rsidP="00DF266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46402">
        <w:rPr>
          <w:rFonts w:ascii="Times New Roman" w:hAnsi="Times New Roman" w:cs="Times New Roman"/>
          <w:sz w:val="28"/>
          <w:szCs w:val="28"/>
        </w:rPr>
        <w:t xml:space="preserve">В Суоярвском муниципальном </w:t>
      </w:r>
      <w:proofErr w:type="gramStart"/>
      <w:r w:rsidRPr="00546402">
        <w:rPr>
          <w:rFonts w:ascii="Times New Roman" w:hAnsi="Times New Roman" w:cs="Times New Roman"/>
          <w:sz w:val="28"/>
          <w:szCs w:val="28"/>
        </w:rPr>
        <w:t>округе  начала</w:t>
      </w:r>
      <w:proofErr w:type="gramEnd"/>
      <w:r w:rsidRPr="00546402">
        <w:rPr>
          <w:rFonts w:ascii="Times New Roman" w:hAnsi="Times New Roman" w:cs="Times New Roman"/>
          <w:sz w:val="28"/>
          <w:szCs w:val="28"/>
        </w:rPr>
        <w:t xml:space="preserve"> действовать Региональная адресная программа по переселению граждан из аварийного жилищного фонда на 2024-2030 годы, утвержденная Правительством Республики Карелия согласно Постановлению № 124-П от 22 апреля 2024 г. В Программу по переселению по Суоярвскому муниципальному округу </w:t>
      </w:r>
      <w:proofErr w:type="gramStart"/>
      <w:r w:rsidRPr="00546402">
        <w:rPr>
          <w:rFonts w:ascii="Times New Roman" w:hAnsi="Times New Roman" w:cs="Times New Roman"/>
          <w:sz w:val="28"/>
          <w:szCs w:val="28"/>
        </w:rPr>
        <w:t>вошли  многоквартирные</w:t>
      </w:r>
      <w:proofErr w:type="gramEnd"/>
      <w:r w:rsidRPr="00546402">
        <w:rPr>
          <w:rFonts w:ascii="Times New Roman" w:hAnsi="Times New Roman" w:cs="Times New Roman"/>
          <w:sz w:val="28"/>
          <w:szCs w:val="28"/>
        </w:rPr>
        <w:t xml:space="preserve"> дома, признанные аварийными и подлежащими сносу в период с 01.01.2017 по 01.01.22 годы,  в которой признаны аварийными и подлежат расселению 1175 </w:t>
      </w:r>
      <w:r w:rsidRPr="00546402">
        <w:rPr>
          <w:rFonts w:ascii="Times New Roman" w:hAnsi="Times New Roman" w:cs="Times New Roman"/>
          <w:sz w:val="28"/>
          <w:szCs w:val="28"/>
        </w:rPr>
        <w:lastRenderedPageBreak/>
        <w:t>квартир,  253 многоквартирных дома площадью 47,5 тыс.кв.м, в которых проживает 2214 человек.</w:t>
      </w:r>
    </w:p>
    <w:p w:rsidR="000C6171" w:rsidRPr="00F16C9F" w:rsidRDefault="00DD46C9" w:rsidP="00DF2660">
      <w:pPr>
        <w:autoSpaceDE w:val="0"/>
        <w:autoSpaceDN w:val="0"/>
        <w:adjustRightInd w:val="0"/>
        <w:spacing w:after="0" w:line="240" w:lineRule="auto"/>
        <w:ind w:firstLine="567"/>
        <w:contextualSpacing/>
        <w:jc w:val="both"/>
        <w:rPr>
          <w:rFonts w:ascii="Times New Roman" w:hAnsi="Times New Roman"/>
          <w:sz w:val="28"/>
          <w:szCs w:val="28"/>
        </w:rPr>
      </w:pPr>
      <w:r w:rsidRPr="003506DA">
        <w:rPr>
          <w:rFonts w:ascii="Times New Roman" w:hAnsi="Times New Roman"/>
          <w:sz w:val="28"/>
          <w:szCs w:val="28"/>
        </w:rPr>
        <w:t>В</w:t>
      </w:r>
      <w:r w:rsidR="00091D38" w:rsidRPr="003506DA">
        <w:rPr>
          <w:rFonts w:ascii="Times New Roman" w:hAnsi="Times New Roman"/>
          <w:sz w:val="28"/>
          <w:szCs w:val="28"/>
        </w:rPr>
        <w:t xml:space="preserve"> 202</w:t>
      </w:r>
      <w:r w:rsidR="000F5F86" w:rsidRPr="003506DA">
        <w:rPr>
          <w:rFonts w:ascii="Times New Roman" w:hAnsi="Times New Roman"/>
          <w:sz w:val="28"/>
          <w:szCs w:val="28"/>
        </w:rPr>
        <w:t>4</w:t>
      </w:r>
      <w:r w:rsidR="00DC1B04" w:rsidRPr="003506DA">
        <w:rPr>
          <w:rFonts w:ascii="Times New Roman" w:hAnsi="Times New Roman"/>
          <w:sz w:val="28"/>
          <w:szCs w:val="28"/>
        </w:rPr>
        <w:t xml:space="preserve"> </w:t>
      </w:r>
      <w:r w:rsidR="000F5F86" w:rsidRPr="003506DA">
        <w:rPr>
          <w:rFonts w:ascii="Times New Roman" w:hAnsi="Times New Roman"/>
          <w:sz w:val="28"/>
          <w:szCs w:val="28"/>
        </w:rPr>
        <w:t>год</w:t>
      </w:r>
      <w:r w:rsidRPr="003506DA">
        <w:rPr>
          <w:rFonts w:ascii="Times New Roman" w:hAnsi="Times New Roman"/>
          <w:sz w:val="28"/>
          <w:szCs w:val="28"/>
        </w:rPr>
        <w:t>у проведена работа по расселению</w:t>
      </w:r>
      <w:r w:rsidR="000F5F86" w:rsidRPr="003506DA">
        <w:rPr>
          <w:rFonts w:ascii="Times New Roman" w:hAnsi="Times New Roman"/>
          <w:sz w:val="28"/>
          <w:szCs w:val="28"/>
        </w:rPr>
        <w:t xml:space="preserve"> 63</w:t>
      </w:r>
      <w:r w:rsidR="000C6171" w:rsidRPr="003506DA">
        <w:rPr>
          <w:rFonts w:ascii="Times New Roman" w:hAnsi="Times New Roman"/>
          <w:sz w:val="28"/>
          <w:szCs w:val="28"/>
        </w:rPr>
        <w:t xml:space="preserve"> </w:t>
      </w:r>
      <w:r w:rsidR="000F5F86" w:rsidRPr="003506DA">
        <w:rPr>
          <w:rFonts w:ascii="Times New Roman" w:hAnsi="Times New Roman"/>
          <w:sz w:val="28"/>
          <w:szCs w:val="28"/>
        </w:rPr>
        <w:t>человек</w:t>
      </w:r>
      <w:r w:rsidR="003506DA" w:rsidRPr="003506DA">
        <w:rPr>
          <w:rFonts w:ascii="Times New Roman" w:hAnsi="Times New Roman"/>
          <w:sz w:val="28"/>
          <w:szCs w:val="28"/>
        </w:rPr>
        <w:t xml:space="preserve"> </w:t>
      </w:r>
      <w:r w:rsidR="00DF2660">
        <w:rPr>
          <w:rFonts w:ascii="Times New Roman" w:hAnsi="Times New Roman"/>
          <w:sz w:val="28"/>
          <w:szCs w:val="28"/>
        </w:rPr>
        <w:t xml:space="preserve">из </w:t>
      </w:r>
      <w:r w:rsidR="00091D38" w:rsidRPr="003506DA">
        <w:rPr>
          <w:rFonts w:ascii="Times New Roman" w:hAnsi="Times New Roman"/>
          <w:sz w:val="28"/>
          <w:szCs w:val="28"/>
        </w:rPr>
        <w:t>2</w:t>
      </w:r>
      <w:r w:rsidR="000F5F86" w:rsidRPr="003506DA">
        <w:rPr>
          <w:rFonts w:ascii="Times New Roman" w:hAnsi="Times New Roman"/>
          <w:sz w:val="28"/>
          <w:szCs w:val="28"/>
        </w:rPr>
        <w:t>6</w:t>
      </w:r>
      <w:r w:rsidR="00910E3B" w:rsidRPr="003506DA">
        <w:rPr>
          <w:rFonts w:ascii="Times New Roman" w:hAnsi="Times New Roman"/>
          <w:sz w:val="28"/>
          <w:szCs w:val="28"/>
        </w:rPr>
        <w:t xml:space="preserve"> </w:t>
      </w:r>
      <w:r w:rsidR="00091D38" w:rsidRPr="003506DA">
        <w:rPr>
          <w:rFonts w:ascii="Times New Roman" w:hAnsi="Times New Roman"/>
          <w:sz w:val="28"/>
          <w:szCs w:val="28"/>
        </w:rPr>
        <w:t>жилых помещений</w:t>
      </w:r>
      <w:r w:rsidR="00795121">
        <w:rPr>
          <w:rFonts w:ascii="Times New Roman" w:hAnsi="Times New Roman"/>
          <w:sz w:val="28"/>
          <w:szCs w:val="28"/>
        </w:rPr>
        <w:t xml:space="preserve"> площадью 1056</w:t>
      </w:r>
      <w:r w:rsidR="000F5F86" w:rsidRPr="003506DA">
        <w:rPr>
          <w:rFonts w:ascii="Times New Roman" w:hAnsi="Times New Roman"/>
          <w:sz w:val="28"/>
          <w:szCs w:val="28"/>
        </w:rPr>
        <w:t>,5 кв.м</w:t>
      </w:r>
      <w:r w:rsidR="00F16C9F">
        <w:rPr>
          <w:rFonts w:ascii="Times New Roman" w:hAnsi="Times New Roman"/>
          <w:sz w:val="28"/>
          <w:szCs w:val="28"/>
        </w:rPr>
        <w:t>, из них</w:t>
      </w:r>
      <w:r w:rsidR="00F16C9F" w:rsidRPr="00F16C9F">
        <w:rPr>
          <w:rFonts w:ascii="Times New Roman" w:hAnsi="Times New Roman"/>
          <w:sz w:val="28"/>
          <w:szCs w:val="28"/>
        </w:rPr>
        <w:t>:</w:t>
      </w:r>
    </w:p>
    <w:p w:rsidR="000C6171" w:rsidRPr="00C64902" w:rsidRDefault="00F16C9F" w:rsidP="00DF2660">
      <w:pPr>
        <w:pStyle w:val="af2"/>
        <w:ind w:firstLine="567"/>
        <w:jc w:val="both"/>
        <w:rPr>
          <w:rFonts w:ascii="Times New Roman" w:hAnsi="Times New Roman"/>
          <w:sz w:val="28"/>
          <w:szCs w:val="28"/>
        </w:rPr>
      </w:pPr>
      <w:r w:rsidRPr="00C64902">
        <w:rPr>
          <w:rFonts w:ascii="Times New Roman" w:hAnsi="Times New Roman"/>
          <w:sz w:val="28"/>
          <w:szCs w:val="28"/>
        </w:rPr>
        <w:t>-</w:t>
      </w:r>
      <w:r w:rsidR="000C6171" w:rsidRPr="00C64902">
        <w:rPr>
          <w:rFonts w:ascii="Times New Roman" w:hAnsi="Times New Roman"/>
          <w:sz w:val="28"/>
          <w:szCs w:val="28"/>
        </w:rPr>
        <w:t xml:space="preserve"> </w:t>
      </w:r>
      <w:r w:rsidR="000C6171" w:rsidRPr="00732136">
        <w:rPr>
          <w:rFonts w:ascii="Times New Roman" w:hAnsi="Times New Roman"/>
          <w:sz w:val="28"/>
          <w:szCs w:val="28"/>
        </w:rPr>
        <w:t>14</w:t>
      </w:r>
      <w:r w:rsidRPr="00C64902">
        <w:rPr>
          <w:rFonts w:ascii="Times New Roman" w:hAnsi="Times New Roman"/>
          <w:sz w:val="28"/>
          <w:szCs w:val="28"/>
        </w:rPr>
        <w:t xml:space="preserve"> жилых помещений путем предоставления </w:t>
      </w:r>
      <w:r w:rsidR="000C6171" w:rsidRPr="00C64902">
        <w:rPr>
          <w:rFonts w:ascii="Times New Roman" w:hAnsi="Times New Roman"/>
          <w:sz w:val="28"/>
          <w:szCs w:val="28"/>
        </w:rPr>
        <w:t>компенсации собственникам за изымаемые аварийные квартиры с последующим заключением соглашений об изъятии земельного участка и расположенных на нем объектов недвижимого имущества для муниципальных нужд Суоярвского городского поселения</w:t>
      </w:r>
      <w:r w:rsidR="005D6CB3">
        <w:rPr>
          <w:rFonts w:ascii="Times New Roman" w:hAnsi="Times New Roman"/>
          <w:sz w:val="28"/>
          <w:szCs w:val="28"/>
        </w:rPr>
        <w:t xml:space="preserve"> на общую сумму </w:t>
      </w:r>
      <w:r w:rsidR="00DF2660" w:rsidRPr="00DF2660">
        <w:rPr>
          <w:rFonts w:ascii="Times New Roman" w:hAnsi="Times New Roman"/>
          <w:sz w:val="28"/>
          <w:szCs w:val="28"/>
        </w:rPr>
        <w:t>35 643 695,00 рублей</w:t>
      </w:r>
      <w:r w:rsidR="000C6171" w:rsidRPr="00C64902">
        <w:rPr>
          <w:rFonts w:ascii="Times New Roman" w:hAnsi="Times New Roman"/>
          <w:sz w:val="28"/>
          <w:szCs w:val="28"/>
        </w:rPr>
        <w:t>;</w:t>
      </w:r>
    </w:p>
    <w:p w:rsidR="000C6171" w:rsidRPr="00C64902" w:rsidRDefault="000C6171" w:rsidP="00DF2660">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00F16C9F" w:rsidRPr="00C64902">
        <w:rPr>
          <w:rFonts w:ascii="Times New Roman" w:hAnsi="Times New Roman"/>
          <w:sz w:val="28"/>
          <w:szCs w:val="28"/>
        </w:rPr>
        <w:t>11 путем приобретения квартир на вторичном рынке (</w:t>
      </w:r>
      <w:r w:rsidRPr="00C64902">
        <w:rPr>
          <w:rFonts w:ascii="Times New Roman" w:hAnsi="Times New Roman"/>
          <w:sz w:val="28"/>
          <w:szCs w:val="28"/>
          <w:u w:val="single"/>
        </w:rPr>
        <w:t>10</w:t>
      </w:r>
      <w:r w:rsidRPr="00C64902">
        <w:rPr>
          <w:rFonts w:ascii="Times New Roman" w:hAnsi="Times New Roman"/>
          <w:sz w:val="28"/>
          <w:szCs w:val="28"/>
        </w:rPr>
        <w:t xml:space="preserve"> жилых помещений в г. Суоярви, </w:t>
      </w:r>
      <w:r w:rsidRPr="00C64902">
        <w:rPr>
          <w:rFonts w:ascii="Times New Roman" w:hAnsi="Times New Roman"/>
          <w:sz w:val="28"/>
          <w:szCs w:val="28"/>
          <w:u w:val="single"/>
        </w:rPr>
        <w:t>1</w:t>
      </w:r>
      <w:r w:rsidRPr="00C64902">
        <w:rPr>
          <w:rFonts w:ascii="Times New Roman" w:hAnsi="Times New Roman"/>
          <w:sz w:val="28"/>
          <w:szCs w:val="28"/>
        </w:rPr>
        <w:t xml:space="preserve"> жилое помещение в г. Петрозаводске</w:t>
      </w:r>
      <w:r w:rsidR="00F16C9F" w:rsidRPr="00C64902">
        <w:rPr>
          <w:rFonts w:ascii="Times New Roman" w:hAnsi="Times New Roman"/>
          <w:sz w:val="28"/>
          <w:szCs w:val="28"/>
        </w:rPr>
        <w:t>)</w:t>
      </w:r>
      <w:r w:rsidRPr="00C64902">
        <w:rPr>
          <w:rFonts w:ascii="Times New Roman" w:hAnsi="Times New Roman"/>
          <w:sz w:val="28"/>
          <w:szCs w:val="28"/>
        </w:rPr>
        <w:t xml:space="preserve">. Данные жилые помещения предоставлены гражданам по договорам социального найма и договорам мены;  </w:t>
      </w:r>
    </w:p>
    <w:p w:rsidR="000C6171" w:rsidRPr="003D0419" w:rsidRDefault="000C6171" w:rsidP="00434DCB">
      <w:pPr>
        <w:pStyle w:val="af2"/>
        <w:ind w:firstLine="567"/>
        <w:jc w:val="both"/>
        <w:rPr>
          <w:rFonts w:ascii="Times New Roman" w:hAnsi="Times New Roman"/>
          <w:sz w:val="28"/>
          <w:szCs w:val="28"/>
        </w:rPr>
      </w:pPr>
      <w:r w:rsidRPr="00C64902">
        <w:rPr>
          <w:rFonts w:ascii="Times New Roman" w:hAnsi="Times New Roman"/>
          <w:sz w:val="28"/>
          <w:szCs w:val="28"/>
        </w:rPr>
        <w:t xml:space="preserve">- </w:t>
      </w:r>
      <w:r w:rsidRPr="00732136">
        <w:rPr>
          <w:rFonts w:ascii="Times New Roman" w:hAnsi="Times New Roman"/>
          <w:sz w:val="28"/>
          <w:szCs w:val="28"/>
        </w:rPr>
        <w:t>1</w:t>
      </w:r>
      <w:r w:rsidRPr="00C64902">
        <w:rPr>
          <w:rFonts w:ascii="Times New Roman" w:hAnsi="Times New Roman"/>
          <w:sz w:val="28"/>
          <w:szCs w:val="28"/>
        </w:rPr>
        <w:t xml:space="preserve"> жилое </w:t>
      </w:r>
      <w:r w:rsidRPr="003D0419">
        <w:rPr>
          <w:rFonts w:ascii="Times New Roman" w:hAnsi="Times New Roman"/>
          <w:sz w:val="28"/>
          <w:szCs w:val="28"/>
        </w:rPr>
        <w:t>помещение</w:t>
      </w:r>
      <w:r w:rsidR="00771F6E" w:rsidRPr="003D0419">
        <w:rPr>
          <w:rFonts w:ascii="Times New Roman" w:hAnsi="Times New Roman"/>
          <w:sz w:val="28"/>
          <w:szCs w:val="28"/>
        </w:rPr>
        <w:t xml:space="preserve"> путем</w:t>
      </w:r>
      <w:r w:rsidRPr="003D0419">
        <w:rPr>
          <w:rFonts w:ascii="Times New Roman" w:hAnsi="Times New Roman"/>
          <w:sz w:val="28"/>
          <w:szCs w:val="28"/>
        </w:rPr>
        <w:t xml:space="preserve"> </w:t>
      </w:r>
      <w:r w:rsidR="00771F6E" w:rsidRPr="003D0419">
        <w:rPr>
          <w:rFonts w:ascii="Times New Roman" w:hAnsi="Times New Roman"/>
          <w:sz w:val="28"/>
          <w:szCs w:val="28"/>
        </w:rPr>
        <w:t>предоставлен</w:t>
      </w:r>
      <w:r w:rsidR="009938FC" w:rsidRPr="003D0419">
        <w:rPr>
          <w:rFonts w:ascii="Times New Roman" w:hAnsi="Times New Roman"/>
          <w:sz w:val="28"/>
          <w:szCs w:val="28"/>
        </w:rPr>
        <w:t>ия</w:t>
      </w:r>
      <w:r w:rsidR="00771F6E" w:rsidRPr="003D0419">
        <w:rPr>
          <w:rFonts w:ascii="Times New Roman" w:hAnsi="Times New Roman"/>
          <w:sz w:val="28"/>
          <w:szCs w:val="28"/>
        </w:rPr>
        <w:t xml:space="preserve"> по договору социального найма </w:t>
      </w:r>
      <w:r w:rsidRPr="003D0419">
        <w:rPr>
          <w:rFonts w:ascii="Times New Roman" w:hAnsi="Times New Roman"/>
          <w:sz w:val="28"/>
          <w:szCs w:val="28"/>
        </w:rPr>
        <w:t>в г. Кондопога, принадлежащее реестру Суоярвского муниципального округа</w:t>
      </w:r>
      <w:r w:rsidR="00434DCB" w:rsidRPr="00434DCB">
        <w:rPr>
          <w:rFonts w:ascii="Times New Roman" w:hAnsi="Times New Roman"/>
          <w:sz w:val="28"/>
          <w:szCs w:val="28"/>
        </w:rPr>
        <w:t>.</w:t>
      </w:r>
      <w:r w:rsidRPr="003D0419">
        <w:rPr>
          <w:rFonts w:ascii="Times New Roman" w:hAnsi="Times New Roman"/>
          <w:sz w:val="28"/>
          <w:szCs w:val="28"/>
        </w:rPr>
        <w:t xml:space="preserve">       </w:t>
      </w:r>
    </w:p>
    <w:p w:rsidR="00D03B6D" w:rsidRPr="006D2273" w:rsidRDefault="00795121" w:rsidP="00D03B6D">
      <w:pPr>
        <w:spacing w:after="0" w:line="240" w:lineRule="auto"/>
        <w:ind w:firstLine="709"/>
        <w:contextualSpacing/>
        <w:jc w:val="both"/>
        <w:rPr>
          <w:rFonts w:ascii="Times New Roman" w:hAnsi="Times New Roman" w:cs="Times New Roman"/>
          <w:b/>
          <w:sz w:val="28"/>
          <w:szCs w:val="28"/>
        </w:rPr>
      </w:pPr>
      <w:r w:rsidRPr="003D0419">
        <w:rPr>
          <w:rFonts w:ascii="Times New Roman" w:hAnsi="Times New Roman"/>
          <w:sz w:val="28"/>
          <w:szCs w:val="28"/>
          <w:shd w:val="clear" w:color="auto" w:fill="FFFFFF"/>
        </w:rPr>
        <w:t>В 2024 году в Суоярвском муниципальном округе произведен</w:t>
      </w:r>
      <w:r w:rsidR="003D0419" w:rsidRPr="003D0419">
        <w:rPr>
          <w:rFonts w:ascii="Times New Roman" w:eastAsia="Times New Roman" w:hAnsi="Times New Roman" w:cs="Times New Roman"/>
          <w:bCs/>
          <w:sz w:val="28"/>
          <w:szCs w:val="28"/>
          <w:lang w:eastAsia="ru-RU"/>
        </w:rPr>
        <w:t xml:space="preserve"> на безвозмездной основе</w:t>
      </w:r>
      <w:r w:rsidRPr="003D0419">
        <w:rPr>
          <w:rFonts w:ascii="Times New Roman" w:hAnsi="Times New Roman"/>
          <w:sz w:val="28"/>
          <w:szCs w:val="28"/>
          <w:shd w:val="clear" w:color="auto" w:fill="FFFFFF"/>
        </w:rPr>
        <w:t xml:space="preserve"> снос </w:t>
      </w:r>
      <w:r w:rsidR="00D03B6D" w:rsidRPr="00D03B6D">
        <w:rPr>
          <w:rFonts w:ascii="Times New Roman" w:hAnsi="Times New Roman"/>
          <w:sz w:val="28"/>
          <w:szCs w:val="28"/>
          <w:shd w:val="clear" w:color="auto" w:fill="FFFFFF"/>
        </w:rPr>
        <w:t>18</w:t>
      </w:r>
      <w:r w:rsidR="00D03B6D">
        <w:rPr>
          <w:rFonts w:ascii="Times New Roman" w:eastAsia="Times New Roman" w:hAnsi="Times New Roman" w:cs="Times New Roman"/>
          <w:bCs/>
          <w:color w:val="FF0000"/>
          <w:sz w:val="28"/>
          <w:szCs w:val="28"/>
          <w:lang w:eastAsia="ru-RU"/>
        </w:rPr>
        <w:t xml:space="preserve"> </w:t>
      </w:r>
      <w:r w:rsidR="00186AF5">
        <w:rPr>
          <w:rFonts w:ascii="Times New Roman" w:eastAsia="Times New Roman" w:hAnsi="Times New Roman" w:cs="Times New Roman"/>
          <w:bCs/>
          <w:sz w:val="28"/>
          <w:szCs w:val="28"/>
          <w:lang w:eastAsia="ru-RU"/>
        </w:rPr>
        <w:t>аварийн</w:t>
      </w:r>
      <w:r w:rsidR="00D03B6D">
        <w:rPr>
          <w:rFonts w:ascii="Times New Roman" w:eastAsia="Times New Roman" w:hAnsi="Times New Roman" w:cs="Times New Roman"/>
          <w:bCs/>
          <w:sz w:val="28"/>
          <w:szCs w:val="28"/>
          <w:lang w:eastAsia="ru-RU"/>
        </w:rPr>
        <w:t>ых домов</w:t>
      </w:r>
      <w:r w:rsidR="00186AF5">
        <w:rPr>
          <w:rFonts w:ascii="Times New Roman" w:eastAsia="Times New Roman" w:hAnsi="Times New Roman" w:cs="Times New Roman"/>
          <w:bCs/>
          <w:sz w:val="28"/>
          <w:szCs w:val="28"/>
          <w:lang w:eastAsia="ru-RU"/>
        </w:rPr>
        <w:t xml:space="preserve"> </w:t>
      </w:r>
      <w:r w:rsidR="00D03B6D">
        <w:rPr>
          <w:rFonts w:ascii="Times New Roman" w:eastAsia="Times New Roman" w:hAnsi="Times New Roman" w:cs="Times New Roman"/>
          <w:bCs/>
          <w:sz w:val="28"/>
          <w:szCs w:val="28"/>
          <w:lang w:eastAsia="ru-RU"/>
        </w:rPr>
        <w:t xml:space="preserve">(г. Суоярви - </w:t>
      </w:r>
      <w:r w:rsidR="00D03B6D" w:rsidRPr="00C818EC">
        <w:rPr>
          <w:rFonts w:ascii="Times New Roman" w:eastAsia="Times New Roman" w:hAnsi="Times New Roman" w:cs="Times New Roman"/>
          <w:bCs/>
          <w:sz w:val="28"/>
          <w:szCs w:val="28"/>
          <w:lang w:eastAsia="ru-RU"/>
        </w:rPr>
        <w:t>по ул. Гагарина,</w:t>
      </w:r>
      <w:r w:rsidR="00D03B6D">
        <w:rPr>
          <w:rFonts w:ascii="Times New Roman" w:eastAsia="Times New Roman" w:hAnsi="Times New Roman" w:cs="Times New Roman"/>
          <w:bCs/>
          <w:sz w:val="28"/>
          <w:szCs w:val="28"/>
          <w:lang w:eastAsia="ru-RU"/>
        </w:rPr>
        <w:t xml:space="preserve"> д. </w:t>
      </w:r>
      <w:r w:rsidR="00D03B6D" w:rsidRPr="00C818EC">
        <w:rPr>
          <w:rFonts w:ascii="Times New Roman" w:eastAsia="Times New Roman" w:hAnsi="Times New Roman" w:cs="Times New Roman"/>
          <w:bCs/>
          <w:sz w:val="28"/>
          <w:szCs w:val="28"/>
          <w:lang w:eastAsia="ru-RU"/>
        </w:rPr>
        <w:t>3</w:t>
      </w:r>
      <w:r w:rsidR="00D03B6D">
        <w:rPr>
          <w:rFonts w:ascii="Times New Roman" w:eastAsia="Times New Roman" w:hAnsi="Times New Roman" w:cs="Times New Roman"/>
          <w:bCs/>
          <w:sz w:val="28"/>
          <w:szCs w:val="28"/>
          <w:lang w:eastAsia="ru-RU"/>
        </w:rPr>
        <w:t>4, ул. Победы, д. 26</w:t>
      </w:r>
      <w:r w:rsidR="00D03B6D" w:rsidRPr="0019234C">
        <w:rPr>
          <w:rFonts w:ascii="Times New Roman" w:eastAsia="Times New Roman" w:hAnsi="Times New Roman" w:cs="Times New Roman"/>
          <w:bCs/>
          <w:sz w:val="28"/>
          <w:szCs w:val="28"/>
          <w:lang w:eastAsia="ru-RU"/>
        </w:rPr>
        <w:t>,</w:t>
      </w:r>
      <w:r w:rsidR="00D03B6D">
        <w:rPr>
          <w:rFonts w:ascii="Times New Roman" w:eastAsia="Times New Roman" w:hAnsi="Times New Roman" w:cs="Times New Roman"/>
          <w:bCs/>
          <w:sz w:val="28"/>
          <w:szCs w:val="28"/>
          <w:lang w:eastAsia="ru-RU"/>
        </w:rPr>
        <w:t xml:space="preserve"> </w:t>
      </w:r>
      <w:r w:rsidR="00D03B6D" w:rsidRPr="0019234C">
        <w:rPr>
          <w:rFonts w:ascii="Times New Roman" w:eastAsia="Times New Roman" w:hAnsi="Times New Roman" w:cs="Times New Roman"/>
          <w:bCs/>
          <w:sz w:val="28"/>
          <w:szCs w:val="28"/>
          <w:lang w:eastAsia="ru-RU"/>
        </w:rPr>
        <w:t>ул. Набережная д.</w:t>
      </w:r>
      <w:r w:rsidR="00D03B6D">
        <w:rPr>
          <w:rFonts w:ascii="Times New Roman" w:eastAsia="Times New Roman" w:hAnsi="Times New Roman" w:cs="Times New Roman"/>
          <w:bCs/>
          <w:sz w:val="28"/>
          <w:szCs w:val="28"/>
          <w:lang w:eastAsia="ru-RU"/>
        </w:rPr>
        <w:t xml:space="preserve"> 5,</w:t>
      </w:r>
      <w:r w:rsidR="00D03B6D" w:rsidRPr="0019234C">
        <w:rPr>
          <w:rFonts w:ascii="Times New Roman" w:eastAsia="Times New Roman" w:hAnsi="Times New Roman" w:cs="Times New Roman"/>
          <w:bCs/>
          <w:sz w:val="28"/>
          <w:szCs w:val="28"/>
          <w:lang w:eastAsia="ru-RU"/>
        </w:rPr>
        <w:t xml:space="preserve">18, 20, 30, 16А, ул. </w:t>
      </w:r>
      <w:proofErr w:type="spellStart"/>
      <w:r w:rsidR="00D03B6D" w:rsidRPr="0019234C">
        <w:rPr>
          <w:rFonts w:ascii="Times New Roman" w:eastAsia="Times New Roman" w:hAnsi="Times New Roman" w:cs="Times New Roman"/>
          <w:bCs/>
          <w:sz w:val="28"/>
          <w:szCs w:val="28"/>
          <w:lang w:eastAsia="ru-RU"/>
        </w:rPr>
        <w:t>Нухи</w:t>
      </w:r>
      <w:proofErr w:type="spellEnd"/>
      <w:r w:rsidR="00D03B6D" w:rsidRPr="0019234C">
        <w:rPr>
          <w:rFonts w:ascii="Times New Roman" w:eastAsia="Times New Roman" w:hAnsi="Times New Roman" w:cs="Times New Roman"/>
          <w:bCs/>
          <w:sz w:val="28"/>
          <w:szCs w:val="28"/>
          <w:lang w:eastAsia="ru-RU"/>
        </w:rPr>
        <w:t xml:space="preserve"> Идрисова</w:t>
      </w:r>
      <w:r w:rsidR="00D03B6D">
        <w:rPr>
          <w:rFonts w:ascii="Times New Roman" w:eastAsia="Times New Roman" w:hAnsi="Times New Roman" w:cs="Times New Roman"/>
          <w:bCs/>
          <w:sz w:val="28"/>
          <w:szCs w:val="28"/>
          <w:lang w:eastAsia="ru-RU"/>
        </w:rPr>
        <w:t>,</w:t>
      </w:r>
      <w:r w:rsidR="00D03B6D" w:rsidRPr="0019234C">
        <w:rPr>
          <w:rFonts w:ascii="Times New Roman" w:eastAsia="Times New Roman" w:hAnsi="Times New Roman" w:cs="Times New Roman"/>
          <w:bCs/>
          <w:sz w:val="28"/>
          <w:szCs w:val="28"/>
          <w:lang w:eastAsia="ru-RU"/>
        </w:rPr>
        <w:t xml:space="preserve"> д. 2, 3, 4, 6, 7, </w:t>
      </w:r>
      <w:r w:rsidR="00D03B6D">
        <w:rPr>
          <w:rFonts w:ascii="Times New Roman" w:eastAsia="Times New Roman" w:hAnsi="Times New Roman" w:cs="Times New Roman"/>
          <w:bCs/>
          <w:sz w:val="28"/>
          <w:szCs w:val="28"/>
          <w:lang w:eastAsia="ru-RU"/>
        </w:rPr>
        <w:t>9, пер. Ржевский, д. 11, 12, 13, ул. Садовая, д.</w:t>
      </w:r>
      <w:proofErr w:type="gramStart"/>
      <w:r w:rsidR="00D03B6D">
        <w:rPr>
          <w:rFonts w:ascii="Times New Roman" w:eastAsia="Times New Roman" w:hAnsi="Times New Roman" w:cs="Times New Roman"/>
          <w:bCs/>
          <w:sz w:val="28"/>
          <w:szCs w:val="28"/>
          <w:lang w:eastAsia="ru-RU"/>
        </w:rPr>
        <w:t>11,  п.</w:t>
      </w:r>
      <w:proofErr w:type="gramEnd"/>
      <w:r w:rsidR="00D03B6D">
        <w:rPr>
          <w:rFonts w:ascii="Times New Roman" w:eastAsia="Times New Roman" w:hAnsi="Times New Roman" w:cs="Times New Roman"/>
          <w:bCs/>
          <w:sz w:val="28"/>
          <w:szCs w:val="28"/>
          <w:lang w:eastAsia="ru-RU"/>
        </w:rPr>
        <w:t xml:space="preserve"> Найстеньярви, ул. Ждановского, д.2.</w:t>
      </w:r>
    </w:p>
    <w:p w:rsidR="008D1303" w:rsidRPr="00D90222" w:rsidRDefault="008D1303" w:rsidP="00186AF5">
      <w:pPr>
        <w:spacing w:after="0" w:line="240" w:lineRule="auto"/>
        <w:ind w:firstLine="709"/>
        <w:contextualSpacing/>
        <w:jc w:val="both"/>
        <w:rPr>
          <w:rFonts w:ascii="Times New Roman" w:hAnsi="Times New Roman" w:cs="Times New Roman"/>
          <w:sz w:val="28"/>
          <w:szCs w:val="28"/>
        </w:rPr>
      </w:pPr>
      <w:r w:rsidRPr="00D90222">
        <w:rPr>
          <w:rFonts w:ascii="Times New Roman" w:hAnsi="Times New Roman" w:cs="Times New Roman"/>
          <w:sz w:val="28"/>
          <w:szCs w:val="28"/>
        </w:rPr>
        <w:t>В рамках организации работы по начислению и сбору платы за социальный наем муниципального жилья Администрация Суоярвского округа в соответствии с муниципальным контрактом на оказание услуг по начислению и сбору платы за наем муниципального жилья с граждан проводилась ежемесячно проверка документов, подтверждающих оказание услуг подрядной организацией ООО «ЕРЦ РК».</w:t>
      </w:r>
    </w:p>
    <w:p w:rsidR="004170B6" w:rsidRPr="00D90222" w:rsidRDefault="009727CE" w:rsidP="004170B6">
      <w:pPr>
        <w:pStyle w:val="a4"/>
        <w:ind w:left="0" w:firstLine="567"/>
        <w:jc w:val="both"/>
        <w:rPr>
          <w:rFonts w:ascii="Times New Roman" w:hAnsi="Times New Roman" w:cs="Times New Roman"/>
          <w:sz w:val="28"/>
          <w:szCs w:val="28"/>
        </w:rPr>
      </w:pPr>
      <w:r w:rsidRPr="00D90222">
        <w:rPr>
          <w:rFonts w:ascii="Times New Roman" w:hAnsi="Times New Roman" w:cs="Times New Roman"/>
          <w:sz w:val="28"/>
          <w:szCs w:val="28"/>
        </w:rPr>
        <w:t xml:space="preserve">Администрацией в рамках реализации положений Федерального закона от 30.12.2020 № 518-ФЗ «О внесении изменений в отдельные законодательные акты Российской Федерации» была организована работа по выявлению правообладателей объектов недвижимости (жилые помещения), сведения о которых не зарегистрированы в </w:t>
      </w:r>
      <w:r w:rsidR="005B454F" w:rsidRPr="00D90222">
        <w:rPr>
          <w:rFonts w:ascii="Times New Roman" w:hAnsi="Times New Roman" w:cs="Times New Roman"/>
          <w:sz w:val="28"/>
          <w:szCs w:val="28"/>
        </w:rPr>
        <w:t>ЕГРН</w:t>
      </w:r>
      <w:r w:rsidRPr="00D90222">
        <w:rPr>
          <w:rFonts w:ascii="Times New Roman" w:hAnsi="Times New Roman" w:cs="Times New Roman"/>
          <w:sz w:val="28"/>
          <w:szCs w:val="28"/>
        </w:rPr>
        <w:t>.</w:t>
      </w:r>
    </w:p>
    <w:p w:rsidR="00F94DD1" w:rsidRDefault="00F94DD1" w:rsidP="00465022">
      <w:pPr>
        <w:pStyle w:val="a4"/>
        <w:jc w:val="center"/>
        <w:outlineLvl w:val="1"/>
        <w:rPr>
          <w:rFonts w:ascii="Times New Roman" w:hAnsi="Times New Roman" w:cs="Times New Roman"/>
          <w:sz w:val="28"/>
          <w:szCs w:val="28"/>
          <w:u w:val="single"/>
        </w:rPr>
      </w:pPr>
      <w:bookmarkStart w:id="18" w:name="_Toc477426518"/>
    </w:p>
    <w:p w:rsidR="00A42D85" w:rsidRDefault="00F93900" w:rsidP="00465022">
      <w:pPr>
        <w:pStyle w:val="a4"/>
        <w:jc w:val="center"/>
        <w:outlineLvl w:val="1"/>
        <w:rPr>
          <w:rFonts w:ascii="Times New Roman" w:hAnsi="Times New Roman" w:cs="Times New Roman"/>
          <w:sz w:val="28"/>
          <w:szCs w:val="28"/>
          <w:u w:val="single"/>
        </w:rPr>
      </w:pPr>
      <w:r w:rsidRPr="00F93900">
        <w:rPr>
          <w:rFonts w:ascii="Times New Roman" w:hAnsi="Times New Roman" w:cs="Times New Roman"/>
          <w:sz w:val="28"/>
          <w:szCs w:val="28"/>
          <w:u w:val="single"/>
        </w:rPr>
        <w:t>Капитальный ремонт</w:t>
      </w:r>
      <w:r w:rsidR="00713C5A">
        <w:rPr>
          <w:rFonts w:ascii="Times New Roman" w:hAnsi="Times New Roman" w:cs="Times New Roman"/>
          <w:sz w:val="28"/>
          <w:szCs w:val="28"/>
          <w:u w:val="single"/>
        </w:rPr>
        <w:t xml:space="preserve"> зданий, строений</w:t>
      </w:r>
    </w:p>
    <w:p w:rsidR="00EA6424" w:rsidRDefault="00EA6424" w:rsidP="00C82D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Региональную программу капитального </w:t>
      </w:r>
      <w:proofErr w:type="gramStart"/>
      <w:r>
        <w:rPr>
          <w:rFonts w:ascii="Times New Roman" w:hAnsi="Times New Roman" w:cs="Times New Roman"/>
          <w:sz w:val="28"/>
          <w:szCs w:val="28"/>
        </w:rPr>
        <w:t>ремонта  общего</w:t>
      </w:r>
      <w:proofErr w:type="gramEnd"/>
      <w:r>
        <w:rPr>
          <w:rFonts w:ascii="Times New Roman" w:hAnsi="Times New Roman" w:cs="Times New Roman"/>
          <w:sz w:val="28"/>
          <w:szCs w:val="28"/>
        </w:rPr>
        <w:t xml:space="preserve"> имущества в многоквартирных домах (МКД) включено 103 дома, из которых 72 расположены в г.Суоярви.  </w:t>
      </w:r>
    </w:p>
    <w:p w:rsidR="00915A90"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 2024 году Фонд капитального ремонта Республики Карелия выполнены работы и услуги по капитальному</w:t>
      </w:r>
      <w:r w:rsidR="00915A90" w:rsidRPr="00915A90">
        <w:rPr>
          <w:rFonts w:ascii="Times New Roman" w:hAnsi="Times New Roman" w:cs="Times New Roman"/>
          <w:sz w:val="28"/>
          <w:szCs w:val="28"/>
        </w:rPr>
        <w:t xml:space="preserve"> </w:t>
      </w:r>
      <w:r>
        <w:rPr>
          <w:rFonts w:ascii="Times New Roman" w:hAnsi="Times New Roman" w:cs="Times New Roman"/>
          <w:sz w:val="28"/>
          <w:szCs w:val="28"/>
        </w:rPr>
        <w:t xml:space="preserve">ремонту общего имущества в отношении </w:t>
      </w:r>
      <w:r w:rsidR="00342BC0">
        <w:rPr>
          <w:rFonts w:ascii="Times New Roman" w:hAnsi="Times New Roman" w:cs="Times New Roman"/>
          <w:sz w:val="28"/>
          <w:szCs w:val="28"/>
        </w:rPr>
        <w:t>4</w:t>
      </w:r>
      <w:r>
        <w:rPr>
          <w:rFonts w:ascii="Times New Roman" w:hAnsi="Times New Roman" w:cs="Times New Roman"/>
          <w:sz w:val="28"/>
          <w:szCs w:val="28"/>
        </w:rPr>
        <w:t xml:space="preserve"> МКД</w:t>
      </w:r>
      <w:r w:rsidR="00915A90" w:rsidRPr="00915A90">
        <w:rPr>
          <w:rFonts w:ascii="Times New Roman" w:hAnsi="Times New Roman" w:cs="Times New Roman"/>
          <w:sz w:val="28"/>
          <w:szCs w:val="28"/>
        </w:rPr>
        <w:t xml:space="preserve"> расположенн</w:t>
      </w:r>
      <w:r w:rsidR="00915A90">
        <w:rPr>
          <w:rFonts w:ascii="Times New Roman" w:hAnsi="Times New Roman" w:cs="Times New Roman"/>
          <w:sz w:val="28"/>
          <w:szCs w:val="28"/>
        </w:rPr>
        <w:t>ых</w:t>
      </w:r>
      <w:r w:rsidR="00915A90" w:rsidRPr="00915A90">
        <w:rPr>
          <w:rFonts w:ascii="Times New Roman" w:hAnsi="Times New Roman" w:cs="Times New Roman"/>
          <w:sz w:val="28"/>
          <w:szCs w:val="28"/>
        </w:rPr>
        <w:t xml:space="preserve"> по адре</w:t>
      </w:r>
      <w:r w:rsidR="00915A90">
        <w:rPr>
          <w:rFonts w:ascii="Times New Roman" w:hAnsi="Times New Roman" w:cs="Times New Roman"/>
          <w:sz w:val="28"/>
          <w:szCs w:val="28"/>
        </w:rPr>
        <w:t xml:space="preserve">су: </w:t>
      </w:r>
      <w:proofErr w:type="spellStart"/>
      <w:r w:rsidR="00915A90">
        <w:rPr>
          <w:rFonts w:ascii="Times New Roman" w:hAnsi="Times New Roman" w:cs="Times New Roman"/>
          <w:sz w:val="28"/>
          <w:szCs w:val="28"/>
        </w:rPr>
        <w:t>г.Суоярви</w:t>
      </w:r>
      <w:proofErr w:type="spellEnd"/>
      <w:r w:rsidR="00915A90">
        <w:rPr>
          <w:rFonts w:ascii="Times New Roman" w:hAnsi="Times New Roman" w:cs="Times New Roman"/>
          <w:sz w:val="28"/>
          <w:szCs w:val="28"/>
        </w:rPr>
        <w:t xml:space="preserve">, </w:t>
      </w:r>
      <w:proofErr w:type="spellStart"/>
      <w:r w:rsidR="00915A90">
        <w:rPr>
          <w:rFonts w:ascii="Times New Roman" w:hAnsi="Times New Roman" w:cs="Times New Roman"/>
          <w:sz w:val="28"/>
          <w:szCs w:val="28"/>
        </w:rPr>
        <w:t>ул.Гагарина</w:t>
      </w:r>
      <w:proofErr w:type="spellEnd"/>
      <w:r w:rsidR="00915A90">
        <w:rPr>
          <w:rFonts w:ascii="Times New Roman" w:hAnsi="Times New Roman" w:cs="Times New Roman"/>
          <w:sz w:val="28"/>
          <w:szCs w:val="28"/>
        </w:rPr>
        <w:t xml:space="preserve">, д.2,4, Суоярвское шоссе, д.4 </w:t>
      </w:r>
      <w:proofErr w:type="gramStart"/>
      <w:r w:rsidR="00915A90">
        <w:rPr>
          <w:rFonts w:ascii="Times New Roman" w:hAnsi="Times New Roman" w:cs="Times New Roman"/>
          <w:sz w:val="28"/>
          <w:szCs w:val="28"/>
        </w:rPr>
        <w:t>и  ул.</w:t>
      </w:r>
      <w:proofErr w:type="gramEnd"/>
      <w:r w:rsidR="00915A90">
        <w:rPr>
          <w:rFonts w:ascii="Times New Roman" w:hAnsi="Times New Roman" w:cs="Times New Roman"/>
          <w:sz w:val="28"/>
          <w:szCs w:val="28"/>
        </w:rPr>
        <w:t xml:space="preserve"> Ленина, д.35.</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w:t>
      </w:r>
      <w:r w:rsidRPr="00C82D06">
        <w:rPr>
          <w:rFonts w:ascii="Times New Roman" w:eastAsia="Times New Roman" w:hAnsi="Times New Roman" w:cs="Times New Roman"/>
          <w:bCs/>
          <w:sz w:val="28"/>
          <w:szCs w:val="28"/>
          <w:lang w:eastAsia="ru-RU"/>
        </w:rPr>
        <w:t xml:space="preserve"> Фондом капитального ремонта Республики Карелия была </w:t>
      </w:r>
      <w:r>
        <w:rPr>
          <w:rFonts w:ascii="Times New Roman" w:eastAsia="Times New Roman" w:hAnsi="Times New Roman" w:cs="Times New Roman"/>
          <w:bCs/>
          <w:sz w:val="28"/>
          <w:szCs w:val="28"/>
          <w:lang w:eastAsia="ru-RU"/>
        </w:rPr>
        <w:t>проделана огромная работа. Поставленная</w:t>
      </w:r>
      <w:r w:rsidRPr="00C82D06">
        <w:rPr>
          <w:rFonts w:ascii="Times New Roman" w:eastAsia="Times New Roman" w:hAnsi="Times New Roman" w:cs="Times New Roman"/>
          <w:bCs/>
          <w:sz w:val="28"/>
          <w:szCs w:val="28"/>
          <w:lang w:eastAsia="ru-RU"/>
        </w:rPr>
        <w:t xml:space="preserve"> </w:t>
      </w:r>
      <w:proofErr w:type="gramStart"/>
      <w:r w:rsidRPr="00C82D06">
        <w:rPr>
          <w:rFonts w:ascii="Times New Roman" w:eastAsia="Times New Roman" w:hAnsi="Times New Roman" w:cs="Times New Roman"/>
          <w:bCs/>
          <w:sz w:val="28"/>
          <w:szCs w:val="28"/>
          <w:lang w:eastAsia="ru-RU"/>
        </w:rPr>
        <w:t xml:space="preserve">задача </w:t>
      </w:r>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ремонт</w:t>
      </w:r>
      <w:r w:rsidRPr="00C82D06">
        <w:rPr>
          <w:rFonts w:ascii="Times New Roman" w:eastAsia="Times New Roman" w:hAnsi="Times New Roman" w:cs="Times New Roman"/>
          <w:bCs/>
          <w:sz w:val="28"/>
          <w:szCs w:val="28"/>
          <w:lang w:eastAsia="ru-RU"/>
        </w:rPr>
        <w:t xml:space="preserve"> кровл</w:t>
      </w:r>
      <w:r>
        <w:rPr>
          <w:rFonts w:ascii="Times New Roman" w:eastAsia="Times New Roman" w:hAnsi="Times New Roman" w:cs="Times New Roman"/>
          <w:bCs/>
          <w:sz w:val="28"/>
          <w:szCs w:val="28"/>
          <w:lang w:eastAsia="ru-RU"/>
        </w:rPr>
        <w:t>и</w:t>
      </w:r>
      <w:r w:rsidRPr="00C82D06">
        <w:rPr>
          <w:rFonts w:ascii="Times New Roman" w:eastAsia="Times New Roman" w:hAnsi="Times New Roman" w:cs="Times New Roman"/>
          <w:bCs/>
          <w:sz w:val="28"/>
          <w:szCs w:val="28"/>
          <w:lang w:eastAsia="ru-RU"/>
        </w:rPr>
        <w:t xml:space="preserve"> и фасад</w:t>
      </w:r>
      <w:r>
        <w:rPr>
          <w:rFonts w:ascii="Times New Roman" w:eastAsia="Times New Roman" w:hAnsi="Times New Roman" w:cs="Times New Roman"/>
          <w:bCs/>
          <w:sz w:val="28"/>
          <w:szCs w:val="28"/>
          <w:lang w:eastAsia="ru-RU"/>
        </w:rPr>
        <w:t>а</w:t>
      </w:r>
      <w:r w:rsidRPr="00C82D06">
        <w:rPr>
          <w:rFonts w:ascii="Times New Roman" w:eastAsia="Times New Roman" w:hAnsi="Times New Roman" w:cs="Times New Roman"/>
          <w:bCs/>
          <w:sz w:val="28"/>
          <w:szCs w:val="28"/>
          <w:lang w:eastAsia="ru-RU"/>
        </w:rPr>
        <w:t xml:space="preserve"> многоквартирного дома, расположенного по адресу: г. Суоярви, Суоярвское </w:t>
      </w:r>
      <w:r w:rsidRPr="00C82D06">
        <w:rPr>
          <w:rFonts w:ascii="Times New Roman" w:eastAsia="Times New Roman" w:hAnsi="Times New Roman" w:cs="Times New Roman"/>
          <w:bCs/>
          <w:sz w:val="28"/>
          <w:szCs w:val="28"/>
          <w:lang w:eastAsia="ru-RU"/>
        </w:rPr>
        <w:lastRenderedPageBreak/>
        <w:t>шоссе, д. 4, в связи с выявлением крайне неудовлетворительного их состояния</w:t>
      </w:r>
      <w:r w:rsidR="00915A9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выполнена в полном объеме.</w:t>
      </w:r>
      <w:r w:rsidRPr="00C82D06">
        <w:rPr>
          <w:rFonts w:ascii="Times New Roman" w:eastAsia="Times New Roman" w:hAnsi="Times New Roman" w:cs="Times New Roman"/>
          <w:bCs/>
          <w:sz w:val="28"/>
          <w:szCs w:val="28"/>
          <w:lang w:eastAsia="ru-RU"/>
        </w:rPr>
        <w:t xml:space="preserve"> Ремонт проведен оперативно и без нареканий.</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Собственниками указанного многоквартирного дома на общем собрании было принято решение об увеличении размера ежемесячного взноса на капремонт, чтобы не дожидаться установленного региональной программой срока (2031 год) и перенести выполнение указанных работ по капитальному ремонту на более ранний срок.</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Фондом были организованы мероприятия по проведению технического обследования, разработке проектно-сметной документации и выполнению строительно-монтажных работ.</w:t>
      </w:r>
    </w:p>
    <w:p w:rsidR="00C82D06" w:rsidRP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После разработки проектно-сметной документации в 2023 году Фондом был заключен договор с подрядной организацией ООО «</w:t>
      </w:r>
      <w:proofErr w:type="spellStart"/>
      <w:r w:rsidRPr="00C82D06">
        <w:rPr>
          <w:rFonts w:ascii="Times New Roman" w:eastAsia="Times New Roman" w:hAnsi="Times New Roman" w:cs="Times New Roman"/>
          <w:bCs/>
          <w:sz w:val="28"/>
          <w:szCs w:val="28"/>
          <w:lang w:eastAsia="ru-RU"/>
        </w:rPr>
        <w:t>Техэксперт</w:t>
      </w:r>
      <w:proofErr w:type="spellEnd"/>
      <w:r w:rsidRPr="00C82D06">
        <w:rPr>
          <w:rFonts w:ascii="Times New Roman" w:eastAsia="Times New Roman" w:hAnsi="Times New Roman" w:cs="Times New Roman"/>
          <w:bCs/>
          <w:sz w:val="28"/>
          <w:szCs w:val="28"/>
          <w:lang w:eastAsia="ru-RU"/>
        </w:rPr>
        <w:t>» на проведение работ по капитальному ремонту кровли указанного дома со сроком выполнения работ – 01.07.2024.</w:t>
      </w:r>
    </w:p>
    <w:p w:rsidR="00C82D06" w:rsidRDefault="00C82D06" w:rsidP="00C82D06">
      <w:pPr>
        <w:spacing w:after="0" w:line="240" w:lineRule="auto"/>
        <w:ind w:firstLine="709"/>
        <w:contextualSpacing/>
        <w:jc w:val="both"/>
        <w:rPr>
          <w:rFonts w:ascii="Times New Roman" w:eastAsia="Times New Roman" w:hAnsi="Times New Roman" w:cs="Times New Roman"/>
          <w:bCs/>
          <w:sz w:val="28"/>
          <w:szCs w:val="28"/>
          <w:lang w:eastAsia="ru-RU"/>
        </w:rPr>
      </w:pPr>
      <w:r w:rsidRPr="00C82D06">
        <w:rPr>
          <w:rFonts w:ascii="Times New Roman" w:eastAsia="Times New Roman" w:hAnsi="Times New Roman" w:cs="Times New Roman"/>
          <w:bCs/>
          <w:sz w:val="28"/>
          <w:szCs w:val="28"/>
          <w:lang w:eastAsia="ru-RU"/>
        </w:rPr>
        <w:t>Подрядной организацией выполнены работы по восстановлению парапета с трех сторон дома, произведен ремонт оголовков вентиляции, смена кровельного покрытия с устройством примыканий и монтаж ограждения.</w:t>
      </w:r>
    </w:p>
    <w:p w:rsidR="00EA6424" w:rsidRPr="00C82D06" w:rsidRDefault="00EA6424" w:rsidP="00C82D06">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2025 году планируется выполнить капитальный ремонт крыш </w:t>
      </w:r>
      <w:r w:rsidRPr="00272773">
        <w:rPr>
          <w:rFonts w:ascii="Times New Roman" w:eastAsia="Times New Roman" w:hAnsi="Times New Roman" w:cs="Times New Roman"/>
          <w:bCs/>
          <w:sz w:val="28"/>
          <w:szCs w:val="28"/>
          <w:lang w:eastAsia="ru-RU"/>
        </w:rPr>
        <w:t xml:space="preserve">в </w:t>
      </w:r>
      <w:r w:rsidR="00272773" w:rsidRPr="00272773">
        <w:rPr>
          <w:rFonts w:ascii="Times New Roman" w:eastAsia="Times New Roman" w:hAnsi="Times New Roman" w:cs="Times New Roman"/>
          <w:bCs/>
          <w:sz w:val="28"/>
          <w:szCs w:val="28"/>
          <w:lang w:eastAsia="ru-RU"/>
        </w:rPr>
        <w:t>4</w:t>
      </w:r>
      <w:r w:rsidRPr="00272773">
        <w:rPr>
          <w:rFonts w:ascii="Times New Roman" w:eastAsia="Times New Roman" w:hAnsi="Times New Roman" w:cs="Times New Roman"/>
          <w:bCs/>
          <w:sz w:val="28"/>
          <w:szCs w:val="28"/>
          <w:lang w:eastAsia="ru-RU"/>
        </w:rPr>
        <w:t xml:space="preserve"> МКД</w:t>
      </w:r>
      <w:r>
        <w:rPr>
          <w:rFonts w:ascii="Times New Roman" w:eastAsia="Times New Roman" w:hAnsi="Times New Roman" w:cs="Times New Roman"/>
          <w:bCs/>
          <w:sz w:val="28"/>
          <w:szCs w:val="28"/>
          <w:lang w:eastAsia="ru-RU"/>
        </w:rPr>
        <w:t xml:space="preserve"> (п. </w:t>
      </w:r>
      <w:proofErr w:type="spellStart"/>
      <w:r>
        <w:rPr>
          <w:rFonts w:ascii="Times New Roman" w:eastAsia="Times New Roman" w:hAnsi="Times New Roman" w:cs="Times New Roman"/>
          <w:bCs/>
          <w:sz w:val="28"/>
          <w:szCs w:val="28"/>
          <w:lang w:eastAsia="ru-RU"/>
        </w:rPr>
        <w:t>Найстенъярви</w:t>
      </w:r>
      <w:proofErr w:type="spellEnd"/>
      <w:r>
        <w:rPr>
          <w:rFonts w:ascii="Times New Roman" w:eastAsia="Times New Roman" w:hAnsi="Times New Roman" w:cs="Times New Roman"/>
          <w:bCs/>
          <w:sz w:val="28"/>
          <w:szCs w:val="28"/>
          <w:lang w:eastAsia="ru-RU"/>
        </w:rPr>
        <w:t>, ул. Парковая,</w:t>
      </w:r>
      <w:r w:rsidR="005E0A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д.1, п. Поросозеро, ул. Пушкина, д.24</w:t>
      </w:r>
      <w:proofErr w:type="gramStart"/>
      <w:r>
        <w:rPr>
          <w:rFonts w:ascii="Times New Roman" w:eastAsia="Times New Roman" w:hAnsi="Times New Roman" w:cs="Times New Roman"/>
          <w:bCs/>
          <w:sz w:val="28"/>
          <w:szCs w:val="28"/>
          <w:lang w:eastAsia="ru-RU"/>
        </w:rPr>
        <w:t xml:space="preserve">А,   </w:t>
      </w:r>
      <w:proofErr w:type="gramEnd"/>
      <w:r>
        <w:rPr>
          <w:rFonts w:ascii="Times New Roman" w:eastAsia="Times New Roman" w:hAnsi="Times New Roman" w:cs="Times New Roman"/>
          <w:bCs/>
          <w:sz w:val="28"/>
          <w:szCs w:val="28"/>
          <w:lang w:eastAsia="ru-RU"/>
        </w:rPr>
        <w:t xml:space="preserve">                           г. Суоярви, ул. </w:t>
      </w:r>
      <w:proofErr w:type="spellStart"/>
      <w:r>
        <w:rPr>
          <w:rFonts w:ascii="Times New Roman" w:eastAsia="Times New Roman" w:hAnsi="Times New Roman" w:cs="Times New Roman"/>
          <w:bCs/>
          <w:sz w:val="28"/>
          <w:szCs w:val="28"/>
          <w:lang w:eastAsia="ru-RU"/>
        </w:rPr>
        <w:t>Кайманова</w:t>
      </w:r>
      <w:proofErr w:type="spellEnd"/>
      <w:r>
        <w:rPr>
          <w:rFonts w:ascii="Times New Roman" w:eastAsia="Times New Roman" w:hAnsi="Times New Roman" w:cs="Times New Roman"/>
          <w:bCs/>
          <w:sz w:val="28"/>
          <w:szCs w:val="28"/>
          <w:lang w:eastAsia="ru-RU"/>
        </w:rPr>
        <w:t>, д. 2,ул. Ленина, д.41.)</w:t>
      </w:r>
    </w:p>
    <w:p w:rsidR="00F93900" w:rsidRPr="006D2273" w:rsidRDefault="00F93900" w:rsidP="00465022">
      <w:pPr>
        <w:pStyle w:val="a4"/>
        <w:jc w:val="center"/>
        <w:outlineLvl w:val="1"/>
        <w:rPr>
          <w:rFonts w:ascii="Times New Roman" w:hAnsi="Times New Roman" w:cs="Times New Roman"/>
          <w:sz w:val="28"/>
          <w:szCs w:val="28"/>
        </w:rPr>
      </w:pPr>
    </w:p>
    <w:p w:rsidR="00881A58" w:rsidRPr="00FF0024"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Дорожная деятельность </w:t>
      </w:r>
      <w:r w:rsidR="00AA1C2F">
        <w:rPr>
          <w:rFonts w:ascii="Times New Roman" w:hAnsi="Times New Roman" w:cs="Times New Roman"/>
          <w:sz w:val="28"/>
          <w:szCs w:val="28"/>
          <w:u w:val="single"/>
        </w:rPr>
        <w:t>в отношении автомобильных дорог</w:t>
      </w:r>
      <w:r w:rsidRPr="006D2273">
        <w:rPr>
          <w:rFonts w:ascii="Times New Roman" w:hAnsi="Times New Roman" w:cs="Times New Roman"/>
          <w:sz w:val="28"/>
          <w:szCs w:val="28"/>
          <w:u w:val="single"/>
        </w:rPr>
        <w:t xml:space="preserve">, </w:t>
      </w:r>
    </w:p>
    <w:p w:rsidR="00465022" w:rsidRPr="006D2273" w:rsidRDefault="00144686" w:rsidP="0046502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обеспечение безопасности дорожного движения на них</w:t>
      </w:r>
      <w:bookmarkEnd w:id="18"/>
    </w:p>
    <w:p w:rsidR="006E24C0" w:rsidRPr="006D2273" w:rsidRDefault="006E24C0" w:rsidP="006E24C0">
      <w:pPr>
        <w:spacing w:after="0" w:line="240" w:lineRule="auto"/>
        <w:ind w:firstLine="709"/>
        <w:jc w:val="both"/>
        <w:rPr>
          <w:rFonts w:ascii="Times New Roman" w:hAnsi="Times New Roman" w:cs="Times New Roman"/>
          <w:sz w:val="28"/>
          <w:szCs w:val="28"/>
        </w:rPr>
      </w:pPr>
      <w:bookmarkStart w:id="19" w:name="_Toc477426519"/>
      <w:r w:rsidRPr="006D2273">
        <w:rPr>
          <w:rFonts w:ascii="Times New Roman" w:hAnsi="Times New Roman" w:cs="Times New Roman"/>
          <w:sz w:val="28"/>
          <w:szCs w:val="28"/>
        </w:rPr>
        <w:t xml:space="preserve">В Суоярвском муниципальном округе отсутствуют межселенные дороги, поэтому все дороги местного значения находятся в собственности округа. На муниципальных дорогах ежегодно выполняются работы по устранению дефектов дорожного покрытия, отсыпке и </w:t>
      </w:r>
      <w:proofErr w:type="spellStart"/>
      <w:r w:rsidRPr="006D2273">
        <w:rPr>
          <w:rFonts w:ascii="Times New Roman" w:hAnsi="Times New Roman" w:cs="Times New Roman"/>
          <w:sz w:val="28"/>
          <w:szCs w:val="28"/>
        </w:rPr>
        <w:t>грейдированию</w:t>
      </w:r>
      <w:proofErr w:type="spellEnd"/>
      <w:r w:rsidRPr="006D2273">
        <w:rPr>
          <w:rFonts w:ascii="Times New Roman" w:hAnsi="Times New Roman" w:cs="Times New Roman"/>
          <w:sz w:val="28"/>
          <w:szCs w:val="28"/>
        </w:rPr>
        <w:t xml:space="preserve"> дорог, вырубке кустарника, расчистке от снега в зимний период и др., исходя из возможностей местного бюджета. </w:t>
      </w:r>
    </w:p>
    <w:p w:rsidR="00732136"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МУП «Суоярвская КУМИ», а также разовых договоров на выполнение ямочного ремонта, нанесения дорожной разметки, </w:t>
      </w:r>
      <w:proofErr w:type="spellStart"/>
      <w:r w:rsidRPr="006D2273">
        <w:rPr>
          <w:rFonts w:ascii="Times New Roman" w:hAnsi="Times New Roman" w:cs="Times New Roman"/>
          <w:sz w:val="28"/>
          <w:szCs w:val="28"/>
        </w:rPr>
        <w:t>грейдирования</w:t>
      </w:r>
      <w:proofErr w:type="spellEnd"/>
      <w:r w:rsidRPr="006D2273">
        <w:rPr>
          <w:rFonts w:ascii="Times New Roman" w:hAnsi="Times New Roman" w:cs="Times New Roman"/>
          <w:sz w:val="28"/>
          <w:szCs w:val="28"/>
        </w:rPr>
        <w:t xml:space="preserve"> населенных пунктов. </w:t>
      </w:r>
    </w:p>
    <w:p w:rsidR="006E24C0" w:rsidRPr="006D2273" w:rsidRDefault="006E24C0" w:rsidP="006E24C0">
      <w:pPr>
        <w:tabs>
          <w:tab w:val="left" w:pos="1344"/>
        </w:tabs>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содержание дорог местного значения Суоярвского муниципального округа в 2024 году израсходовано из местного бюджета порядка 14 млн. руб. На обслуживании администрации находятся 152 км дорог местного значения на территории Суоярвского муниципального округа, 28 269 кв.м. тротуаров.</w:t>
      </w:r>
    </w:p>
    <w:p w:rsidR="006E24C0" w:rsidRPr="006D2273"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  Тем не менее, Администрацией проводится работа, направленная на развитие, ремонт и содержание местной дорожной сети. Выявляются и включаются в собственность </w:t>
      </w:r>
      <w:r w:rsidRPr="006D2273">
        <w:rPr>
          <w:rFonts w:ascii="Times New Roman" w:hAnsi="Times New Roman" w:cs="Times New Roman"/>
          <w:sz w:val="28"/>
          <w:szCs w:val="28"/>
        </w:rPr>
        <w:lastRenderedPageBreak/>
        <w:t>администрации округа бесхозяйные участки дорог и улично-дорожной сети местного значения с последующим содержанием. Так, за период с 2020 по 2024 год выявлено и принято в собственность администрации округа более 32 километров дорог.</w:t>
      </w:r>
    </w:p>
    <w:p w:rsidR="00E15D2C" w:rsidRDefault="006E24C0" w:rsidP="006E24C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Протяженность сети автомобильных дорог общего пользования регионального значения на территории Суоярвского муниципального округа составляет 42</w:t>
      </w:r>
      <w:r w:rsidR="00E15D2C">
        <w:rPr>
          <w:rFonts w:ascii="Times New Roman" w:hAnsi="Times New Roman" w:cs="Times New Roman"/>
          <w:sz w:val="28"/>
          <w:szCs w:val="28"/>
        </w:rPr>
        <w:t>8,9</w:t>
      </w:r>
      <w:r w:rsidRPr="006D2273">
        <w:rPr>
          <w:rFonts w:ascii="Times New Roman" w:hAnsi="Times New Roman" w:cs="Times New Roman"/>
          <w:sz w:val="28"/>
          <w:szCs w:val="28"/>
        </w:rPr>
        <w:t xml:space="preserve"> км. Балансодержателем дорог регионального значения является КУ РК «Управление автомобильных дорог Республики Карелия». </w:t>
      </w:r>
      <w:r w:rsidR="00E15D2C">
        <w:rPr>
          <w:rFonts w:ascii="Times New Roman" w:hAnsi="Times New Roman" w:cs="Times New Roman"/>
          <w:sz w:val="28"/>
          <w:szCs w:val="28"/>
        </w:rPr>
        <w:t>Государственный контракт на содержание сети автомобильных дорог регионального значения РК на территории Суоярвского округа заключен   ООО «</w:t>
      </w:r>
      <w:proofErr w:type="spellStart"/>
      <w:r w:rsidR="00E15D2C">
        <w:rPr>
          <w:rFonts w:ascii="Times New Roman" w:hAnsi="Times New Roman" w:cs="Times New Roman"/>
          <w:sz w:val="28"/>
          <w:szCs w:val="28"/>
        </w:rPr>
        <w:t>Кондопожское</w:t>
      </w:r>
      <w:proofErr w:type="spellEnd"/>
      <w:r w:rsidR="00E15D2C">
        <w:rPr>
          <w:rFonts w:ascii="Times New Roman" w:hAnsi="Times New Roman" w:cs="Times New Roman"/>
          <w:sz w:val="28"/>
          <w:szCs w:val="28"/>
        </w:rPr>
        <w:t xml:space="preserve"> ДРСУ»</w:t>
      </w:r>
    </w:p>
    <w:p w:rsidR="00E15D2C" w:rsidRDefault="00E15D2C" w:rsidP="006E2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из Дородного фонда РК на содержание, ремонт, строительство и реконструкцию автодорог округа направлено 612,0 млн.руб.</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2024 году были начаты работы по капитальному ремонту участков региональных автомобильных дорог Суоярви – </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и Суоярви – Юстозеро (через Поросозеро): участок Суоярви- </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протяженностью 3,3 </w:t>
      </w:r>
      <w:proofErr w:type="gramStart"/>
      <w:r w:rsidRPr="006D1EF6">
        <w:rPr>
          <w:rFonts w:ascii="Times New Roman" w:hAnsi="Times New Roman" w:cs="Times New Roman"/>
          <w:sz w:val="28"/>
          <w:szCs w:val="28"/>
        </w:rPr>
        <w:t>км.,</w:t>
      </w:r>
      <w:proofErr w:type="gramEnd"/>
      <w:r w:rsidRPr="006D1EF6">
        <w:rPr>
          <w:rFonts w:ascii="Times New Roman" w:hAnsi="Times New Roman" w:cs="Times New Roman"/>
          <w:sz w:val="28"/>
          <w:szCs w:val="28"/>
        </w:rPr>
        <w:t xml:space="preserve"> участок Суоярви- Юстозеро - протяженностью 8,8 км., общая протяженность 12,1 километр, в том числе и в границах города Суоярви. За период 2024 г. выполнены работы по ремонту покрытия проезжей части автомобильной дороги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xml:space="preserve"> на участке к</w:t>
      </w:r>
      <w:r w:rsidR="00D6771C">
        <w:rPr>
          <w:rFonts w:ascii="Times New Roman" w:hAnsi="Times New Roman" w:cs="Times New Roman"/>
          <w:sz w:val="28"/>
          <w:szCs w:val="28"/>
        </w:rPr>
        <w:t>м 0-км. 3 в пределах г. Суоярви</w:t>
      </w:r>
      <w:r w:rsidR="00D6771C" w:rsidRPr="006D2273">
        <w:rPr>
          <w:rFonts w:ascii="Times New Roman" w:hAnsi="Times New Roman" w:cs="Times New Roman"/>
          <w:sz w:val="28"/>
          <w:szCs w:val="28"/>
        </w:rPr>
        <w:t>, установ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бордюр</w:t>
      </w:r>
      <w:r w:rsidR="00D6771C">
        <w:rPr>
          <w:rFonts w:ascii="Times New Roman" w:hAnsi="Times New Roman" w:cs="Times New Roman"/>
          <w:sz w:val="28"/>
          <w:szCs w:val="28"/>
        </w:rPr>
        <w:t>ы</w:t>
      </w:r>
      <w:r w:rsidR="00D6771C" w:rsidRPr="006D2273">
        <w:rPr>
          <w:rFonts w:ascii="Times New Roman" w:hAnsi="Times New Roman" w:cs="Times New Roman"/>
          <w:sz w:val="28"/>
          <w:szCs w:val="28"/>
        </w:rPr>
        <w:t xml:space="preserve"> и подготов</w:t>
      </w:r>
      <w:r w:rsidR="00D6771C">
        <w:rPr>
          <w:rFonts w:ascii="Times New Roman" w:hAnsi="Times New Roman" w:cs="Times New Roman"/>
          <w:sz w:val="28"/>
          <w:szCs w:val="28"/>
        </w:rPr>
        <w:t>лены</w:t>
      </w:r>
      <w:r w:rsidR="00D6771C" w:rsidRPr="006D2273">
        <w:rPr>
          <w:rFonts w:ascii="Times New Roman" w:hAnsi="Times New Roman" w:cs="Times New Roman"/>
          <w:sz w:val="28"/>
          <w:szCs w:val="28"/>
        </w:rPr>
        <w:t xml:space="preserve"> основания тротуаров</w:t>
      </w:r>
      <w:r w:rsidR="00D6771C">
        <w:rPr>
          <w:rFonts w:ascii="Times New Roman" w:hAnsi="Times New Roman" w:cs="Times New Roman"/>
          <w:sz w:val="28"/>
          <w:szCs w:val="28"/>
        </w:rPr>
        <w:t>.</w:t>
      </w:r>
      <w:r w:rsidRPr="006D1EF6">
        <w:rPr>
          <w:rFonts w:ascii="Times New Roman" w:hAnsi="Times New Roman" w:cs="Times New Roman"/>
          <w:sz w:val="28"/>
          <w:szCs w:val="28"/>
        </w:rPr>
        <w:t xml:space="preserve"> Общая стоимость контракта — 329,8 млн рублей, сроки выполнения работ — 2024–2025 годы.</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2025 году планируется завершение работ по устройству тротуаров,  освещения</w:t>
      </w:r>
      <w:r w:rsidR="00D6771C">
        <w:rPr>
          <w:rFonts w:ascii="Times New Roman" w:hAnsi="Times New Roman" w:cs="Times New Roman"/>
          <w:sz w:val="28"/>
          <w:szCs w:val="28"/>
        </w:rPr>
        <w:t xml:space="preserve"> 9км.</w:t>
      </w:r>
      <w:r w:rsidRPr="006D2273">
        <w:rPr>
          <w:rFonts w:ascii="Times New Roman" w:hAnsi="Times New Roman" w:cs="Times New Roman"/>
          <w:sz w:val="28"/>
          <w:szCs w:val="28"/>
        </w:rPr>
        <w:t xml:space="preserve"> и обустройство остановочных пунктов.</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ноябре силами ООО «СМП «Север» были завершены работы по аварийно-восстановительному ремонту моста через р. </w:t>
      </w:r>
      <w:proofErr w:type="spellStart"/>
      <w:r w:rsidRPr="006D1EF6">
        <w:rPr>
          <w:rFonts w:ascii="Times New Roman" w:hAnsi="Times New Roman" w:cs="Times New Roman"/>
          <w:sz w:val="28"/>
          <w:szCs w:val="28"/>
        </w:rPr>
        <w:t>Саркайоки</w:t>
      </w:r>
      <w:proofErr w:type="spellEnd"/>
      <w:r w:rsidRPr="006D1EF6">
        <w:rPr>
          <w:rFonts w:ascii="Times New Roman" w:hAnsi="Times New Roman" w:cs="Times New Roman"/>
          <w:sz w:val="28"/>
          <w:szCs w:val="28"/>
        </w:rPr>
        <w:t xml:space="preserve"> вблизи пос. Суйстамо автомобильной дороги «</w:t>
      </w:r>
      <w:proofErr w:type="spellStart"/>
      <w:r w:rsidRPr="006D1EF6">
        <w:rPr>
          <w:rFonts w:ascii="Times New Roman" w:hAnsi="Times New Roman" w:cs="Times New Roman"/>
          <w:sz w:val="28"/>
          <w:szCs w:val="28"/>
        </w:rPr>
        <w:t>Леппясюрья-Харлу</w:t>
      </w:r>
      <w:proofErr w:type="spellEnd"/>
      <w:r w:rsidRPr="006D1EF6">
        <w:rPr>
          <w:rFonts w:ascii="Times New Roman" w:hAnsi="Times New Roman" w:cs="Times New Roman"/>
          <w:sz w:val="28"/>
          <w:szCs w:val="28"/>
        </w:rPr>
        <w:t>».</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октябре 2024 года завершены работы по  реконструкции моста через реку Шуя на автомобильной дороге  «Петрозаводск-Суоярви». Работы проведены в рамках нацпроекта «Безопасные качественные дороги».</w:t>
      </w:r>
      <w:r w:rsidRPr="006D2273">
        <w:rPr>
          <w:rFonts w:ascii="Times New Roman" w:hAnsi="Times New Roman" w:cs="Times New Roman"/>
          <w:sz w:val="28"/>
          <w:szCs w:val="28"/>
        </w:rPr>
        <w:t xml:space="preserve">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Завершены работы, начатые в 2023 году по ремонту моста через р. Тихая на участке автодороги </w:t>
      </w:r>
      <w:proofErr w:type="spellStart"/>
      <w:r w:rsidRPr="006D1EF6">
        <w:rPr>
          <w:rFonts w:ascii="Times New Roman" w:hAnsi="Times New Roman" w:cs="Times New Roman"/>
          <w:sz w:val="28"/>
          <w:szCs w:val="28"/>
        </w:rPr>
        <w:t>Эройсенкюля-Эхкеля</w:t>
      </w:r>
      <w:proofErr w:type="spellEnd"/>
      <w:r w:rsidRPr="006D1EF6">
        <w:rPr>
          <w:rFonts w:ascii="Times New Roman" w:hAnsi="Times New Roman" w:cs="Times New Roman"/>
          <w:sz w:val="28"/>
          <w:szCs w:val="28"/>
        </w:rPr>
        <w:t xml:space="preserve"> протяженностью 12,78 </w:t>
      </w:r>
      <w:proofErr w:type="spellStart"/>
      <w:r w:rsidRPr="006D1EF6">
        <w:rPr>
          <w:rFonts w:ascii="Times New Roman" w:hAnsi="Times New Roman" w:cs="Times New Roman"/>
          <w:sz w:val="28"/>
          <w:szCs w:val="28"/>
        </w:rPr>
        <w:t>пог.м</w:t>
      </w:r>
      <w:proofErr w:type="spellEnd"/>
      <w:r w:rsidRPr="006D1EF6">
        <w:rPr>
          <w:rFonts w:ascii="Times New Roman" w:hAnsi="Times New Roman" w:cs="Times New Roman"/>
          <w:sz w:val="28"/>
          <w:szCs w:val="28"/>
        </w:rPr>
        <w:t>.</w:t>
      </w:r>
      <w:r w:rsidRPr="006D2273">
        <w:rPr>
          <w:rFonts w:ascii="Times New Roman" w:hAnsi="Times New Roman" w:cs="Times New Roman"/>
          <w:sz w:val="28"/>
          <w:szCs w:val="28"/>
        </w:rPr>
        <w:t xml:space="preserve"> </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д. Совдозеро установлен новый остановочный комплекс.</w:t>
      </w:r>
    </w:p>
    <w:p w:rsidR="006D1EF6" w:rsidRPr="006D2273"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Силами управления автомобильных дорог республики Карелия произведена расчистка многолетнего затора деревьев на реке Шуя в поселке </w:t>
      </w:r>
      <w:proofErr w:type="spellStart"/>
      <w:r w:rsidRPr="006D2273">
        <w:rPr>
          <w:rFonts w:ascii="Times New Roman" w:hAnsi="Times New Roman" w:cs="Times New Roman"/>
          <w:sz w:val="28"/>
          <w:szCs w:val="28"/>
        </w:rPr>
        <w:t>Игнойла</w:t>
      </w:r>
      <w:proofErr w:type="spellEnd"/>
      <w:r w:rsidRPr="006D2273">
        <w:rPr>
          <w:rFonts w:ascii="Times New Roman" w:hAnsi="Times New Roman" w:cs="Times New Roman"/>
          <w:sz w:val="28"/>
          <w:szCs w:val="28"/>
        </w:rPr>
        <w:t xml:space="preserve"> в непосредственной близости от ГЭС-26 «</w:t>
      </w:r>
      <w:proofErr w:type="spellStart"/>
      <w:r w:rsidRPr="006D2273">
        <w:rPr>
          <w:rFonts w:ascii="Times New Roman" w:hAnsi="Times New Roman" w:cs="Times New Roman"/>
          <w:sz w:val="28"/>
          <w:szCs w:val="28"/>
        </w:rPr>
        <w:t>Игнойла</w:t>
      </w:r>
      <w:proofErr w:type="spellEnd"/>
      <w:r w:rsidRPr="006D2273">
        <w:rPr>
          <w:rFonts w:ascii="Times New Roman" w:hAnsi="Times New Roman" w:cs="Times New Roman"/>
          <w:sz w:val="28"/>
          <w:szCs w:val="28"/>
        </w:rPr>
        <w:t xml:space="preserve">», которая расположена в 150 метрах ниже по течению. </w:t>
      </w:r>
    </w:p>
    <w:p w:rsidR="006D1EF6" w:rsidRDefault="006D1EF6" w:rsidP="006D1EF6">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улице Ленина в г. Суоярви обустроено 2 новых пешеходных перехода. </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Выполнены работы по обустройству участка автомобильной дороги «Петрозаводск-Суоярви» недостающим освещением.</w:t>
      </w:r>
    </w:p>
    <w:p w:rsidR="006D1EF6" w:rsidRDefault="006D1EF6" w:rsidP="006D1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2273">
        <w:rPr>
          <w:rFonts w:ascii="Times New Roman" w:hAnsi="Times New Roman" w:cs="Times New Roman"/>
          <w:sz w:val="28"/>
          <w:szCs w:val="28"/>
        </w:rPr>
        <w:t xml:space="preserve">В рамках национального проекта </w:t>
      </w:r>
      <w:r w:rsidRPr="006D1EF6">
        <w:rPr>
          <w:rFonts w:ascii="Times New Roman" w:hAnsi="Times New Roman" w:cs="Times New Roman"/>
          <w:sz w:val="28"/>
          <w:szCs w:val="28"/>
        </w:rPr>
        <w:t>«Безопасные качественные дороги»</w:t>
      </w:r>
      <w:r w:rsidRPr="006D2273">
        <w:rPr>
          <w:rFonts w:ascii="Times New Roman" w:hAnsi="Times New Roman" w:cs="Times New Roman"/>
          <w:sz w:val="28"/>
          <w:szCs w:val="28"/>
        </w:rPr>
        <w:t xml:space="preserve"> осуществляется капитальный ремонт участка региональной дороги в границах посёлка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на протяженности 3,5 километра. В 2024 году произведена замена основания дорожного полотна и водопропускных труб. Завершение </w:t>
      </w:r>
      <w:r w:rsidRPr="006D2273">
        <w:rPr>
          <w:rFonts w:ascii="Times New Roman" w:hAnsi="Times New Roman" w:cs="Times New Roman"/>
          <w:sz w:val="28"/>
          <w:szCs w:val="28"/>
        </w:rPr>
        <w:lastRenderedPageBreak/>
        <w:t>ремонта, с устройством тротуаров, дорожных знаков и освещения планируется в 2025 году. Подрядчиком на выполнение работ является компания «ПСК Строитель».</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 2025 году из Дорожного фонда на содержание и ремонт автомобильных дорого муниципального округа запланировано направить 732,6 млн. руб.</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В 2025 году планируется: </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-осуществить ремонт отдельных участков автомобильной дороги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км 38- км 42,  км 76- км 83;</w:t>
      </w:r>
    </w:p>
    <w:p w:rsidR="006D1EF6" w:rsidRP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 xml:space="preserve">-завершить начатые в 2024 году работы по ремонту участка автомобильной дороги «Суоярви-Юстозеро (через </w:t>
      </w:r>
      <w:proofErr w:type="gramStart"/>
      <w:r w:rsidRPr="006D1EF6">
        <w:rPr>
          <w:rFonts w:ascii="Times New Roman" w:hAnsi="Times New Roman" w:cs="Times New Roman"/>
          <w:sz w:val="28"/>
          <w:szCs w:val="28"/>
        </w:rPr>
        <w:t>Поросозеро)-</w:t>
      </w:r>
      <w:proofErr w:type="gramEnd"/>
      <w:r w:rsidRPr="006D1EF6">
        <w:rPr>
          <w:rFonts w:ascii="Times New Roman" w:hAnsi="Times New Roman" w:cs="Times New Roman"/>
          <w:sz w:val="28"/>
          <w:szCs w:val="28"/>
        </w:rPr>
        <w:t>Медвежьегорск в пределах г. Суоярви;</w:t>
      </w:r>
    </w:p>
    <w:p w:rsidR="006D1EF6" w:rsidRDefault="006D1EF6" w:rsidP="006D1EF6">
      <w:pPr>
        <w:spacing w:after="0" w:line="240" w:lineRule="auto"/>
        <w:ind w:firstLine="709"/>
        <w:jc w:val="both"/>
        <w:rPr>
          <w:rFonts w:ascii="Times New Roman" w:hAnsi="Times New Roman" w:cs="Times New Roman"/>
          <w:sz w:val="28"/>
          <w:szCs w:val="28"/>
        </w:rPr>
      </w:pPr>
      <w:r w:rsidRPr="006D1EF6">
        <w:rPr>
          <w:rFonts w:ascii="Times New Roman" w:hAnsi="Times New Roman" w:cs="Times New Roman"/>
          <w:sz w:val="28"/>
          <w:szCs w:val="28"/>
        </w:rPr>
        <w:t>-выполнить работы по устройству линий освещения в г. Суоярви на участках автомобильных дорог «Суоярви-</w:t>
      </w:r>
      <w:proofErr w:type="spellStart"/>
      <w:r w:rsidRPr="006D1EF6">
        <w:rPr>
          <w:rFonts w:ascii="Times New Roman" w:hAnsi="Times New Roman" w:cs="Times New Roman"/>
          <w:sz w:val="28"/>
          <w:szCs w:val="28"/>
        </w:rPr>
        <w:t>Койриноя</w:t>
      </w:r>
      <w:proofErr w:type="spellEnd"/>
      <w:r w:rsidRPr="006D1EF6">
        <w:rPr>
          <w:rFonts w:ascii="Times New Roman" w:hAnsi="Times New Roman" w:cs="Times New Roman"/>
          <w:sz w:val="28"/>
          <w:szCs w:val="28"/>
        </w:rPr>
        <w:t>» и «Суоярви-Юстозеро</w:t>
      </w:r>
      <w:proofErr w:type="gramStart"/>
      <w:r w:rsidRPr="006D1EF6">
        <w:rPr>
          <w:rFonts w:ascii="Times New Roman" w:hAnsi="Times New Roman" w:cs="Times New Roman"/>
          <w:sz w:val="28"/>
          <w:szCs w:val="28"/>
        </w:rPr>
        <w:t>-(</w:t>
      </w:r>
      <w:proofErr w:type="gramEnd"/>
      <w:r w:rsidRPr="006D1EF6">
        <w:rPr>
          <w:rFonts w:ascii="Times New Roman" w:hAnsi="Times New Roman" w:cs="Times New Roman"/>
          <w:sz w:val="28"/>
          <w:szCs w:val="28"/>
        </w:rPr>
        <w:t>через Поросозеро)-Медвежьегорск»</w:t>
      </w:r>
      <w:r>
        <w:rPr>
          <w:rFonts w:ascii="Times New Roman" w:hAnsi="Times New Roman" w:cs="Times New Roman"/>
          <w:sz w:val="28"/>
          <w:szCs w:val="28"/>
        </w:rPr>
        <w:t>.</w:t>
      </w:r>
    </w:p>
    <w:p w:rsidR="00600B0C" w:rsidRPr="006D2273" w:rsidRDefault="00600B0C" w:rsidP="00EB4277">
      <w:pPr>
        <w:pStyle w:val="a4"/>
        <w:ind w:left="0"/>
        <w:jc w:val="center"/>
        <w:outlineLvl w:val="1"/>
        <w:rPr>
          <w:rFonts w:ascii="Times New Roman" w:hAnsi="Times New Roman" w:cs="Times New Roman"/>
          <w:sz w:val="28"/>
          <w:szCs w:val="28"/>
        </w:rPr>
      </w:pPr>
    </w:p>
    <w:p w:rsidR="00FD77CB" w:rsidRPr="00FF0024"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предоставления транспортных услуг населению и организация транспортного обслуживания населения</w:t>
      </w:r>
    </w:p>
    <w:p w:rsidR="00EB4277" w:rsidRPr="006D2273" w:rsidRDefault="00EB4277" w:rsidP="00EB4277">
      <w:pPr>
        <w:pStyle w:val="a4"/>
        <w:ind w:left="0"/>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 </w:t>
      </w:r>
      <w:bookmarkEnd w:id="19"/>
      <w:r w:rsidR="00043C8C" w:rsidRPr="006D2273">
        <w:rPr>
          <w:rFonts w:ascii="Times New Roman" w:hAnsi="Times New Roman" w:cs="Times New Roman"/>
          <w:sz w:val="28"/>
          <w:szCs w:val="28"/>
          <w:u w:val="single"/>
        </w:rPr>
        <w:t>Суоярвского муниципального округа</w:t>
      </w:r>
    </w:p>
    <w:p w:rsidR="002B2F00" w:rsidRPr="006D2273" w:rsidRDefault="00FD108A" w:rsidP="002B2F00">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Ситуация с транспортным обслуживанием населения округа в 2024 году выдалась непростой и напряженной.</w:t>
      </w:r>
    </w:p>
    <w:p w:rsidR="00FD108A" w:rsidRPr="006D2273" w:rsidRDefault="00FD108A" w:rsidP="002B2F00">
      <w:pPr>
        <w:spacing w:after="0" w:line="240" w:lineRule="auto"/>
        <w:ind w:firstLine="709"/>
        <w:jc w:val="both"/>
        <w:rPr>
          <w:rFonts w:ascii="Times New Roman" w:hAnsi="Times New Roman" w:cs="Times New Roman"/>
          <w:i/>
          <w:sz w:val="28"/>
          <w:szCs w:val="28"/>
        </w:rPr>
      </w:pPr>
      <w:r w:rsidRPr="006D2273">
        <w:rPr>
          <w:rFonts w:ascii="Times New Roman" w:hAnsi="Times New Roman" w:cs="Times New Roman"/>
          <w:sz w:val="28"/>
          <w:szCs w:val="28"/>
        </w:rPr>
        <w:t>На сегодняшний день насе</w:t>
      </w:r>
      <w:r w:rsidR="002361B0">
        <w:rPr>
          <w:rFonts w:ascii="Times New Roman" w:hAnsi="Times New Roman" w:cs="Times New Roman"/>
          <w:sz w:val="28"/>
          <w:szCs w:val="28"/>
        </w:rPr>
        <w:t xml:space="preserve">ленные пункты, как поселки </w:t>
      </w:r>
      <w:proofErr w:type="spellStart"/>
      <w:r w:rsidR="002361B0">
        <w:rPr>
          <w:rFonts w:ascii="Times New Roman" w:hAnsi="Times New Roman" w:cs="Times New Roman"/>
          <w:sz w:val="28"/>
          <w:szCs w:val="28"/>
        </w:rPr>
        <w:t>Пийтс</w:t>
      </w:r>
      <w:r w:rsidRPr="006D2273">
        <w:rPr>
          <w:rFonts w:ascii="Times New Roman" w:hAnsi="Times New Roman" w:cs="Times New Roman"/>
          <w:sz w:val="28"/>
          <w:szCs w:val="28"/>
        </w:rPr>
        <w:t>иеки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Райконкоски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Леппясюрья</w:t>
      </w:r>
      <w:proofErr w:type="spellEnd"/>
      <w:r w:rsidRPr="006D2273">
        <w:rPr>
          <w:rFonts w:ascii="Times New Roman" w:hAnsi="Times New Roman" w:cs="Times New Roman"/>
          <w:sz w:val="28"/>
          <w:szCs w:val="28"/>
        </w:rPr>
        <w:t xml:space="preserve"> не имеют автобусного сообщения с </w:t>
      </w:r>
      <w:r w:rsidR="002361B0" w:rsidRPr="006D2273">
        <w:rPr>
          <w:rFonts w:ascii="Times New Roman" w:hAnsi="Times New Roman" w:cs="Times New Roman"/>
          <w:sz w:val="28"/>
          <w:szCs w:val="28"/>
        </w:rPr>
        <w:t>административным</w:t>
      </w:r>
      <w:r w:rsidRPr="006D2273">
        <w:rPr>
          <w:rFonts w:ascii="Times New Roman" w:hAnsi="Times New Roman" w:cs="Times New Roman"/>
          <w:sz w:val="28"/>
          <w:szCs w:val="28"/>
        </w:rPr>
        <w:t xml:space="preserve"> центром. Есть ежедневное железнодорожное сообщение, но оно не очень удобно, поскольку в город поезд прибывает ближе к обеду.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ab/>
        <w:t xml:space="preserve">Имеется ряд населенных пунктов, которые вообще не имеют никакого транспортного сообщения: поселки Суйстамо, </w:t>
      </w:r>
      <w:proofErr w:type="spellStart"/>
      <w:r w:rsidRPr="006D2273">
        <w:rPr>
          <w:rFonts w:ascii="Times New Roman" w:hAnsi="Times New Roman" w:cs="Times New Roman"/>
          <w:sz w:val="28"/>
          <w:szCs w:val="28"/>
        </w:rPr>
        <w:t>Вегарус</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Суоёки</w:t>
      </w:r>
      <w:proofErr w:type="spellEnd"/>
      <w:r w:rsidRPr="006D2273">
        <w:rPr>
          <w:rFonts w:ascii="Times New Roman" w:hAnsi="Times New Roman" w:cs="Times New Roman"/>
          <w:sz w:val="28"/>
          <w:szCs w:val="28"/>
        </w:rPr>
        <w:t xml:space="preserve">, </w:t>
      </w:r>
      <w:proofErr w:type="spellStart"/>
      <w:r w:rsidRPr="006D2273">
        <w:rPr>
          <w:rFonts w:ascii="Times New Roman" w:hAnsi="Times New Roman" w:cs="Times New Roman"/>
          <w:sz w:val="28"/>
          <w:szCs w:val="28"/>
        </w:rPr>
        <w:t>Турханваара</w:t>
      </w:r>
      <w:proofErr w:type="spellEnd"/>
      <w:r w:rsidRPr="006D2273">
        <w:rPr>
          <w:rFonts w:ascii="Times New Roman" w:hAnsi="Times New Roman" w:cs="Times New Roman"/>
          <w:sz w:val="28"/>
          <w:szCs w:val="28"/>
        </w:rPr>
        <w:t xml:space="preserve">.   </w:t>
      </w:r>
    </w:p>
    <w:p w:rsidR="00FD108A" w:rsidRPr="006D2273" w:rsidRDefault="00FD108A" w:rsidP="002B2F00">
      <w:pPr>
        <w:pStyle w:val="ConsNonformat"/>
        <w:widowControl/>
        <w:tabs>
          <w:tab w:val="left" w:pos="708"/>
        </w:tabs>
        <w:ind w:right="0"/>
        <w:jc w:val="both"/>
        <w:rPr>
          <w:rFonts w:ascii="Times New Roman" w:hAnsi="Times New Roman" w:cs="Times New Roman"/>
          <w:sz w:val="28"/>
          <w:szCs w:val="28"/>
        </w:rPr>
      </w:pPr>
      <w:r w:rsidRPr="006D2273">
        <w:rPr>
          <w:rFonts w:ascii="Times New Roman" w:hAnsi="Times New Roman" w:cs="Times New Roman"/>
          <w:sz w:val="28"/>
          <w:szCs w:val="28"/>
        </w:rPr>
        <w:t xml:space="preserve">          Администрация старается решить эту проблему всеми возможными способами. На постоянной основе проводятся открытые конкурсы на право перевозок по муниципальным маршрутам к данным населенным пунктам, однако все они признаются несостоявшимися ввиду отсутствия заявок. В течение 2024 года данный конкурс проводился </w:t>
      </w:r>
      <w:r w:rsidR="00CB2C2A" w:rsidRPr="006D2273">
        <w:rPr>
          <w:rFonts w:ascii="Times New Roman" w:hAnsi="Times New Roman" w:cs="Times New Roman"/>
          <w:sz w:val="28"/>
          <w:szCs w:val="28"/>
        </w:rPr>
        <w:t>8</w:t>
      </w:r>
      <w:r w:rsidRPr="006D2273">
        <w:rPr>
          <w:rFonts w:ascii="Times New Roman" w:hAnsi="Times New Roman" w:cs="Times New Roman"/>
          <w:sz w:val="28"/>
          <w:szCs w:val="28"/>
        </w:rPr>
        <w:t xml:space="preserve"> раз.     </w:t>
      </w:r>
    </w:p>
    <w:p w:rsidR="00F856C0" w:rsidRPr="006D2273" w:rsidRDefault="00F856C0" w:rsidP="002B2F00">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Pr="006D2273">
        <w:rPr>
          <w:rFonts w:ascii="Times New Roman" w:eastAsia="Times New Roman" w:hAnsi="Times New Roman" w:cs="Times New Roman"/>
          <w:sz w:val="28"/>
          <w:szCs w:val="28"/>
          <w:lang w:eastAsia="ru-RU"/>
        </w:rPr>
        <w:t>Администрация, на</w:t>
      </w:r>
      <w:r w:rsidRPr="006D2273">
        <w:rPr>
          <w:rFonts w:ascii="Times New Roman" w:hAnsi="Times New Roman" w:cs="Times New Roman"/>
          <w:sz w:val="28"/>
          <w:szCs w:val="28"/>
        </w:rPr>
        <w:t xml:space="preserve"> основании многочисленных обращений от жителей данных населенных пунктов по вопросу возобновления пассажирских перевозок и высокой стоимости железнодорожных билетов направила обращени</w:t>
      </w:r>
      <w:r w:rsidR="008303FB" w:rsidRPr="006D2273">
        <w:rPr>
          <w:rFonts w:ascii="Times New Roman" w:hAnsi="Times New Roman" w:cs="Times New Roman"/>
          <w:sz w:val="28"/>
          <w:szCs w:val="28"/>
        </w:rPr>
        <w:t>я</w:t>
      </w:r>
      <w:r w:rsidRPr="006D2273">
        <w:rPr>
          <w:rFonts w:ascii="Times New Roman" w:hAnsi="Times New Roman" w:cs="Times New Roman"/>
          <w:sz w:val="28"/>
          <w:szCs w:val="28"/>
        </w:rPr>
        <w:t xml:space="preserve"> в адрес</w:t>
      </w:r>
      <w:r w:rsidR="00227391" w:rsidRPr="006D2273">
        <w:rPr>
          <w:rFonts w:ascii="Times New Roman" w:hAnsi="Times New Roman" w:cs="Times New Roman"/>
          <w:sz w:val="28"/>
          <w:szCs w:val="28"/>
        </w:rPr>
        <w:t xml:space="preserve"> Главы РК </w:t>
      </w:r>
      <w:proofErr w:type="spellStart"/>
      <w:r w:rsidR="00227391" w:rsidRPr="006D2273">
        <w:rPr>
          <w:rFonts w:ascii="Times New Roman" w:hAnsi="Times New Roman" w:cs="Times New Roman"/>
          <w:sz w:val="28"/>
          <w:szCs w:val="28"/>
        </w:rPr>
        <w:t>Парфенчиков</w:t>
      </w:r>
      <w:r w:rsidR="008303FB" w:rsidRPr="006D2273">
        <w:rPr>
          <w:rFonts w:ascii="Times New Roman" w:hAnsi="Times New Roman" w:cs="Times New Roman"/>
          <w:sz w:val="28"/>
          <w:szCs w:val="28"/>
        </w:rPr>
        <w:t>а</w:t>
      </w:r>
      <w:proofErr w:type="spellEnd"/>
      <w:r w:rsidR="00227391" w:rsidRPr="006D2273">
        <w:rPr>
          <w:rFonts w:ascii="Times New Roman" w:hAnsi="Times New Roman" w:cs="Times New Roman"/>
          <w:sz w:val="28"/>
          <w:szCs w:val="28"/>
        </w:rPr>
        <w:t xml:space="preserve"> А.О. и депутат</w:t>
      </w:r>
      <w:r w:rsidR="008303FB" w:rsidRPr="006D2273">
        <w:rPr>
          <w:rFonts w:ascii="Times New Roman" w:hAnsi="Times New Roman" w:cs="Times New Roman"/>
          <w:sz w:val="28"/>
          <w:szCs w:val="28"/>
        </w:rPr>
        <w:t>а</w:t>
      </w:r>
      <w:r w:rsidR="00227391" w:rsidRPr="006D2273">
        <w:rPr>
          <w:rFonts w:ascii="Times New Roman" w:hAnsi="Times New Roman" w:cs="Times New Roman"/>
          <w:sz w:val="28"/>
          <w:szCs w:val="28"/>
        </w:rPr>
        <w:t xml:space="preserve"> Законодательного собрания Республики Карелия </w:t>
      </w:r>
      <w:proofErr w:type="spellStart"/>
      <w:r w:rsidR="00227391" w:rsidRPr="006D2273">
        <w:rPr>
          <w:rFonts w:ascii="Times New Roman" w:hAnsi="Times New Roman" w:cs="Times New Roman"/>
          <w:sz w:val="28"/>
          <w:szCs w:val="28"/>
        </w:rPr>
        <w:t>Тишковой</w:t>
      </w:r>
      <w:proofErr w:type="spellEnd"/>
      <w:r w:rsidR="00227391" w:rsidRPr="006D2273">
        <w:rPr>
          <w:rFonts w:ascii="Times New Roman" w:hAnsi="Times New Roman" w:cs="Times New Roman"/>
          <w:sz w:val="28"/>
          <w:szCs w:val="28"/>
        </w:rPr>
        <w:t xml:space="preserve"> Т.В. с просьбой походатайствовать в решении вопроса о снижении стоимости на железнодорожном транспорте для жителей Республики Карелия при приобретении билета на поезда с целью </w:t>
      </w:r>
      <w:r w:rsidR="00DF675F" w:rsidRPr="006D2273">
        <w:rPr>
          <w:rFonts w:ascii="Times New Roman" w:hAnsi="Times New Roman" w:cs="Times New Roman"/>
          <w:sz w:val="28"/>
          <w:szCs w:val="28"/>
        </w:rPr>
        <w:t>передвижения в пределах округа</w:t>
      </w:r>
      <w:r w:rsidR="00227391" w:rsidRPr="006D2273">
        <w:rPr>
          <w:rFonts w:ascii="Times New Roman" w:hAnsi="Times New Roman" w:cs="Times New Roman"/>
          <w:sz w:val="28"/>
          <w:szCs w:val="28"/>
        </w:rPr>
        <w:t xml:space="preserve"> или рассмотреть возможность прицепного вагона с более низкой ценой или же предусмотреть снижение цены на билеты для жителей республики</w:t>
      </w:r>
      <w:r w:rsidR="00DF675F" w:rsidRPr="006D2273">
        <w:rPr>
          <w:rFonts w:ascii="Times New Roman" w:hAnsi="Times New Roman" w:cs="Times New Roman"/>
          <w:sz w:val="28"/>
          <w:szCs w:val="28"/>
        </w:rPr>
        <w:t xml:space="preserve"> или </w:t>
      </w:r>
      <w:r w:rsidR="00227391" w:rsidRPr="006D2273">
        <w:rPr>
          <w:rFonts w:ascii="Times New Roman" w:hAnsi="Times New Roman" w:cs="Times New Roman"/>
          <w:sz w:val="28"/>
          <w:szCs w:val="28"/>
        </w:rPr>
        <w:t xml:space="preserve">внедрение на постоянной основе маршрута рельсового автобуса для </w:t>
      </w:r>
      <w:proofErr w:type="spellStart"/>
      <w:r w:rsidR="00227391" w:rsidRPr="006D2273">
        <w:rPr>
          <w:rFonts w:ascii="Times New Roman" w:hAnsi="Times New Roman" w:cs="Times New Roman"/>
          <w:sz w:val="28"/>
          <w:szCs w:val="28"/>
        </w:rPr>
        <w:t>неэлектрифицированных</w:t>
      </w:r>
      <w:proofErr w:type="spellEnd"/>
      <w:r w:rsidR="00227391" w:rsidRPr="006D2273">
        <w:rPr>
          <w:rFonts w:ascii="Times New Roman" w:hAnsi="Times New Roman" w:cs="Times New Roman"/>
          <w:sz w:val="28"/>
          <w:szCs w:val="28"/>
        </w:rPr>
        <w:t xml:space="preserve"> направлений. </w:t>
      </w:r>
      <w:r w:rsidR="00DF675F" w:rsidRPr="006D2273">
        <w:rPr>
          <w:rFonts w:ascii="Times New Roman" w:hAnsi="Times New Roman" w:cs="Times New Roman"/>
          <w:sz w:val="28"/>
          <w:szCs w:val="28"/>
        </w:rPr>
        <w:t>Данные обращения взяты в работу.</w:t>
      </w:r>
    </w:p>
    <w:p w:rsidR="00FD108A"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 xml:space="preserve">Пассажирские перевозки </w:t>
      </w:r>
      <w:r w:rsidR="00FD108A" w:rsidRPr="006D2273">
        <w:rPr>
          <w:rFonts w:ascii="Times New Roman" w:hAnsi="Times New Roman" w:cs="Times New Roman"/>
          <w:sz w:val="28"/>
          <w:szCs w:val="28"/>
        </w:rPr>
        <w:t xml:space="preserve">по городу Суоярви </w:t>
      </w:r>
      <w:r w:rsidRPr="006D2273">
        <w:rPr>
          <w:rFonts w:ascii="Times New Roman" w:hAnsi="Times New Roman" w:cs="Times New Roman"/>
          <w:sz w:val="28"/>
          <w:szCs w:val="28"/>
        </w:rPr>
        <w:t xml:space="preserve">с 13 октября 2024 года </w:t>
      </w:r>
      <w:r w:rsidR="007177A5" w:rsidRPr="006D2273">
        <w:rPr>
          <w:rFonts w:ascii="Times New Roman" w:hAnsi="Times New Roman" w:cs="Times New Roman"/>
          <w:sz w:val="28"/>
          <w:szCs w:val="28"/>
        </w:rPr>
        <w:t>осуществляет ИП Сорокин Сергей Сергеевич</w:t>
      </w:r>
      <w:r w:rsidRPr="006D2273">
        <w:rPr>
          <w:rFonts w:ascii="Times New Roman" w:hAnsi="Times New Roman" w:cs="Times New Roman"/>
          <w:sz w:val="28"/>
          <w:szCs w:val="28"/>
        </w:rPr>
        <w:t>,</w:t>
      </w:r>
      <w:r w:rsidR="007177A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на основании свидетельства об </w:t>
      </w:r>
      <w:r w:rsidR="00FD108A" w:rsidRPr="006D2273">
        <w:rPr>
          <w:rFonts w:ascii="Times New Roman" w:hAnsi="Times New Roman" w:cs="Times New Roman"/>
          <w:sz w:val="28"/>
          <w:szCs w:val="28"/>
        </w:rPr>
        <w:lastRenderedPageBreak/>
        <w:t xml:space="preserve">осуществлении перевозок по муниципальным маршрутам регулярных перевозок по нерегулируемому тарифу на территории Суоярвского муниципального округа. Срок действия лицензии до </w:t>
      </w:r>
      <w:r w:rsidRPr="006D2273">
        <w:rPr>
          <w:rFonts w:ascii="Times New Roman" w:hAnsi="Times New Roman" w:cs="Times New Roman"/>
          <w:sz w:val="28"/>
          <w:szCs w:val="28"/>
        </w:rPr>
        <w:t>12</w:t>
      </w:r>
      <w:r w:rsidR="00FD108A" w:rsidRPr="006D2273">
        <w:rPr>
          <w:rFonts w:ascii="Times New Roman" w:hAnsi="Times New Roman" w:cs="Times New Roman"/>
          <w:sz w:val="28"/>
          <w:szCs w:val="28"/>
        </w:rPr>
        <w:t>.1</w:t>
      </w:r>
      <w:r w:rsidRPr="006D2273">
        <w:rPr>
          <w:rFonts w:ascii="Times New Roman" w:hAnsi="Times New Roman" w:cs="Times New Roman"/>
          <w:sz w:val="28"/>
          <w:szCs w:val="28"/>
        </w:rPr>
        <w:t>0</w:t>
      </w:r>
      <w:r w:rsidR="00FD108A" w:rsidRPr="006D2273">
        <w:rPr>
          <w:rFonts w:ascii="Times New Roman" w:hAnsi="Times New Roman" w:cs="Times New Roman"/>
          <w:sz w:val="28"/>
          <w:szCs w:val="28"/>
        </w:rPr>
        <w:t>.202</w:t>
      </w:r>
      <w:r w:rsidRPr="006D2273">
        <w:rPr>
          <w:rFonts w:ascii="Times New Roman" w:hAnsi="Times New Roman" w:cs="Times New Roman"/>
          <w:sz w:val="28"/>
          <w:szCs w:val="28"/>
        </w:rPr>
        <w:t>9</w:t>
      </w:r>
      <w:r w:rsidR="00FD108A" w:rsidRPr="006D2273">
        <w:rPr>
          <w:rFonts w:ascii="Times New Roman" w:hAnsi="Times New Roman" w:cs="Times New Roman"/>
          <w:sz w:val="28"/>
          <w:szCs w:val="28"/>
        </w:rPr>
        <w:t xml:space="preserve"> года</w:t>
      </w:r>
      <w:r w:rsidRPr="006D2273">
        <w:rPr>
          <w:rFonts w:ascii="Times New Roman" w:hAnsi="Times New Roman" w:cs="Times New Roman"/>
          <w:sz w:val="28"/>
          <w:szCs w:val="28"/>
        </w:rPr>
        <w:t>.</w:t>
      </w:r>
      <w:r w:rsidRPr="006D2273">
        <w:rPr>
          <w:rFonts w:ascii="Times New Roman" w:hAnsi="Times New Roman" w:cs="Times New Roman"/>
          <w:color w:val="FF0000"/>
          <w:sz w:val="28"/>
          <w:szCs w:val="28"/>
        </w:rPr>
        <w:t xml:space="preserve"> </w:t>
      </w:r>
      <w:r w:rsidR="00FD108A" w:rsidRPr="006D2273">
        <w:rPr>
          <w:rFonts w:ascii="Times New Roman" w:hAnsi="Times New Roman" w:cs="Times New Roman"/>
          <w:sz w:val="28"/>
          <w:szCs w:val="28"/>
        </w:rPr>
        <w:t>Всего за 202</w:t>
      </w:r>
      <w:r w:rsidRPr="006D2273">
        <w:rPr>
          <w:rFonts w:ascii="Times New Roman" w:hAnsi="Times New Roman" w:cs="Times New Roman"/>
          <w:sz w:val="28"/>
          <w:szCs w:val="28"/>
        </w:rPr>
        <w:t>4</w:t>
      </w:r>
      <w:r w:rsidR="00FD108A" w:rsidRPr="006D2273">
        <w:rPr>
          <w:rFonts w:ascii="Times New Roman" w:hAnsi="Times New Roman" w:cs="Times New Roman"/>
          <w:sz w:val="28"/>
          <w:szCs w:val="28"/>
        </w:rPr>
        <w:t xml:space="preserve"> год по данному маршруту перевезено </w:t>
      </w:r>
      <w:r w:rsidR="00FD108A" w:rsidRPr="002361B0">
        <w:rPr>
          <w:rFonts w:ascii="Times New Roman" w:hAnsi="Times New Roman" w:cs="Times New Roman"/>
          <w:sz w:val="28"/>
          <w:szCs w:val="28"/>
        </w:rPr>
        <w:t>па</w:t>
      </w:r>
      <w:r w:rsidRPr="002361B0">
        <w:rPr>
          <w:rFonts w:ascii="Times New Roman" w:hAnsi="Times New Roman" w:cs="Times New Roman"/>
          <w:sz w:val="28"/>
          <w:szCs w:val="28"/>
        </w:rPr>
        <w:t xml:space="preserve">ссажиров </w:t>
      </w:r>
      <w:r w:rsidR="002361B0" w:rsidRPr="002361B0">
        <w:rPr>
          <w:rFonts w:ascii="Times New Roman" w:hAnsi="Times New Roman" w:cs="Times New Roman"/>
          <w:sz w:val="28"/>
          <w:szCs w:val="28"/>
        </w:rPr>
        <w:t>порядка 5</w:t>
      </w:r>
      <w:r w:rsidRPr="002361B0">
        <w:rPr>
          <w:rFonts w:ascii="Times New Roman" w:hAnsi="Times New Roman" w:cs="Times New Roman"/>
          <w:sz w:val="28"/>
          <w:szCs w:val="28"/>
        </w:rPr>
        <w:t>0 тыс. чел</w:t>
      </w:r>
      <w:r w:rsidR="00FD108A" w:rsidRPr="002361B0">
        <w:rPr>
          <w:rFonts w:ascii="Times New Roman" w:hAnsi="Times New Roman" w:cs="Times New Roman"/>
          <w:sz w:val="28"/>
          <w:szCs w:val="28"/>
        </w:rPr>
        <w:t>.</w:t>
      </w:r>
      <w:r w:rsidR="00FD108A" w:rsidRPr="006D2273">
        <w:rPr>
          <w:rFonts w:ascii="Times New Roman" w:hAnsi="Times New Roman" w:cs="Times New Roman"/>
          <w:sz w:val="28"/>
          <w:szCs w:val="28"/>
        </w:rPr>
        <w:t xml:space="preserve">  </w:t>
      </w:r>
    </w:p>
    <w:p w:rsidR="00D673F3" w:rsidRPr="006D2273" w:rsidRDefault="00D673F3" w:rsidP="00D673F3">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t>С начала 2024 года деятельност</w:t>
      </w:r>
      <w:r w:rsidR="00F460CD" w:rsidRPr="006D2273">
        <w:rPr>
          <w:rFonts w:ascii="Times New Roman" w:hAnsi="Times New Roman" w:cs="Times New Roman"/>
          <w:sz w:val="28"/>
          <w:szCs w:val="28"/>
        </w:rPr>
        <w:t>ь</w:t>
      </w:r>
      <w:r w:rsidRPr="006D2273">
        <w:rPr>
          <w:rFonts w:ascii="Times New Roman" w:hAnsi="Times New Roman" w:cs="Times New Roman"/>
          <w:sz w:val="28"/>
          <w:szCs w:val="28"/>
        </w:rPr>
        <w:t xml:space="preserve"> по пассажирским перевозкам по г. Суоярви, осуществлял ИП Воробьев Андрей Андреевич на основании свидетельства об осуществлении перевозок по муниципальным маршрутам регулярных перевозок по нерегулируемому тарифу на территории Суоярвского муниципального округа со сроком действия до 09.12.2024 года.</w:t>
      </w:r>
    </w:p>
    <w:p w:rsidR="00FD108A" w:rsidRPr="006D2273" w:rsidRDefault="00F460CD"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Однако, 15 января 2024 года в Администрацию поступило заявления  от ИП Воробьева А.А</w:t>
      </w:r>
      <w:r w:rsidR="00D673F3"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о </w:t>
      </w:r>
      <w:r w:rsidR="00D673F3" w:rsidRPr="006D2273">
        <w:rPr>
          <w:rFonts w:ascii="Times New Roman" w:hAnsi="Times New Roman" w:cs="Times New Roman"/>
          <w:sz w:val="28"/>
          <w:szCs w:val="28"/>
        </w:rPr>
        <w:t xml:space="preserve">досрочном </w:t>
      </w:r>
      <w:r w:rsidR="00FD108A" w:rsidRPr="006D2273">
        <w:rPr>
          <w:rFonts w:ascii="Times New Roman" w:hAnsi="Times New Roman" w:cs="Times New Roman"/>
          <w:sz w:val="28"/>
          <w:szCs w:val="28"/>
        </w:rPr>
        <w:t xml:space="preserve">прекращении действия свидетельства об осуществлении перевозок по муниципальному маршруту «ж/д Вокзал – Новоселы – ж/д Вокзал» в рамках </w:t>
      </w:r>
      <w:r w:rsidR="00DA7605" w:rsidRPr="006D2273">
        <w:rPr>
          <w:rFonts w:ascii="Times New Roman" w:hAnsi="Times New Roman" w:cs="Times New Roman"/>
          <w:sz w:val="28"/>
          <w:szCs w:val="28"/>
        </w:rPr>
        <w:t>п. 3 ч. 1 ст. 29</w:t>
      </w:r>
      <w:r w:rsidR="00FD108A" w:rsidRPr="006D2273">
        <w:rPr>
          <w:rFonts w:ascii="Times New Roman" w:hAnsi="Times New Roman" w:cs="Times New Roman"/>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673F3" w:rsidRPr="006D2273">
        <w:rPr>
          <w:rFonts w:ascii="Times New Roman" w:hAnsi="Times New Roman" w:cs="Times New Roman"/>
          <w:sz w:val="28"/>
          <w:szCs w:val="28"/>
        </w:rPr>
        <w:t xml:space="preserve"> </w:t>
      </w:r>
      <w:r w:rsidR="00DA7605" w:rsidRPr="006D2273">
        <w:rPr>
          <w:rFonts w:ascii="Times New Roman" w:eastAsia="Times New Roman" w:hAnsi="Times New Roman" w:cs="Times New Roman"/>
          <w:sz w:val="28"/>
          <w:szCs w:val="28"/>
          <w:lang w:eastAsia="ru-RU"/>
        </w:rPr>
        <w:t>(далее – Закон №220-ФЗ)</w:t>
      </w:r>
      <w:r w:rsidR="00D673F3" w:rsidRPr="006D2273">
        <w:rPr>
          <w:rFonts w:ascii="Times New Roman" w:hAnsi="Times New Roman" w:cs="Times New Roman"/>
          <w:sz w:val="28"/>
          <w:szCs w:val="28"/>
        </w:rPr>
        <w:tab/>
      </w:r>
      <w:r w:rsidR="00FD108A" w:rsidRPr="006D2273">
        <w:rPr>
          <w:rFonts w:ascii="Times New Roman" w:hAnsi="Times New Roman" w:cs="Times New Roman"/>
          <w:sz w:val="28"/>
          <w:szCs w:val="28"/>
        </w:rPr>
        <w:t>Согласно ст.</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29 част</w:t>
      </w:r>
      <w:r w:rsidR="001F32C9" w:rsidRPr="006D2273">
        <w:rPr>
          <w:rFonts w:ascii="Times New Roman" w:hAnsi="Times New Roman" w:cs="Times New Roman"/>
          <w:sz w:val="28"/>
          <w:szCs w:val="28"/>
        </w:rPr>
        <w:t xml:space="preserve">и 3  данного </w:t>
      </w:r>
      <w:r w:rsidR="00DA7605" w:rsidRPr="006D2273">
        <w:rPr>
          <w:rFonts w:ascii="Times New Roman" w:eastAsia="Times New Roman" w:hAnsi="Times New Roman" w:cs="Times New Roman"/>
          <w:sz w:val="28"/>
          <w:szCs w:val="28"/>
          <w:lang w:eastAsia="ru-RU"/>
        </w:rPr>
        <w:t>Закона №220-ФЗ</w:t>
      </w:r>
      <w:r w:rsidR="00DA7605"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действие свидетельства об осуществлении перевозок по маршруту регулярных перевозок прекращается по истечении 90 дней со дня поступления заявления о прекращении действия данного свидетельства в уполномоченный федеральный орган исполнительной власти.</w:t>
      </w:r>
    </w:p>
    <w:p w:rsidR="00FD108A" w:rsidRPr="006D2273" w:rsidRDefault="00D673F3" w:rsidP="00D07998">
      <w:pPr>
        <w:tabs>
          <w:tab w:val="left" w:pos="0"/>
          <w:tab w:val="left" w:pos="567"/>
        </w:tabs>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ab/>
      </w:r>
      <w:r w:rsidR="00FD108A" w:rsidRPr="006D2273">
        <w:rPr>
          <w:rFonts w:ascii="Times New Roman" w:hAnsi="Times New Roman" w:cs="Times New Roman"/>
          <w:sz w:val="28"/>
          <w:szCs w:val="28"/>
        </w:rPr>
        <w:t>До истечения указанного срока индивидуальный предприниматель, обративши</w:t>
      </w:r>
      <w:r w:rsidR="001F32C9" w:rsidRPr="006D2273">
        <w:rPr>
          <w:rFonts w:ascii="Times New Roman" w:hAnsi="Times New Roman" w:cs="Times New Roman"/>
          <w:sz w:val="28"/>
          <w:szCs w:val="28"/>
        </w:rPr>
        <w:t>й</w:t>
      </w:r>
      <w:r w:rsidR="00FD108A" w:rsidRPr="006D2273">
        <w:rPr>
          <w:rFonts w:ascii="Times New Roman" w:hAnsi="Times New Roman" w:cs="Times New Roman"/>
          <w:sz w:val="28"/>
          <w:szCs w:val="28"/>
        </w:rPr>
        <w:t>ся с таким заявлением, обязан</w:t>
      </w:r>
      <w:r w:rsidRPr="006D2273">
        <w:rPr>
          <w:rFonts w:ascii="Times New Roman" w:hAnsi="Times New Roman" w:cs="Times New Roman"/>
          <w:sz w:val="28"/>
          <w:szCs w:val="28"/>
        </w:rPr>
        <w:t xml:space="preserve"> </w:t>
      </w:r>
      <w:r w:rsidR="00FD108A" w:rsidRPr="006D2273">
        <w:rPr>
          <w:rFonts w:ascii="Times New Roman" w:hAnsi="Times New Roman" w:cs="Times New Roman"/>
          <w:sz w:val="28"/>
          <w:szCs w:val="28"/>
        </w:rPr>
        <w:t xml:space="preserve"> осуществлять регулярные перевозки, предусмотренные данным свидетельством.</w:t>
      </w:r>
    </w:p>
    <w:p w:rsidR="00D673F3" w:rsidRPr="006D2273" w:rsidRDefault="00FD108A" w:rsidP="00D07998">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Таким образом, до 15 апреля </w:t>
      </w:r>
      <w:r w:rsidR="00F460CD" w:rsidRPr="006D2273">
        <w:rPr>
          <w:rFonts w:ascii="Times New Roman" w:hAnsi="Times New Roman" w:cs="Times New Roman"/>
          <w:sz w:val="28"/>
          <w:szCs w:val="28"/>
        </w:rPr>
        <w:t xml:space="preserve"> </w:t>
      </w:r>
      <w:r w:rsidRPr="006D2273">
        <w:rPr>
          <w:rFonts w:ascii="Times New Roman" w:hAnsi="Times New Roman" w:cs="Times New Roman"/>
          <w:sz w:val="28"/>
          <w:szCs w:val="28"/>
        </w:rPr>
        <w:t>2024 года пассажирские перевозки продолжа</w:t>
      </w:r>
      <w:r w:rsidR="00D673F3" w:rsidRPr="006D2273">
        <w:rPr>
          <w:rFonts w:ascii="Times New Roman" w:hAnsi="Times New Roman" w:cs="Times New Roman"/>
          <w:sz w:val="28"/>
          <w:szCs w:val="28"/>
        </w:rPr>
        <w:t>л</w:t>
      </w:r>
      <w:r w:rsidRPr="006D2273">
        <w:rPr>
          <w:rFonts w:ascii="Times New Roman" w:hAnsi="Times New Roman" w:cs="Times New Roman"/>
          <w:sz w:val="28"/>
          <w:szCs w:val="28"/>
        </w:rPr>
        <w:t xml:space="preserve"> осуществлять ИП Воробьев А.А. </w:t>
      </w:r>
    </w:p>
    <w:p w:rsidR="00FD108A" w:rsidRPr="006D2273" w:rsidRDefault="001F32C9"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период исполнения ИП Воробьевым А.А. своих обязанностей, согласно ст.29 части 3 Федерального закона от 13.07.2015 № 220-ФЗ, </w:t>
      </w:r>
      <w:r w:rsidR="00FD108A" w:rsidRPr="006D2273">
        <w:rPr>
          <w:rFonts w:ascii="Times New Roman" w:hAnsi="Times New Roman" w:cs="Times New Roman"/>
          <w:sz w:val="28"/>
          <w:szCs w:val="28"/>
        </w:rPr>
        <w:t>Администрация разработала и утвердила Порядок определения юридического лица, индивидуального предпринимателя, участников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до 180 дней. Свидетельство об осуществлении перевозок и карты маршрута без проведения конкурса выда</w:t>
      </w:r>
      <w:r w:rsidR="00C4551B" w:rsidRPr="006D2273">
        <w:rPr>
          <w:rFonts w:ascii="Times New Roman" w:hAnsi="Times New Roman" w:cs="Times New Roman"/>
          <w:sz w:val="28"/>
          <w:szCs w:val="28"/>
        </w:rPr>
        <w:t>но</w:t>
      </w:r>
      <w:r w:rsidR="00FD108A" w:rsidRPr="006D2273">
        <w:rPr>
          <w:rFonts w:ascii="Times New Roman" w:hAnsi="Times New Roman" w:cs="Times New Roman"/>
          <w:sz w:val="28"/>
          <w:szCs w:val="28"/>
        </w:rPr>
        <w:t xml:space="preserve"> первому обратившемуся в Администрацию заявителю по заявке.</w:t>
      </w:r>
    </w:p>
    <w:p w:rsidR="00FD108A"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Далее, Администрация прове</w:t>
      </w:r>
      <w:r w:rsidR="00A42158" w:rsidRPr="006D2273">
        <w:rPr>
          <w:rFonts w:ascii="Times New Roman" w:hAnsi="Times New Roman" w:cs="Times New Roman"/>
          <w:sz w:val="28"/>
          <w:szCs w:val="28"/>
        </w:rPr>
        <w:t>ла</w:t>
      </w:r>
      <w:r w:rsidRPr="006D2273">
        <w:rPr>
          <w:rFonts w:ascii="Times New Roman" w:hAnsi="Times New Roman" w:cs="Times New Roman"/>
          <w:sz w:val="28"/>
          <w:szCs w:val="28"/>
        </w:rPr>
        <w:t xml:space="preserve"> открытый конкурс на право получения свидетельства об осуществлении перевозок по муниципальному маршруту регулярных перевозок и карт маршрута регулярных перевозок по муниципальному маршруту регулярных </w:t>
      </w:r>
      <w:proofErr w:type="gramStart"/>
      <w:r w:rsidRPr="006D2273">
        <w:rPr>
          <w:rFonts w:ascii="Times New Roman" w:hAnsi="Times New Roman" w:cs="Times New Roman"/>
          <w:sz w:val="28"/>
          <w:szCs w:val="28"/>
        </w:rPr>
        <w:t>перевозок  «</w:t>
      </w:r>
      <w:proofErr w:type="gramEnd"/>
      <w:r w:rsidRPr="006D2273">
        <w:rPr>
          <w:rFonts w:ascii="Times New Roman" w:hAnsi="Times New Roman" w:cs="Times New Roman"/>
          <w:sz w:val="28"/>
          <w:szCs w:val="28"/>
        </w:rPr>
        <w:t>ж/д Вокзал – Новоселы – ж/д Вокзал» по нерегулируемому маршруту на территории Суоярвского муниципального округа</w:t>
      </w:r>
      <w:r w:rsidR="00A42158" w:rsidRPr="006D2273">
        <w:rPr>
          <w:rFonts w:ascii="Times New Roman" w:hAnsi="Times New Roman" w:cs="Times New Roman"/>
          <w:sz w:val="28"/>
          <w:szCs w:val="28"/>
        </w:rPr>
        <w:t>. Свиде</w:t>
      </w:r>
      <w:r w:rsidR="001634C9" w:rsidRPr="006D2273">
        <w:rPr>
          <w:rFonts w:ascii="Times New Roman" w:hAnsi="Times New Roman" w:cs="Times New Roman"/>
          <w:sz w:val="28"/>
          <w:szCs w:val="28"/>
        </w:rPr>
        <w:t>те</w:t>
      </w:r>
      <w:r w:rsidR="00A42158" w:rsidRPr="006D2273">
        <w:rPr>
          <w:rFonts w:ascii="Times New Roman" w:hAnsi="Times New Roman" w:cs="Times New Roman"/>
          <w:sz w:val="28"/>
          <w:szCs w:val="28"/>
        </w:rPr>
        <w:t>льство выдано</w:t>
      </w:r>
      <w:r w:rsidR="001634C9" w:rsidRPr="006D2273">
        <w:rPr>
          <w:rFonts w:ascii="Times New Roman" w:hAnsi="Times New Roman" w:cs="Times New Roman"/>
          <w:sz w:val="28"/>
          <w:szCs w:val="28"/>
        </w:rPr>
        <w:t xml:space="preserve"> ИП Сорокину С.</w:t>
      </w:r>
      <w:r w:rsidR="00DA7605" w:rsidRPr="006D2273">
        <w:rPr>
          <w:rFonts w:ascii="Times New Roman" w:hAnsi="Times New Roman" w:cs="Times New Roman"/>
          <w:sz w:val="28"/>
          <w:szCs w:val="28"/>
        </w:rPr>
        <w:t>П</w:t>
      </w:r>
      <w:r w:rsidR="00D07998" w:rsidRPr="006D2273">
        <w:rPr>
          <w:rFonts w:ascii="Times New Roman" w:hAnsi="Times New Roman" w:cs="Times New Roman"/>
          <w:sz w:val="28"/>
          <w:szCs w:val="28"/>
        </w:rPr>
        <w:t>.</w:t>
      </w:r>
      <w:r w:rsidR="001634C9" w:rsidRPr="006D2273">
        <w:rPr>
          <w:rFonts w:ascii="Times New Roman" w:hAnsi="Times New Roman" w:cs="Times New Roman"/>
          <w:sz w:val="28"/>
          <w:szCs w:val="28"/>
        </w:rPr>
        <w:t xml:space="preserve"> сроком на 5 лет.</w:t>
      </w:r>
    </w:p>
    <w:p w:rsidR="004B31F5" w:rsidRPr="006D2273" w:rsidRDefault="004B31F5" w:rsidP="00D07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организации муниципальных перевозок в 2024 году в собственность администрации Суоярвского муниципального округа переданы от ГУП РК «</w:t>
      </w:r>
      <w:proofErr w:type="spellStart"/>
      <w:r>
        <w:rPr>
          <w:rFonts w:ascii="Times New Roman" w:hAnsi="Times New Roman" w:cs="Times New Roman"/>
          <w:sz w:val="28"/>
          <w:szCs w:val="28"/>
        </w:rPr>
        <w:t>Карелавторанс</w:t>
      </w:r>
      <w:proofErr w:type="spellEnd"/>
      <w:r>
        <w:rPr>
          <w:rFonts w:ascii="Times New Roman" w:hAnsi="Times New Roman" w:cs="Times New Roman"/>
          <w:sz w:val="28"/>
          <w:szCs w:val="28"/>
        </w:rPr>
        <w:t>-Сервис» 2 автобуса среднего класса.</w:t>
      </w:r>
    </w:p>
    <w:p w:rsidR="00E66D58" w:rsidRPr="006D2273" w:rsidRDefault="00E66D58" w:rsidP="00E66D58">
      <w:pPr>
        <w:spacing w:after="0" w:line="240" w:lineRule="auto"/>
        <w:ind w:firstLine="709"/>
        <w:jc w:val="both"/>
        <w:rPr>
          <w:rFonts w:ascii="Times New Roman" w:eastAsia="Times New Roman" w:hAnsi="Times New Roman" w:cs="Times New Roman"/>
          <w:sz w:val="28"/>
          <w:szCs w:val="28"/>
          <w:lang w:eastAsia="ru-RU"/>
        </w:rPr>
      </w:pPr>
      <w:r w:rsidRPr="006D2273">
        <w:rPr>
          <w:rFonts w:ascii="Times New Roman" w:eastAsia="Times New Roman" w:hAnsi="Times New Roman" w:cs="Times New Roman"/>
          <w:sz w:val="28"/>
          <w:szCs w:val="28"/>
          <w:lang w:eastAsia="ru-RU"/>
        </w:rPr>
        <w:t>Вместе с тем, Администрацией в электронной форме были проведены торги на право заключения договора аренды находящегося в муниципальной собственности транспортного средства – автобуса марки ПАЗ (извещение №</w:t>
      </w:r>
      <w:r w:rsidRPr="006D2273">
        <w:t xml:space="preserve"> </w:t>
      </w:r>
      <w:r w:rsidRPr="006D2273">
        <w:rPr>
          <w:rFonts w:ascii="Times New Roman" w:eastAsia="Times New Roman" w:hAnsi="Times New Roman" w:cs="Times New Roman"/>
          <w:sz w:val="28"/>
          <w:szCs w:val="28"/>
          <w:lang w:eastAsia="ru-RU"/>
        </w:rPr>
        <w:t xml:space="preserve">23000011210000000058 в ГИС Торги). Аукцион признан несостоявшимся, поскольку на него была подана одна заявка. Договор аренды заключен с лицом, подавшим единственную заявку, ИП Сорокин С.П. </w:t>
      </w:r>
    </w:p>
    <w:p w:rsidR="00E66D58" w:rsidRPr="006D2273" w:rsidRDefault="00E66D58" w:rsidP="00D07998">
      <w:pPr>
        <w:spacing w:after="0" w:line="240" w:lineRule="auto"/>
        <w:ind w:firstLine="709"/>
        <w:jc w:val="both"/>
        <w:rPr>
          <w:rFonts w:ascii="Times New Roman" w:hAnsi="Times New Roman" w:cs="Times New Roman"/>
          <w:sz w:val="28"/>
          <w:szCs w:val="28"/>
        </w:rPr>
      </w:pPr>
      <w:r w:rsidRPr="006D2273">
        <w:rPr>
          <w:rFonts w:ascii="Times New Roman" w:eastAsia="Times New Roman" w:hAnsi="Times New Roman" w:cs="Times New Roman"/>
          <w:sz w:val="28"/>
          <w:szCs w:val="28"/>
          <w:lang w:eastAsia="ru-RU"/>
        </w:rPr>
        <w:t xml:space="preserve">Также, для обеспечения бесперебойных пассажирских перевозок и принимая во внимание техническое состояние автобуса, находящегося в аренде у ИП Сорокин С.П. </w:t>
      </w:r>
      <w:r w:rsidR="00E1217A" w:rsidRPr="006D2273">
        <w:rPr>
          <w:rFonts w:ascii="Times New Roman" w:eastAsia="Times New Roman" w:hAnsi="Times New Roman" w:cs="Times New Roman"/>
          <w:sz w:val="28"/>
          <w:szCs w:val="28"/>
          <w:lang w:eastAsia="ru-RU"/>
        </w:rPr>
        <w:t xml:space="preserve">в декабре 2024 года </w:t>
      </w:r>
      <w:r w:rsidRPr="006D2273">
        <w:rPr>
          <w:rFonts w:ascii="Times New Roman" w:eastAsia="Times New Roman" w:hAnsi="Times New Roman" w:cs="Times New Roman"/>
          <w:sz w:val="28"/>
          <w:szCs w:val="28"/>
          <w:lang w:eastAsia="ru-RU"/>
        </w:rPr>
        <w:t xml:space="preserve">Администрация приняла у ИП Воробьева А.А. автобус в неудовлетворительном состоянии для проведения его ремонта и взыскания соответствующих расходов с бывшего арендатора, полагая, что такая процедура сократит срок приведения автобуса в рабочее состояние и сделает возможным его скорейшую передачу ИП Сорокин С.П. в качестве резервного на маршруте. </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Республики Карелия:</w:t>
      </w:r>
    </w:p>
    <w:p w:rsidR="00FD108A" w:rsidRPr="006D2273" w:rsidRDefault="00FD108A" w:rsidP="00D0799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Суоярви – Петрозаводск (Петрозаводск – Суоярви);</w:t>
      </w:r>
    </w:p>
    <w:p w:rsidR="00FD108A" w:rsidRPr="006D2273" w:rsidRDefault="00FD108A" w:rsidP="00EC566A">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Поросозеро – Суоярви – Петрозаводск. </w:t>
      </w:r>
    </w:p>
    <w:p w:rsidR="00FD108A" w:rsidRPr="006D2273" w:rsidRDefault="00FD108A"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 xml:space="preserve">Данные рейсы выполняет ИП Воробьев А.А. </w:t>
      </w:r>
    </w:p>
    <w:p w:rsidR="00EC566A" w:rsidRPr="006D2273" w:rsidRDefault="00F15F49" w:rsidP="00EC566A">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О</w:t>
      </w:r>
      <w:r w:rsidR="00FD108A" w:rsidRPr="006D2273">
        <w:rPr>
          <w:rFonts w:ascii="Times New Roman" w:hAnsi="Times New Roman" w:cs="Times New Roman"/>
          <w:sz w:val="28"/>
          <w:szCs w:val="28"/>
        </w:rPr>
        <w:t>тмен</w:t>
      </w:r>
      <w:r w:rsidR="00EC566A" w:rsidRPr="006D2273">
        <w:rPr>
          <w:rFonts w:ascii="Times New Roman" w:hAnsi="Times New Roman" w:cs="Times New Roman"/>
          <w:sz w:val="28"/>
          <w:szCs w:val="28"/>
        </w:rPr>
        <w:t>енные</w:t>
      </w:r>
      <w:r w:rsidR="00FD108A" w:rsidRPr="006D2273">
        <w:rPr>
          <w:rFonts w:ascii="Times New Roman" w:hAnsi="Times New Roman" w:cs="Times New Roman"/>
          <w:sz w:val="28"/>
          <w:szCs w:val="28"/>
        </w:rPr>
        <w:t xml:space="preserve"> рейс</w:t>
      </w:r>
      <w:r w:rsidR="00EC566A" w:rsidRPr="006D2273">
        <w:rPr>
          <w:rFonts w:ascii="Times New Roman" w:hAnsi="Times New Roman" w:cs="Times New Roman"/>
          <w:sz w:val="28"/>
          <w:szCs w:val="28"/>
        </w:rPr>
        <w:t>ы</w:t>
      </w:r>
      <w:r w:rsidR="00FD108A" w:rsidRPr="006D2273">
        <w:rPr>
          <w:rFonts w:ascii="Times New Roman" w:hAnsi="Times New Roman" w:cs="Times New Roman"/>
          <w:sz w:val="28"/>
          <w:szCs w:val="28"/>
        </w:rPr>
        <w:t xml:space="preserve"> с июня 2023 года  из Петрозаводска в 7 утра и 14.15, а из Суоярви в 10.30 мин. и в 18.00 ощутимо ударило по горожанам. Рейсы были востребованы и имели высокую социальную значимость. </w:t>
      </w:r>
      <w:r w:rsidR="00EC566A" w:rsidRPr="006D2273">
        <w:rPr>
          <w:rFonts w:ascii="Times New Roman" w:hAnsi="Times New Roman" w:cs="Times New Roman"/>
          <w:sz w:val="28"/>
          <w:szCs w:val="28"/>
        </w:rPr>
        <w:t>Администрация обратилась в Министерство по дорожному хозяйству, транспорту и связи Республики Карелия с просьбой оказать содействие в решение вопроса по возобновлению рейсов «Петрозаводск – Суоярви» отправлением с г. Петрозаводск в 7 ч. 05 мин.  и отправлением с г. Суоярви в 10 ч. 30 мин. (исх.3187/СУО-и от 22.05.2024).</w:t>
      </w:r>
    </w:p>
    <w:p w:rsidR="00D6771C" w:rsidRDefault="00EC566A" w:rsidP="00F856C0">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ИП Воробьев А.А (перевозчик, осуществляющий рейсы «Суоярви -Петрозаводск - Суоярви») с 01 июня 2024 года внес изменения в расписание вышеуказанного рейса.  На летний период добавлены рейсы с отправлением из г. Петрозаводска в 7:30 и 17:30 мин, с отправлением из г. Суоярви в 7:00 и 11:30 мин. Также, изменено время отправления рейса из г. Суоярви с 6:00 на 6:30 мин.</w:t>
      </w:r>
    </w:p>
    <w:p w:rsidR="00D6771C" w:rsidRDefault="00D6771C" w:rsidP="00F856C0">
      <w:pPr>
        <w:autoSpaceDE w:val="0"/>
        <w:autoSpaceDN w:val="0"/>
        <w:adjustRightInd w:val="0"/>
        <w:spacing w:after="0" w:line="240" w:lineRule="auto"/>
        <w:ind w:firstLine="708"/>
        <w:jc w:val="both"/>
        <w:rPr>
          <w:rFonts w:ascii="Times New Roman" w:hAnsi="Times New Roman" w:cs="Times New Roman"/>
          <w:sz w:val="28"/>
          <w:szCs w:val="28"/>
        </w:rPr>
      </w:pPr>
    </w:p>
    <w:p w:rsidR="006622B3"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Создание условий для предоставления услуг</w:t>
      </w:r>
      <w:r>
        <w:rPr>
          <w:rFonts w:ascii="Times New Roman" w:hAnsi="Times New Roman" w:cs="Times New Roman"/>
          <w:sz w:val="28"/>
          <w:szCs w:val="28"/>
          <w:u w:val="single"/>
        </w:rPr>
        <w:t xml:space="preserve"> связи</w:t>
      </w:r>
      <w:r w:rsidRPr="006D2273">
        <w:rPr>
          <w:rFonts w:ascii="Times New Roman" w:hAnsi="Times New Roman" w:cs="Times New Roman"/>
          <w:sz w:val="28"/>
          <w:szCs w:val="28"/>
          <w:u w:val="single"/>
        </w:rPr>
        <w:t xml:space="preserve"> населению</w:t>
      </w:r>
    </w:p>
    <w:p w:rsidR="00D6771C" w:rsidRDefault="00D6771C" w:rsidP="00D6771C">
      <w:pPr>
        <w:autoSpaceDE w:val="0"/>
        <w:autoSpaceDN w:val="0"/>
        <w:adjustRightInd w:val="0"/>
        <w:spacing w:after="0" w:line="240" w:lineRule="auto"/>
        <w:ind w:firstLine="708"/>
        <w:jc w:val="center"/>
        <w:rPr>
          <w:rFonts w:ascii="Times New Roman" w:hAnsi="Times New Roman" w:cs="Times New Roman"/>
          <w:sz w:val="28"/>
          <w:szCs w:val="28"/>
          <w:u w:val="single"/>
        </w:rPr>
      </w:pP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В 11 населенных пунктах Суоярвского муниципального округа гарантируется оказание услуги телефонной связи с использованием средства коллективного доступа — таксофона, в том числе для совершения экстренных вызовов. С таксофонов универсальной услуги связи можно бесплатно звонить на любые стационарные и мобильные номера телефонов страны.</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lastRenderedPageBreak/>
        <w:t xml:space="preserve">На территориях ст. </w:t>
      </w:r>
      <w:proofErr w:type="spellStart"/>
      <w:r w:rsidRPr="002214D2">
        <w:rPr>
          <w:rFonts w:ascii="Times New Roman" w:eastAsiaTheme="minorHAnsi" w:hAnsi="Times New Roman"/>
          <w:sz w:val="28"/>
          <w:szCs w:val="28"/>
        </w:rPr>
        <w:t>Леппясюрья</w:t>
      </w:r>
      <w:proofErr w:type="spellEnd"/>
      <w:r w:rsidRPr="002214D2">
        <w:rPr>
          <w:rFonts w:ascii="Times New Roman" w:eastAsiaTheme="minorHAnsi" w:hAnsi="Times New Roman"/>
          <w:sz w:val="28"/>
          <w:szCs w:val="28"/>
        </w:rPr>
        <w:t xml:space="preserve"> и </w:t>
      </w:r>
      <w:proofErr w:type="spellStart"/>
      <w:r w:rsidRPr="002214D2">
        <w:rPr>
          <w:rFonts w:ascii="Times New Roman" w:eastAsiaTheme="minorHAnsi" w:hAnsi="Times New Roman"/>
          <w:sz w:val="28"/>
          <w:szCs w:val="28"/>
        </w:rPr>
        <w:t>п.Тойвола</w:t>
      </w:r>
      <w:proofErr w:type="spellEnd"/>
      <w:r w:rsidRPr="002214D2">
        <w:rPr>
          <w:rFonts w:ascii="Times New Roman" w:eastAsiaTheme="minorHAnsi" w:hAnsi="Times New Roman"/>
          <w:sz w:val="28"/>
          <w:szCs w:val="28"/>
        </w:rPr>
        <w:t xml:space="preserve">, </w:t>
      </w:r>
      <w:proofErr w:type="spellStart"/>
      <w:r w:rsidRPr="002214D2">
        <w:rPr>
          <w:rFonts w:ascii="Times New Roman" w:eastAsiaTheme="minorHAnsi" w:hAnsi="Times New Roman"/>
          <w:sz w:val="28"/>
          <w:szCs w:val="28"/>
        </w:rPr>
        <w:t>п.Суоеки</w:t>
      </w:r>
      <w:proofErr w:type="spellEnd"/>
      <w:r w:rsidRPr="002214D2">
        <w:rPr>
          <w:rFonts w:ascii="Times New Roman" w:eastAsiaTheme="minorHAnsi" w:hAnsi="Times New Roman"/>
          <w:sz w:val="28"/>
          <w:szCs w:val="28"/>
        </w:rPr>
        <w:t xml:space="preserve"> расположены общественные </w:t>
      </w:r>
      <w:proofErr w:type="spellStart"/>
      <w:r w:rsidRPr="002214D2">
        <w:rPr>
          <w:rFonts w:ascii="Times New Roman" w:eastAsiaTheme="minorHAnsi" w:hAnsi="Times New Roman"/>
          <w:sz w:val="28"/>
          <w:szCs w:val="28"/>
        </w:rPr>
        <w:t>Wi-Fi</w:t>
      </w:r>
      <w:proofErr w:type="spellEnd"/>
      <w:r w:rsidRPr="002214D2">
        <w:rPr>
          <w:rFonts w:ascii="Times New Roman" w:eastAsiaTheme="minorHAnsi" w:hAnsi="Times New Roman"/>
          <w:sz w:val="28"/>
          <w:szCs w:val="28"/>
        </w:rPr>
        <w:t xml:space="preserve"> точки доступа, установленные в рамках адресной программы по проекту «Устранение цифрового неравенства».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На территории Суоярвского муниципального округа в зоне устойчивого приема сетей подвижной радиотелефонной связи находится 19 населенных пунктов из 27. Сотовой связью не обеспечены 8 населенных пунктов общей численностью постоянно проживающего (зарегистрированного) населения 71 человек.</w:t>
      </w:r>
    </w:p>
    <w:p w:rsidR="002214D2" w:rsidRPr="00E251D5" w:rsidRDefault="002214D2" w:rsidP="002214D2">
      <w:pPr>
        <w:pStyle w:val="a7"/>
        <w:shd w:val="clear" w:color="auto" w:fill="FFFFFF"/>
        <w:spacing w:before="0" w:after="0"/>
        <w:ind w:firstLine="709"/>
        <w:jc w:val="both"/>
        <w:rPr>
          <w:rFonts w:ascii="Times New Roman" w:eastAsiaTheme="minorHAnsi" w:hAnsi="Times New Roman" w:cs="Times New Roman"/>
          <w:color w:val="auto"/>
          <w:sz w:val="28"/>
          <w:szCs w:val="28"/>
          <w:lang w:eastAsia="en-US"/>
        </w:rPr>
      </w:pPr>
      <w:r w:rsidRPr="00E251D5">
        <w:rPr>
          <w:rFonts w:ascii="Times New Roman" w:eastAsiaTheme="minorHAnsi" w:hAnsi="Times New Roman" w:cs="Times New Roman"/>
          <w:color w:val="auto"/>
          <w:sz w:val="28"/>
          <w:szCs w:val="28"/>
          <w:lang w:eastAsia="en-US"/>
        </w:rPr>
        <w:t xml:space="preserve">В рамках исполнения полномочий органов местного самоуправления обеспечения населения Суоярвского муниципального округа услугами связи и </w:t>
      </w:r>
      <w:proofErr w:type="gramStart"/>
      <w:r w:rsidRPr="00E251D5">
        <w:rPr>
          <w:rFonts w:ascii="Times New Roman" w:eastAsiaTheme="minorHAnsi" w:hAnsi="Times New Roman" w:cs="Times New Roman"/>
          <w:color w:val="auto"/>
          <w:sz w:val="28"/>
          <w:szCs w:val="28"/>
          <w:lang w:eastAsia="en-US"/>
        </w:rPr>
        <w:t>с  целью</w:t>
      </w:r>
      <w:proofErr w:type="gramEnd"/>
      <w:r w:rsidRPr="00E251D5">
        <w:rPr>
          <w:rFonts w:ascii="Times New Roman" w:eastAsiaTheme="minorHAnsi" w:hAnsi="Times New Roman" w:cs="Times New Roman"/>
          <w:color w:val="auto"/>
          <w:sz w:val="28"/>
          <w:szCs w:val="28"/>
          <w:lang w:eastAsia="en-US"/>
        </w:rPr>
        <w:t xml:space="preserve"> расширения охвата территории Суоярвского муниципального округа мобильной связью</w:t>
      </w:r>
      <w:r>
        <w:rPr>
          <w:rFonts w:ascii="Times New Roman" w:eastAsiaTheme="minorHAnsi" w:hAnsi="Times New Roman" w:cs="Times New Roman"/>
          <w:color w:val="auto"/>
          <w:sz w:val="28"/>
          <w:szCs w:val="28"/>
          <w:lang w:eastAsia="en-US"/>
        </w:rPr>
        <w:t>, а</w:t>
      </w:r>
      <w:r w:rsidRPr="00E251D5">
        <w:rPr>
          <w:rFonts w:ascii="Times New Roman" w:eastAsiaTheme="minorHAnsi" w:hAnsi="Times New Roman" w:cs="Times New Roman"/>
          <w:color w:val="auto"/>
          <w:sz w:val="28"/>
          <w:szCs w:val="28"/>
          <w:lang w:eastAsia="en-US"/>
        </w:rPr>
        <w:t xml:space="preserve">дминистрация Суоярвского муниципального округа  организовывает процесс  по участию в голосование в проекте </w:t>
      </w:r>
      <w:proofErr w:type="spellStart"/>
      <w:r w:rsidRPr="00E251D5">
        <w:rPr>
          <w:rFonts w:ascii="Times New Roman" w:eastAsiaTheme="minorHAnsi" w:hAnsi="Times New Roman" w:cs="Times New Roman"/>
          <w:color w:val="auto"/>
          <w:sz w:val="28"/>
          <w:szCs w:val="28"/>
          <w:lang w:eastAsia="en-US"/>
        </w:rPr>
        <w:t>минцифры</w:t>
      </w:r>
      <w:proofErr w:type="spellEnd"/>
      <w:r w:rsidRPr="00E251D5">
        <w:rPr>
          <w:rFonts w:ascii="Times New Roman" w:eastAsiaTheme="minorHAnsi" w:hAnsi="Times New Roman" w:cs="Times New Roman"/>
          <w:color w:val="auto"/>
          <w:sz w:val="28"/>
          <w:szCs w:val="28"/>
          <w:lang w:eastAsia="en-US"/>
        </w:rPr>
        <w:t xml:space="preserve"> РФ «Информационная инфраструктура», который призван устранять цифровое неравенство между маленькими населенными пунктами, где живет от 100 до 500 человек. ПАО «Ростелеком»  устанавливает вышки, которые обеспечивают жителей современной мобильной связью и доступом в интернет по технологии LTE (4G). </w:t>
      </w:r>
    </w:p>
    <w:p w:rsidR="002214D2" w:rsidRDefault="002214D2" w:rsidP="002214D2">
      <w:pPr>
        <w:widowControl w:val="0"/>
        <w:spacing w:after="0" w:line="240" w:lineRule="auto"/>
        <w:ind w:right="-68" w:firstLine="709"/>
        <w:jc w:val="both"/>
        <w:rPr>
          <w:rFonts w:ascii="Times New Roman" w:hAnsi="Times New Roman" w:cs="Times New Roman"/>
          <w:sz w:val="28"/>
          <w:szCs w:val="28"/>
        </w:rPr>
      </w:pPr>
      <w:r w:rsidRPr="00E251D5">
        <w:rPr>
          <w:rFonts w:ascii="Times New Roman" w:hAnsi="Times New Roman" w:cs="Times New Roman"/>
          <w:sz w:val="28"/>
          <w:szCs w:val="28"/>
        </w:rPr>
        <w:t>Так, в 202</w:t>
      </w:r>
      <w:r>
        <w:rPr>
          <w:rFonts w:ascii="Times New Roman" w:hAnsi="Times New Roman" w:cs="Times New Roman"/>
          <w:sz w:val="28"/>
          <w:szCs w:val="28"/>
        </w:rPr>
        <w:t>4</w:t>
      </w:r>
      <w:r w:rsidRPr="00E251D5">
        <w:rPr>
          <w:rFonts w:ascii="Times New Roman" w:hAnsi="Times New Roman" w:cs="Times New Roman"/>
          <w:sz w:val="28"/>
          <w:szCs w:val="28"/>
        </w:rPr>
        <w:t xml:space="preserve"> год</w:t>
      </w:r>
      <w:r>
        <w:rPr>
          <w:rFonts w:ascii="Times New Roman" w:hAnsi="Times New Roman" w:cs="Times New Roman"/>
          <w:sz w:val="28"/>
          <w:szCs w:val="28"/>
        </w:rPr>
        <w:t>у</w:t>
      </w:r>
      <w:r w:rsidRPr="00E251D5">
        <w:rPr>
          <w:rFonts w:ascii="Times New Roman" w:hAnsi="Times New Roman" w:cs="Times New Roman"/>
          <w:sz w:val="28"/>
          <w:szCs w:val="28"/>
        </w:rPr>
        <w:t xml:space="preserve"> одним из населенных пунктов, где жители собрали необходимое число голосов, стал поселок </w:t>
      </w:r>
      <w:proofErr w:type="spellStart"/>
      <w:r>
        <w:rPr>
          <w:rFonts w:ascii="Times New Roman" w:hAnsi="Times New Roman" w:cs="Times New Roman"/>
          <w:sz w:val="28"/>
          <w:szCs w:val="28"/>
        </w:rPr>
        <w:t>Тойвола</w:t>
      </w:r>
      <w:proofErr w:type="spellEnd"/>
      <w:r w:rsidRPr="00E251D5">
        <w:rPr>
          <w:rFonts w:ascii="Times New Roman" w:hAnsi="Times New Roman" w:cs="Times New Roman"/>
          <w:sz w:val="28"/>
          <w:szCs w:val="28"/>
        </w:rPr>
        <w:t xml:space="preserve"> Суоярвского муниципального округа.</w:t>
      </w:r>
    </w:p>
    <w:p w:rsidR="002214D2" w:rsidRPr="002214D2" w:rsidRDefault="002214D2" w:rsidP="002214D2">
      <w:pPr>
        <w:pStyle w:val="af2"/>
        <w:ind w:firstLine="720"/>
        <w:jc w:val="both"/>
        <w:rPr>
          <w:rFonts w:ascii="Times New Roman" w:eastAsiaTheme="minorHAnsi" w:hAnsi="Times New Roman"/>
          <w:sz w:val="28"/>
          <w:szCs w:val="28"/>
        </w:rPr>
      </w:pPr>
      <w:r w:rsidRPr="002214D2">
        <w:rPr>
          <w:rFonts w:ascii="Times New Roman" w:eastAsiaTheme="minorHAnsi" w:hAnsi="Times New Roman"/>
          <w:sz w:val="28"/>
          <w:szCs w:val="28"/>
        </w:rPr>
        <w:t xml:space="preserve">В рамках проекта «Устранение цифрового неравенства 2.0» национальной программы «Цифровая экономика Российской Федерации» </w:t>
      </w:r>
      <w:proofErr w:type="spellStart"/>
      <w:r w:rsidRPr="002214D2">
        <w:rPr>
          <w:rFonts w:ascii="Times New Roman" w:eastAsiaTheme="minorHAnsi" w:hAnsi="Times New Roman"/>
          <w:sz w:val="28"/>
          <w:szCs w:val="28"/>
        </w:rPr>
        <w:t>Минцифрой</w:t>
      </w:r>
      <w:proofErr w:type="spellEnd"/>
      <w:r w:rsidRPr="002214D2">
        <w:rPr>
          <w:rFonts w:ascii="Times New Roman" w:eastAsiaTheme="minorHAnsi" w:hAnsi="Times New Roman"/>
          <w:sz w:val="28"/>
          <w:szCs w:val="28"/>
        </w:rPr>
        <w:t xml:space="preserve"> России в 2024 году введены в эксплуатацию базовые станции сотовой связи в </w:t>
      </w:r>
      <w:proofErr w:type="spellStart"/>
      <w:r w:rsidRPr="002214D2">
        <w:rPr>
          <w:rFonts w:ascii="Times New Roman" w:eastAsiaTheme="minorHAnsi" w:hAnsi="Times New Roman"/>
          <w:sz w:val="28"/>
          <w:szCs w:val="28"/>
        </w:rPr>
        <w:t>noc</w:t>
      </w:r>
      <w:proofErr w:type="spellEnd"/>
      <w:r w:rsidRPr="002214D2">
        <w:rPr>
          <w:rFonts w:ascii="Times New Roman" w:eastAsiaTheme="minorHAnsi" w:hAnsi="Times New Roman"/>
          <w:sz w:val="28"/>
          <w:szCs w:val="28"/>
        </w:rPr>
        <w:t xml:space="preserve">. </w:t>
      </w:r>
      <w:proofErr w:type="spellStart"/>
      <w:r w:rsidRPr="002214D2">
        <w:rPr>
          <w:rFonts w:ascii="Times New Roman" w:eastAsiaTheme="minorHAnsi" w:hAnsi="Times New Roman"/>
          <w:sz w:val="28"/>
          <w:szCs w:val="28"/>
        </w:rPr>
        <w:t>Гумарино</w:t>
      </w:r>
      <w:proofErr w:type="spellEnd"/>
      <w:r w:rsidRPr="002214D2">
        <w:rPr>
          <w:rFonts w:ascii="Times New Roman" w:eastAsiaTheme="minorHAnsi" w:hAnsi="Times New Roman"/>
          <w:sz w:val="28"/>
          <w:szCs w:val="28"/>
        </w:rPr>
        <w:t xml:space="preserve">  и </w:t>
      </w:r>
      <w:proofErr w:type="spellStart"/>
      <w:r w:rsidRPr="002214D2">
        <w:rPr>
          <w:rFonts w:ascii="Times New Roman" w:eastAsiaTheme="minorHAnsi" w:hAnsi="Times New Roman"/>
          <w:sz w:val="28"/>
          <w:szCs w:val="28"/>
        </w:rPr>
        <w:t>Суоеки</w:t>
      </w:r>
      <w:proofErr w:type="spellEnd"/>
      <w:r w:rsidRPr="002214D2">
        <w:rPr>
          <w:rFonts w:ascii="Times New Roman" w:eastAsiaTheme="minorHAnsi" w:hAnsi="Times New Roman"/>
          <w:sz w:val="28"/>
          <w:szCs w:val="28"/>
        </w:rPr>
        <w:t>,  относящихся  к категории  приграничных  населенных пунктов.</w:t>
      </w:r>
    </w:p>
    <w:p w:rsidR="00DA6ED7" w:rsidRPr="006D2273" w:rsidRDefault="00DA6ED7" w:rsidP="00DA6ED7">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ритуальных услуг и содержание мест захоронения</w:t>
      </w:r>
    </w:p>
    <w:p w:rsidR="008033AC" w:rsidRPr="00DB5DEA" w:rsidRDefault="00847988" w:rsidP="001F4ABF">
      <w:pPr>
        <w:shd w:val="clear" w:color="auto" w:fill="FFFFFF"/>
        <w:spacing w:after="0" w:line="240" w:lineRule="auto"/>
        <w:ind w:firstLine="708"/>
        <w:jc w:val="both"/>
        <w:rPr>
          <w:rFonts w:ascii="Times New Roman" w:hAnsi="Times New Roman" w:cs="Times New Roman"/>
          <w:sz w:val="28"/>
          <w:szCs w:val="28"/>
        </w:rPr>
      </w:pPr>
      <w:r w:rsidRPr="00DB5DEA">
        <w:rPr>
          <w:rFonts w:ascii="Times New Roman" w:hAnsi="Times New Roman" w:cs="Times New Roman"/>
          <w:sz w:val="28"/>
          <w:szCs w:val="28"/>
        </w:rPr>
        <w:t>На территории Суояр</w:t>
      </w:r>
      <w:r w:rsidR="00A51D9A" w:rsidRPr="00DB5DEA">
        <w:rPr>
          <w:rFonts w:ascii="Times New Roman" w:hAnsi="Times New Roman" w:cs="Times New Roman"/>
          <w:sz w:val="28"/>
          <w:szCs w:val="28"/>
        </w:rPr>
        <w:t>вского муниципального округа нах</w:t>
      </w:r>
      <w:r w:rsidRPr="00DB5DEA">
        <w:rPr>
          <w:rFonts w:ascii="Times New Roman" w:hAnsi="Times New Roman" w:cs="Times New Roman"/>
          <w:sz w:val="28"/>
          <w:szCs w:val="28"/>
        </w:rPr>
        <w:t>одятся 14 кладбищ открытых для захоронения, занимаемая площадь составляет 25,2 га.</w:t>
      </w:r>
      <w:r w:rsidR="008033AC" w:rsidRPr="00DB5DEA">
        <w:rPr>
          <w:rFonts w:ascii="Times New Roman" w:hAnsi="Times New Roman" w:cs="Times New Roman"/>
          <w:sz w:val="28"/>
          <w:szCs w:val="28"/>
        </w:rPr>
        <w:t xml:space="preserve"> В муниципальной собственности </w:t>
      </w:r>
      <w:r w:rsidR="001F4ABF" w:rsidRPr="00DB5DEA">
        <w:rPr>
          <w:rFonts w:ascii="Times New Roman" w:hAnsi="Times New Roman" w:cs="Times New Roman"/>
          <w:sz w:val="28"/>
          <w:szCs w:val="28"/>
        </w:rPr>
        <w:t>Суоярвского муниципального округа находятся 4</w:t>
      </w:r>
      <w:r w:rsidR="008033AC" w:rsidRPr="00DB5DEA">
        <w:rPr>
          <w:rFonts w:ascii="Times New Roman" w:hAnsi="Times New Roman" w:cs="Times New Roman"/>
          <w:sz w:val="28"/>
          <w:szCs w:val="28"/>
        </w:rPr>
        <w:t xml:space="preserve"> земельных участк</w:t>
      </w:r>
      <w:r w:rsidR="001F4ABF" w:rsidRPr="00DB5DEA">
        <w:rPr>
          <w:rFonts w:ascii="Times New Roman" w:hAnsi="Times New Roman" w:cs="Times New Roman"/>
          <w:sz w:val="28"/>
          <w:szCs w:val="28"/>
        </w:rPr>
        <w:t xml:space="preserve">а </w:t>
      </w:r>
      <w:r w:rsidR="008033AC" w:rsidRPr="00DB5DEA">
        <w:rPr>
          <w:rFonts w:ascii="Times New Roman" w:hAnsi="Times New Roman" w:cs="Times New Roman"/>
          <w:sz w:val="28"/>
          <w:szCs w:val="28"/>
        </w:rPr>
        <w:t xml:space="preserve">с разрешенным использованием </w:t>
      </w:r>
      <w:r w:rsidR="001F4ABF" w:rsidRPr="00DB5DEA">
        <w:rPr>
          <w:rFonts w:ascii="Times New Roman" w:hAnsi="Times New Roman" w:cs="Times New Roman"/>
          <w:sz w:val="28"/>
          <w:szCs w:val="28"/>
        </w:rPr>
        <w:t xml:space="preserve">"для расположения и эксплуатации кладбища", "для строительства кладбищ". </w:t>
      </w:r>
    </w:p>
    <w:p w:rsidR="001F4ABF" w:rsidRPr="00DB5DEA" w:rsidRDefault="008033AC" w:rsidP="001F4ABF">
      <w:pPr>
        <w:shd w:val="clear" w:color="auto" w:fill="FFFFFF"/>
        <w:spacing w:after="0" w:line="240" w:lineRule="auto"/>
        <w:jc w:val="both"/>
        <w:rPr>
          <w:rFonts w:ascii="Times New Roman" w:hAnsi="Times New Roman" w:cs="Times New Roman"/>
          <w:sz w:val="28"/>
          <w:szCs w:val="28"/>
        </w:rPr>
      </w:pPr>
      <w:r w:rsidRPr="00DB5DEA">
        <w:rPr>
          <w:rFonts w:ascii="Times New Roman" w:hAnsi="Times New Roman" w:cs="Times New Roman"/>
          <w:sz w:val="28"/>
          <w:szCs w:val="28"/>
        </w:rPr>
        <w:t> </w:t>
      </w:r>
      <w:r w:rsidR="00DB5DEA" w:rsidRPr="00DB5DEA">
        <w:rPr>
          <w:rFonts w:ascii="Times New Roman" w:hAnsi="Times New Roman" w:cs="Times New Roman"/>
          <w:sz w:val="28"/>
          <w:szCs w:val="28"/>
        </w:rPr>
        <w:tab/>
      </w:r>
      <w:r w:rsidR="008B36C8">
        <w:rPr>
          <w:rFonts w:ascii="Times New Roman" w:hAnsi="Times New Roman" w:cs="Times New Roman"/>
          <w:sz w:val="28"/>
          <w:szCs w:val="28"/>
        </w:rPr>
        <w:t xml:space="preserve">В рамках исполнения полномочий в сфере </w:t>
      </w:r>
      <w:r w:rsidR="00CC0950" w:rsidRPr="00DB5DEA">
        <w:rPr>
          <w:rFonts w:ascii="Times New Roman" w:hAnsi="Times New Roman" w:cs="Times New Roman"/>
          <w:sz w:val="28"/>
          <w:szCs w:val="28"/>
        </w:rPr>
        <w:t>о</w:t>
      </w:r>
      <w:r w:rsidR="008B36C8">
        <w:rPr>
          <w:rFonts w:ascii="Times New Roman" w:hAnsi="Times New Roman" w:cs="Times New Roman"/>
          <w:sz w:val="28"/>
          <w:szCs w:val="28"/>
        </w:rPr>
        <w:t xml:space="preserve">рганизации и содержании мест </w:t>
      </w:r>
      <w:r w:rsidR="00CC0950" w:rsidRPr="00DB5DEA">
        <w:rPr>
          <w:rFonts w:ascii="Times New Roman" w:hAnsi="Times New Roman" w:cs="Times New Roman"/>
          <w:sz w:val="28"/>
          <w:szCs w:val="28"/>
        </w:rPr>
        <w:t xml:space="preserve">захоронения обслуживанием и содержанием осуществляется круглогодично </w:t>
      </w:r>
      <w:r w:rsidR="008B36C8">
        <w:rPr>
          <w:rFonts w:ascii="Times New Roman" w:hAnsi="Times New Roman" w:cs="Times New Roman"/>
          <w:sz w:val="28"/>
          <w:szCs w:val="28"/>
        </w:rPr>
        <w:t xml:space="preserve">МКУ «Специализированная </w:t>
      </w:r>
      <w:r w:rsidR="00CC0950" w:rsidRPr="00DB5DEA">
        <w:rPr>
          <w:rFonts w:ascii="Times New Roman" w:hAnsi="Times New Roman" w:cs="Times New Roman"/>
          <w:sz w:val="28"/>
          <w:szCs w:val="28"/>
        </w:rPr>
        <w:t>служба по</w:t>
      </w:r>
      <w:r w:rsidR="008B36C8">
        <w:rPr>
          <w:rFonts w:ascii="Times New Roman" w:hAnsi="Times New Roman" w:cs="Times New Roman"/>
          <w:sz w:val="28"/>
          <w:szCs w:val="28"/>
        </w:rPr>
        <w:t xml:space="preserve"> вопросу похоронного дела». Учреждением </w:t>
      </w:r>
      <w:r w:rsidR="001F4ABF" w:rsidRPr="00DB5DEA">
        <w:rPr>
          <w:rFonts w:ascii="Times New Roman" w:hAnsi="Times New Roman" w:cs="Times New Roman"/>
          <w:sz w:val="28"/>
          <w:szCs w:val="28"/>
        </w:rPr>
        <w:t>в течение года оказано 248 услуги по погребению.</w:t>
      </w:r>
    </w:p>
    <w:p w:rsidR="00341923" w:rsidRPr="00DB5DEA" w:rsidRDefault="001F4ABF" w:rsidP="002361B0">
      <w:pPr>
        <w:shd w:val="clear" w:color="auto" w:fill="FFFFFF"/>
        <w:spacing w:after="0" w:line="240" w:lineRule="auto"/>
        <w:ind w:firstLine="708"/>
        <w:jc w:val="both"/>
        <w:rPr>
          <w:rFonts w:ascii="Times New Roman" w:hAnsi="Times New Roman" w:cs="Times New Roman"/>
          <w:sz w:val="28"/>
          <w:szCs w:val="28"/>
          <w:u w:val="single"/>
        </w:rPr>
      </w:pPr>
      <w:r w:rsidRPr="00DB5DEA">
        <w:rPr>
          <w:rFonts w:ascii="Times New Roman" w:hAnsi="Times New Roman" w:cs="Times New Roman"/>
          <w:sz w:val="28"/>
          <w:szCs w:val="28"/>
        </w:rPr>
        <w:t xml:space="preserve">С мест захоронения вывезено порядка 353 куб. м мусора в рамках муниципального контракта, заключенного </w:t>
      </w:r>
      <w:r w:rsidR="008B36C8">
        <w:rPr>
          <w:rFonts w:ascii="Times New Roman" w:hAnsi="Times New Roman" w:cs="Times New Roman"/>
          <w:sz w:val="28"/>
          <w:szCs w:val="28"/>
        </w:rPr>
        <w:t xml:space="preserve">с ООО «Орион» </w:t>
      </w:r>
      <w:r w:rsidRPr="00DB5DEA">
        <w:rPr>
          <w:rFonts w:ascii="Times New Roman" w:hAnsi="Times New Roman" w:cs="Times New Roman"/>
          <w:sz w:val="28"/>
          <w:szCs w:val="28"/>
        </w:rPr>
        <w:t>на общую сумму 263 т.р.</w:t>
      </w:r>
      <w:bookmarkStart w:id="20" w:name="_Toc477426516"/>
    </w:p>
    <w:p w:rsidR="00FF0698" w:rsidRPr="006D2273" w:rsidRDefault="00FF0698"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мероприятий по охране окружающей среды</w:t>
      </w:r>
      <w:bookmarkEnd w:id="20"/>
    </w:p>
    <w:p w:rsidR="008A3ADE" w:rsidRPr="006D2273" w:rsidRDefault="008A3ADE" w:rsidP="00FF0698">
      <w:pPr>
        <w:pStyle w:val="a4"/>
        <w:jc w:val="center"/>
        <w:outlineLvl w:val="1"/>
        <w:rPr>
          <w:rFonts w:ascii="Times New Roman" w:hAnsi="Times New Roman" w:cs="Times New Roman"/>
          <w:sz w:val="28"/>
          <w:szCs w:val="28"/>
          <w:u w:val="single"/>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bookmarkStart w:id="21" w:name="_Toc477426517"/>
      <w:r w:rsidRPr="006D2273">
        <w:rPr>
          <w:rFonts w:ascii="Times New Roman" w:hAnsi="Times New Roman" w:cs="Times New Roman"/>
          <w:sz w:val="28"/>
          <w:szCs w:val="28"/>
        </w:rPr>
        <w:t>В рамках муници</w:t>
      </w:r>
      <w:r w:rsidR="009807D6">
        <w:rPr>
          <w:rFonts w:ascii="Times New Roman" w:hAnsi="Times New Roman" w:cs="Times New Roman"/>
          <w:sz w:val="28"/>
          <w:szCs w:val="28"/>
        </w:rPr>
        <w:t xml:space="preserve">пальной программы «Комплексное </w:t>
      </w:r>
      <w:r w:rsidRPr="006D2273">
        <w:rPr>
          <w:rFonts w:ascii="Times New Roman" w:hAnsi="Times New Roman" w:cs="Times New Roman"/>
          <w:sz w:val="28"/>
          <w:szCs w:val="28"/>
        </w:rPr>
        <w:t xml:space="preserve">развитие Суоярвского муниципального округа в сфере ЖКХ» реализуются комплексы природоохранных мероприятий, направленных на охрану окружающей среды, </w:t>
      </w:r>
      <w:r w:rsidRPr="006D2273">
        <w:rPr>
          <w:rFonts w:ascii="Times New Roman" w:hAnsi="Times New Roman" w:cs="Times New Roman"/>
          <w:sz w:val="28"/>
          <w:szCs w:val="28"/>
        </w:rPr>
        <w:lastRenderedPageBreak/>
        <w:t>повышение качества городской среды, создание более комфортных, экологически безопасных и эстетически привлекательных условий проживания населения.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2024 году за счет средств бюджета Суоярвского муниципального округа проведены работы по ликвидации 3 несанкционированных свалок отходов производства и потребления.</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целом на реализацию мероприятий по ликвидации несанкционированных свалок отходов производства и потребления израсходовано 80000,00 руб.</w:t>
      </w:r>
      <w:r w:rsidR="009807D6">
        <w:rPr>
          <w:rFonts w:ascii="Times New Roman" w:hAnsi="Times New Roman" w:cs="Times New Roman"/>
          <w:sz w:val="28"/>
          <w:szCs w:val="28"/>
        </w:rPr>
        <w:t xml:space="preserve"> </w:t>
      </w:r>
      <w:r w:rsidRPr="006D2273">
        <w:rPr>
          <w:rFonts w:ascii="Times New Roman" w:hAnsi="Times New Roman" w:cs="Times New Roman"/>
          <w:sz w:val="28"/>
          <w:szCs w:val="28"/>
        </w:rPr>
        <w:t>Субботники в 2024 году организовывались в весенне-осенний период 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w:t>
      </w:r>
      <w:r w:rsidR="009807D6">
        <w:rPr>
          <w:rFonts w:ascii="Times New Roman" w:hAnsi="Times New Roman" w:cs="Times New Roman"/>
          <w:sz w:val="28"/>
          <w:szCs w:val="28"/>
        </w:rPr>
        <w:t xml:space="preserve">печены необходимым инвентарем. </w:t>
      </w:r>
      <w:r w:rsidRPr="006D2273">
        <w:rPr>
          <w:rFonts w:ascii="Times New Roman" w:hAnsi="Times New Roman" w:cs="Times New Roman"/>
          <w:sz w:val="28"/>
          <w:szCs w:val="28"/>
        </w:rPr>
        <w:t>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w:t>
      </w:r>
      <w:r w:rsidR="009807D6">
        <w:rPr>
          <w:rFonts w:ascii="Times New Roman" w:hAnsi="Times New Roman" w:cs="Times New Roman"/>
          <w:sz w:val="28"/>
          <w:szCs w:val="28"/>
        </w:rPr>
        <w:t xml:space="preserve">жку оказали </w:t>
      </w:r>
      <w:r w:rsidRPr="006D2273">
        <w:rPr>
          <w:rFonts w:ascii="Times New Roman" w:hAnsi="Times New Roman" w:cs="Times New Roman"/>
          <w:sz w:val="28"/>
          <w:szCs w:val="28"/>
        </w:rPr>
        <w:t>учебные заведения, библиотечная система, предприятия ЖКХ, депутаты Совета Суоя</w:t>
      </w:r>
      <w:r w:rsidR="009807D6">
        <w:rPr>
          <w:rFonts w:ascii="Times New Roman" w:hAnsi="Times New Roman" w:cs="Times New Roman"/>
          <w:sz w:val="28"/>
          <w:szCs w:val="28"/>
        </w:rPr>
        <w:t xml:space="preserve">рвского муниципального округа. В </w:t>
      </w:r>
      <w:r w:rsidRPr="006D2273">
        <w:rPr>
          <w:rFonts w:ascii="Times New Roman" w:hAnsi="Times New Roman" w:cs="Times New Roman"/>
          <w:sz w:val="28"/>
          <w:szCs w:val="28"/>
        </w:rPr>
        <w:t>акции приняли участие около 260 человек. Принимая во внимание важность и значимость акций, направленных, прежде всего на формирование патриотических чувств, организаторами к участию в данных мероприятиях была привлечена молодежь и подрастающее поколение. Количес</w:t>
      </w:r>
      <w:r w:rsidR="009807D6">
        <w:rPr>
          <w:rFonts w:ascii="Times New Roman" w:hAnsi="Times New Roman" w:cs="Times New Roman"/>
          <w:sz w:val="28"/>
          <w:szCs w:val="28"/>
        </w:rPr>
        <w:t xml:space="preserve">тво убранного мусора составило </w:t>
      </w:r>
      <w:r w:rsidRPr="006D2273">
        <w:rPr>
          <w:rFonts w:ascii="Times New Roman" w:hAnsi="Times New Roman" w:cs="Times New Roman"/>
          <w:sz w:val="28"/>
          <w:szCs w:val="28"/>
        </w:rPr>
        <w:t xml:space="preserve">порядка 2 тонн. </w:t>
      </w:r>
    </w:p>
    <w:p w:rsidR="00341923" w:rsidRPr="006D2273" w:rsidRDefault="00341923" w:rsidP="00341923">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color w:val="FF0000"/>
          <w:sz w:val="28"/>
          <w:szCs w:val="28"/>
        </w:rPr>
        <w:t xml:space="preserve"> </w:t>
      </w:r>
      <w:r w:rsidR="009807D6">
        <w:rPr>
          <w:rFonts w:ascii="Times New Roman" w:hAnsi="Times New Roman" w:cs="Times New Roman"/>
          <w:sz w:val="28"/>
          <w:szCs w:val="28"/>
        </w:rPr>
        <w:t xml:space="preserve">В </w:t>
      </w:r>
      <w:r w:rsidRPr="006D2273">
        <w:rPr>
          <w:rFonts w:ascii="Times New Roman" w:hAnsi="Times New Roman" w:cs="Times New Roman"/>
          <w:sz w:val="28"/>
          <w:szCs w:val="28"/>
        </w:rPr>
        <w:t>рамках реализации мероприятий федерального проекта «Сохранение уникальных водных объектов» на</w:t>
      </w:r>
      <w:r w:rsidR="009807D6">
        <w:rPr>
          <w:rFonts w:ascii="Times New Roman" w:hAnsi="Times New Roman" w:cs="Times New Roman"/>
          <w:sz w:val="28"/>
          <w:szCs w:val="28"/>
        </w:rPr>
        <w:t xml:space="preserve">ционального проекта «Экология» </w:t>
      </w:r>
      <w:r w:rsidRPr="006D2273">
        <w:rPr>
          <w:rFonts w:ascii="Times New Roman" w:hAnsi="Times New Roman" w:cs="Times New Roman"/>
          <w:sz w:val="28"/>
          <w:szCs w:val="28"/>
        </w:rPr>
        <w:t>в 2024 году в Республике Карелия прошла общероссийская акция по очистке берегов водных объектов от мусора «Вода</w:t>
      </w:r>
      <w:r w:rsidR="009807D6">
        <w:rPr>
          <w:rFonts w:ascii="Times New Roman" w:hAnsi="Times New Roman" w:cs="Times New Roman"/>
          <w:sz w:val="28"/>
          <w:szCs w:val="28"/>
        </w:rPr>
        <w:t xml:space="preserve"> России». Приуроченные к акции «Вода России» проведены</w:t>
      </w:r>
      <w:r w:rsidRPr="006D2273">
        <w:rPr>
          <w:rFonts w:ascii="Times New Roman" w:hAnsi="Times New Roman" w:cs="Times New Roman"/>
          <w:sz w:val="28"/>
          <w:szCs w:val="28"/>
        </w:rPr>
        <w:t xml:space="preserve"> мероприятия по очистке от мусора береговой зоны озера Суоярви, озера </w:t>
      </w:r>
      <w:proofErr w:type="spellStart"/>
      <w:r w:rsidRPr="006D2273">
        <w:rPr>
          <w:rFonts w:ascii="Times New Roman" w:hAnsi="Times New Roman" w:cs="Times New Roman"/>
          <w:sz w:val="28"/>
          <w:szCs w:val="28"/>
        </w:rPr>
        <w:t>Уксуярви</w:t>
      </w:r>
      <w:proofErr w:type="spellEnd"/>
      <w:r w:rsidRPr="006D2273">
        <w:rPr>
          <w:rFonts w:ascii="Times New Roman" w:hAnsi="Times New Roman" w:cs="Times New Roman"/>
          <w:sz w:val="28"/>
          <w:szCs w:val="28"/>
        </w:rPr>
        <w:t xml:space="preserve">, озера </w:t>
      </w:r>
      <w:proofErr w:type="spellStart"/>
      <w:r w:rsidRPr="006D2273">
        <w:rPr>
          <w:rFonts w:ascii="Times New Roman" w:hAnsi="Times New Roman" w:cs="Times New Roman"/>
          <w:sz w:val="28"/>
          <w:szCs w:val="28"/>
        </w:rPr>
        <w:t>Саариярви</w:t>
      </w:r>
      <w:proofErr w:type="spellEnd"/>
      <w:r w:rsidR="009807D6">
        <w:rPr>
          <w:rFonts w:ascii="Times New Roman" w:hAnsi="Times New Roman" w:cs="Times New Roman"/>
          <w:sz w:val="28"/>
          <w:szCs w:val="28"/>
        </w:rPr>
        <w:t xml:space="preserve">, озера </w:t>
      </w:r>
      <w:proofErr w:type="spellStart"/>
      <w:r w:rsidR="009807D6">
        <w:rPr>
          <w:rFonts w:ascii="Times New Roman" w:hAnsi="Times New Roman" w:cs="Times New Roman"/>
          <w:sz w:val="28"/>
          <w:szCs w:val="28"/>
        </w:rPr>
        <w:t>Кирикиярви</w:t>
      </w:r>
      <w:proofErr w:type="spellEnd"/>
      <w:r w:rsidR="009807D6">
        <w:rPr>
          <w:rFonts w:ascii="Times New Roman" w:hAnsi="Times New Roman" w:cs="Times New Roman"/>
          <w:sz w:val="28"/>
          <w:szCs w:val="28"/>
        </w:rPr>
        <w:t xml:space="preserve">, река Суна. В акции приняло участие </w:t>
      </w:r>
      <w:r w:rsidRPr="006D2273">
        <w:rPr>
          <w:rFonts w:ascii="Times New Roman" w:hAnsi="Times New Roman" w:cs="Times New Roman"/>
          <w:sz w:val="28"/>
          <w:szCs w:val="28"/>
        </w:rPr>
        <w:t>44 человека.</w:t>
      </w:r>
    </w:p>
    <w:p w:rsidR="00341923" w:rsidRPr="006D2273" w:rsidRDefault="00341923" w:rsidP="00341923">
      <w:pPr>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Продолжена работа по озеленению и благоустройству территорий Суоярвского муниципального округа. Обслуживанием и содержанием объектов внешнего благоустройства территории Суоярвского муниципального округа осуществлялось круглогодично в</w:t>
      </w:r>
      <w:r w:rsidR="009807D6">
        <w:rPr>
          <w:rFonts w:ascii="Times New Roman" w:hAnsi="Times New Roman" w:cs="Times New Roman"/>
          <w:sz w:val="28"/>
          <w:szCs w:val="28"/>
        </w:rPr>
        <w:t xml:space="preserve"> рамках муниципального задания </w:t>
      </w:r>
      <w:r w:rsidRPr="006D2273">
        <w:rPr>
          <w:rFonts w:ascii="Times New Roman" w:hAnsi="Times New Roman" w:cs="Times New Roman"/>
          <w:sz w:val="28"/>
          <w:szCs w:val="28"/>
        </w:rPr>
        <w:t>МКУ  Центр</w:t>
      </w:r>
      <w:r w:rsidR="009807D6">
        <w:rPr>
          <w:rFonts w:ascii="Times New Roman" w:hAnsi="Times New Roman" w:cs="Times New Roman"/>
          <w:sz w:val="28"/>
          <w:szCs w:val="28"/>
        </w:rPr>
        <w:t xml:space="preserve">  информационно-хозяйственного </w:t>
      </w:r>
      <w:r w:rsidRPr="006D2273">
        <w:rPr>
          <w:rFonts w:ascii="Times New Roman" w:hAnsi="Times New Roman" w:cs="Times New Roman"/>
          <w:sz w:val="28"/>
          <w:szCs w:val="28"/>
        </w:rPr>
        <w:t>обеспечения».</w:t>
      </w:r>
    </w:p>
    <w:p w:rsidR="00341923" w:rsidRPr="006D2273" w:rsidRDefault="009807D6" w:rsidP="0034192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341923" w:rsidRPr="006D2273">
        <w:rPr>
          <w:rFonts w:ascii="Times New Roman" w:hAnsi="Times New Roman" w:cs="Times New Roman"/>
          <w:color w:val="000000" w:themeColor="text1"/>
          <w:sz w:val="28"/>
          <w:szCs w:val="28"/>
        </w:rPr>
        <w:t>2024 году на территории г. Суоярви было посажено 1000 цветов в 50 цветниках.</w:t>
      </w:r>
    </w:p>
    <w:p w:rsidR="00341923" w:rsidRPr="006D2273" w:rsidRDefault="00341923" w:rsidP="00341923">
      <w:pPr>
        <w:autoSpaceDE w:val="0"/>
        <w:autoSpaceDN w:val="0"/>
        <w:adjustRightInd w:val="0"/>
        <w:spacing w:after="0" w:line="240" w:lineRule="auto"/>
        <w:ind w:firstLine="708"/>
        <w:jc w:val="both"/>
        <w:rPr>
          <w:rFonts w:ascii="Times New Roman" w:hAnsi="Times New Roman" w:cs="Times New Roman"/>
          <w:sz w:val="28"/>
          <w:szCs w:val="28"/>
        </w:rPr>
      </w:pPr>
      <w:r w:rsidRPr="006D2273">
        <w:rPr>
          <w:rFonts w:ascii="Times New Roman" w:hAnsi="Times New Roman" w:cs="Times New Roman"/>
          <w:sz w:val="28"/>
          <w:szCs w:val="28"/>
        </w:rPr>
        <w:t>В рамках соглашения с индивидуальным предпринимателем на безвозмездной основе сведены аварийные деревья на общественных территори</w:t>
      </w:r>
      <w:r w:rsidR="009807D6">
        <w:rPr>
          <w:rFonts w:ascii="Times New Roman" w:hAnsi="Times New Roman" w:cs="Times New Roman"/>
          <w:sz w:val="28"/>
          <w:szCs w:val="28"/>
        </w:rPr>
        <w:t xml:space="preserve">ях и у жилого дома г. Суоярви </w:t>
      </w:r>
      <w:r w:rsidRPr="006D2273">
        <w:rPr>
          <w:rFonts w:ascii="Times New Roman" w:hAnsi="Times New Roman" w:cs="Times New Roman"/>
          <w:sz w:val="28"/>
          <w:szCs w:val="28"/>
        </w:rPr>
        <w:t xml:space="preserve">в количестве 25 штук.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За предоставлением муниципальной услуги «Выдача разрешения на снос зеленых насаждений» в администрацию обратились 65 физических и юридических лиц. В рамках оказания муниципальной услуги в бюджет Суоярвского муниципального округа поступила восстановительная стоимость за снос зеленых насаждений в размере 98,93 тыс. руб.</w:t>
      </w:r>
    </w:p>
    <w:p w:rsidR="00341923" w:rsidRPr="006D2273" w:rsidRDefault="00341923" w:rsidP="009D362B">
      <w:pPr>
        <w:pStyle w:val="a4"/>
        <w:ind w:left="0" w:firstLine="567"/>
        <w:jc w:val="center"/>
        <w:rPr>
          <w:rFonts w:ascii="Times New Roman" w:hAnsi="Times New Roman" w:cs="Times New Roman"/>
          <w:sz w:val="28"/>
          <w:szCs w:val="28"/>
          <w:u w:val="single"/>
        </w:rPr>
      </w:pPr>
    </w:p>
    <w:p w:rsidR="00626DCE" w:rsidRPr="006D2273" w:rsidRDefault="00FF0698" w:rsidP="009D362B">
      <w:pPr>
        <w:pStyle w:val="a4"/>
        <w:ind w:left="0" w:firstLine="567"/>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lastRenderedPageBreak/>
        <w:t>Организация благоустройства территории</w:t>
      </w:r>
    </w:p>
    <w:p w:rsidR="00FF0698" w:rsidRPr="006D2273" w:rsidRDefault="00EF1A2F" w:rsidP="00FF0698">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Суоярвского муниципального </w:t>
      </w:r>
      <w:bookmarkEnd w:id="21"/>
      <w:r w:rsidR="00D43977" w:rsidRPr="006D2273">
        <w:rPr>
          <w:rFonts w:ascii="Times New Roman" w:hAnsi="Times New Roman" w:cs="Times New Roman"/>
          <w:sz w:val="28"/>
          <w:szCs w:val="28"/>
          <w:u w:val="single"/>
        </w:rPr>
        <w:t>округа</w:t>
      </w:r>
    </w:p>
    <w:p w:rsidR="00EF1A2F" w:rsidRPr="006D2273" w:rsidRDefault="00EF1A2F" w:rsidP="00FF0698">
      <w:pPr>
        <w:pStyle w:val="a4"/>
        <w:jc w:val="center"/>
        <w:outlineLvl w:val="1"/>
        <w:rPr>
          <w:rFonts w:ascii="Times New Roman" w:hAnsi="Times New Roman" w:cs="Times New Roman"/>
          <w:sz w:val="28"/>
          <w:szCs w:val="28"/>
        </w:rPr>
      </w:pP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С целью повышения уровня благоустройства и качества городской среды Суоярвский муниципальный округ ежегодно принимает участие в федеральном проекте «Формирование комфортной городской среды», который реализуется в рамках национального проекта «Жилье и городская среда».</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объемом субсидии, представленной Суоярвскому муниципальному округу в рамках государственной программы Республики Карелия и муниципальной программы Суоярвского муниципального округа «Формирование современной городской среды», в 2024 году проведено благоустройство 1 дворовой территорий на общую сумму 1,47 млн. руб. На дворовой территориях выполнены следующие виды работ:</w:t>
      </w:r>
      <w:r w:rsidRPr="006D2273">
        <w:rPr>
          <w:rFonts w:ascii="Times New Roman" w:eastAsia="Calibri" w:hAnsi="Times New Roman" w:cs="Times New Roman"/>
          <w:sz w:val="28"/>
          <w:szCs w:val="28"/>
        </w:rPr>
        <w:t xml:space="preserve"> </w:t>
      </w:r>
      <w:r w:rsidRPr="006D2273">
        <w:rPr>
          <w:rFonts w:ascii="Times New Roman" w:hAnsi="Times New Roman" w:cs="Times New Roman"/>
          <w:sz w:val="28"/>
          <w:szCs w:val="28"/>
        </w:rPr>
        <w:t xml:space="preserve">установка скамеек, урн и освещения.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рамках федерального проекта в 2024 году было реализовано 2 проекта благоустройства общественных территорий:</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благоустройство территории, расположенной между д. 2, 4 по ул. Суоярвское шоссе г. Суоярви (1 этап) – стоимость контракта составила 0,68 млн.руб.</w:t>
      </w:r>
    </w:p>
    <w:p w:rsidR="00341923" w:rsidRPr="006D2273" w:rsidRDefault="00341923" w:rsidP="00341923">
      <w:pPr>
        <w:spacing w:after="0" w:line="240" w:lineRule="auto"/>
        <w:ind w:firstLine="709"/>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 xml:space="preserve">- благоустройство территории расположенной между домом № 4 и Суоярвским шоссе г. Суоярви - стоимость контракта составила 2,78 млн. руб. </w:t>
      </w:r>
    </w:p>
    <w:p w:rsidR="00341923" w:rsidRPr="006D2273" w:rsidRDefault="00341923" w:rsidP="00341923">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Гарантийные обязательства по всем объектам составляют 3 года. В весенний период 202</w:t>
      </w:r>
      <w:r w:rsidR="00120392">
        <w:rPr>
          <w:rFonts w:ascii="Times New Roman" w:hAnsi="Times New Roman" w:cs="Times New Roman"/>
          <w:sz w:val="28"/>
          <w:szCs w:val="28"/>
        </w:rPr>
        <w:t>5</w:t>
      </w:r>
      <w:r w:rsidRPr="006D2273">
        <w:rPr>
          <w:rFonts w:ascii="Times New Roman" w:hAnsi="Times New Roman" w:cs="Times New Roman"/>
          <w:sz w:val="28"/>
          <w:szCs w:val="28"/>
        </w:rPr>
        <w:t xml:space="preserve"> года все территории будут обследованы, и при выявлении замечаний в адрес подрядных организаций будут направлены требования об устранении. </w:t>
      </w:r>
    </w:p>
    <w:p w:rsidR="00341923" w:rsidRPr="006D2273" w:rsidRDefault="00341923" w:rsidP="00341923">
      <w:pPr>
        <w:pStyle w:val="a4"/>
        <w:spacing w:after="0" w:line="240" w:lineRule="auto"/>
        <w:ind w:left="0" w:firstLine="567"/>
        <w:jc w:val="both"/>
        <w:rPr>
          <w:rFonts w:ascii="Times New Roman" w:eastAsia="Calibri" w:hAnsi="Times New Roman" w:cs="Times New Roman"/>
          <w:sz w:val="28"/>
          <w:szCs w:val="28"/>
        </w:rPr>
      </w:pPr>
      <w:r w:rsidRPr="006D2273">
        <w:rPr>
          <w:rFonts w:ascii="Times New Roman" w:eastAsia="Calibri" w:hAnsi="Times New Roman" w:cs="Times New Roman"/>
          <w:sz w:val="28"/>
          <w:szCs w:val="28"/>
        </w:rPr>
        <w:t>Общий объем расходов на все мероприятия составил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946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080,84 руб., из них за счет средств субсидии – 4</w:t>
      </w:r>
      <w:r w:rsidR="00FE6C39">
        <w:rPr>
          <w:rFonts w:ascii="Times New Roman" w:eastAsia="Calibri" w:hAnsi="Times New Roman" w:cs="Times New Roman"/>
          <w:sz w:val="28"/>
          <w:szCs w:val="28"/>
        </w:rPr>
        <w:t> </w:t>
      </w:r>
      <w:r w:rsidRPr="006D2273">
        <w:rPr>
          <w:rFonts w:ascii="Times New Roman" w:eastAsia="Calibri" w:hAnsi="Times New Roman" w:cs="Times New Roman"/>
          <w:sz w:val="28"/>
          <w:szCs w:val="28"/>
        </w:rPr>
        <w:t>666</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114,00 руб., средств местного бюджета – 279</w:t>
      </w:r>
      <w:r w:rsidR="00FE6C39">
        <w:rPr>
          <w:rFonts w:ascii="Times New Roman" w:eastAsia="Calibri" w:hAnsi="Times New Roman" w:cs="Times New Roman"/>
          <w:sz w:val="28"/>
          <w:szCs w:val="28"/>
        </w:rPr>
        <w:t xml:space="preserve"> </w:t>
      </w:r>
      <w:r w:rsidRPr="006D2273">
        <w:rPr>
          <w:rFonts w:ascii="Times New Roman" w:eastAsia="Calibri" w:hAnsi="Times New Roman" w:cs="Times New Roman"/>
          <w:sz w:val="28"/>
          <w:szCs w:val="28"/>
        </w:rPr>
        <w:t>966,84 руб.</w:t>
      </w:r>
    </w:p>
    <w:p w:rsidR="00120392" w:rsidRDefault="00341923" w:rsidP="00120392">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Выбор общественных территорий производился путем голосования жителей на сайте </w:t>
      </w:r>
      <w:hyperlink r:id="rId11" w:history="1">
        <w:r w:rsidRPr="006D2273">
          <w:rPr>
            <w:rStyle w:val="a6"/>
            <w:rFonts w:ascii="Times New Roman" w:hAnsi="Times New Roman" w:cs="Times New Roman"/>
            <w:color w:val="auto"/>
            <w:sz w:val="28"/>
            <w:szCs w:val="28"/>
          </w:rPr>
          <w:t>https://pos.gosuslugi.ru/</w:t>
        </w:r>
      </w:hyperlink>
      <w:r w:rsidRPr="006D2273">
        <w:rPr>
          <w:rFonts w:ascii="Times New Roman" w:hAnsi="Times New Roman" w:cs="Times New Roman"/>
          <w:sz w:val="28"/>
          <w:szCs w:val="28"/>
        </w:rPr>
        <w:t xml:space="preserve">, а также с участием волонтеров через приложение. В голосовании в 2024 году из 3 предложенных проектов победителем по числу голосов был признан проект «Обустройство уличного освещения между домами № 1 и 17 по ул. </w:t>
      </w:r>
      <w:proofErr w:type="spellStart"/>
      <w:r w:rsidRPr="006D2273">
        <w:rPr>
          <w:rFonts w:ascii="Times New Roman" w:hAnsi="Times New Roman" w:cs="Times New Roman"/>
          <w:sz w:val="28"/>
          <w:szCs w:val="28"/>
        </w:rPr>
        <w:t>Кайманова</w:t>
      </w:r>
      <w:proofErr w:type="spellEnd"/>
      <w:r w:rsidRPr="006D2273">
        <w:rPr>
          <w:rFonts w:ascii="Times New Roman" w:hAnsi="Times New Roman" w:cs="Times New Roman"/>
          <w:sz w:val="28"/>
          <w:szCs w:val="28"/>
        </w:rPr>
        <w:t xml:space="preserve"> г. Суоярви», реализация которого запланиро</w:t>
      </w:r>
      <w:r w:rsidR="00120392">
        <w:rPr>
          <w:rFonts w:ascii="Times New Roman" w:hAnsi="Times New Roman" w:cs="Times New Roman"/>
          <w:sz w:val="28"/>
          <w:szCs w:val="28"/>
        </w:rPr>
        <w:t xml:space="preserve">вана на летний период 2025 года, </w:t>
      </w:r>
      <w:r w:rsidRPr="006D2273">
        <w:rPr>
          <w:rFonts w:ascii="Times New Roman" w:hAnsi="Times New Roman" w:cs="Times New Roman"/>
          <w:sz w:val="28"/>
          <w:szCs w:val="28"/>
        </w:rPr>
        <w:t xml:space="preserve"> </w:t>
      </w:r>
      <w:r w:rsidR="00120392" w:rsidRPr="00120392">
        <w:rPr>
          <w:rFonts w:ascii="Times New Roman" w:hAnsi="Times New Roman" w:cs="Times New Roman"/>
          <w:sz w:val="28"/>
          <w:szCs w:val="28"/>
        </w:rPr>
        <w:t>также на 2025 год перечень дворовых территорий определен.</w:t>
      </w:r>
    </w:p>
    <w:p w:rsidR="007A79E2" w:rsidRPr="006D2273" w:rsidRDefault="007A79E2" w:rsidP="00341923">
      <w:pPr>
        <w:pStyle w:val="a4"/>
        <w:spacing w:after="0" w:line="240" w:lineRule="auto"/>
        <w:ind w:left="0" w:firstLine="567"/>
        <w:jc w:val="both"/>
        <w:rPr>
          <w:rFonts w:ascii="Times New Roman" w:hAnsi="Times New Roman" w:cs="Times New Roman"/>
          <w:sz w:val="28"/>
          <w:szCs w:val="28"/>
        </w:rPr>
      </w:pPr>
      <w:r w:rsidRPr="007A79E2">
        <w:rPr>
          <w:rFonts w:ascii="Times New Roman" w:hAnsi="Times New Roman" w:cs="Times New Roman"/>
          <w:sz w:val="28"/>
          <w:szCs w:val="28"/>
        </w:rPr>
        <w:t xml:space="preserve">В целях дальнейшей реализации федерального проекта «Формирование комфортной городской среды» обеспечен прием заявок от жителей округа на участие в программе в 2026 году. </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Организации, которые проводили работы по капитальному ремонту инженерных сетей, в 2024 году выполнили работы по восстановлению нарушенного благоустройства:</w:t>
      </w:r>
    </w:p>
    <w:p w:rsidR="00120392" w:rsidRPr="00120392"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ГУП РК «</w:t>
      </w:r>
      <w:proofErr w:type="spellStart"/>
      <w:r w:rsidRPr="00120392">
        <w:rPr>
          <w:rFonts w:ascii="Times New Roman" w:hAnsi="Times New Roman" w:cs="Times New Roman"/>
          <w:sz w:val="28"/>
          <w:szCs w:val="28"/>
        </w:rPr>
        <w:t>КарелКоммунЭнерго</w:t>
      </w:r>
      <w:proofErr w:type="spellEnd"/>
      <w:r w:rsidRPr="00120392">
        <w:rPr>
          <w:rFonts w:ascii="Times New Roman" w:hAnsi="Times New Roman" w:cs="Times New Roman"/>
          <w:sz w:val="28"/>
          <w:szCs w:val="28"/>
        </w:rPr>
        <w:t xml:space="preserve">», завершив замену участков сетей теплоснабжения, выполнено восстановление нарушенного благоустройства на ул. Фабричная у дома 8А, на ул. Ленина у дома 35 и на ул. Суоярвское шоссе у </w:t>
      </w:r>
      <w:r w:rsidRPr="00120392">
        <w:rPr>
          <w:rFonts w:ascii="Times New Roman" w:hAnsi="Times New Roman" w:cs="Times New Roman"/>
          <w:sz w:val="28"/>
          <w:szCs w:val="28"/>
        </w:rPr>
        <w:lastRenderedPageBreak/>
        <w:t xml:space="preserve">дома 8, а также в п. Поросозеро на ул. Заводская у дома 3, на ул. Лермонтова у дома </w:t>
      </w:r>
      <w:proofErr w:type="gramStart"/>
      <w:r w:rsidRPr="00120392">
        <w:rPr>
          <w:rFonts w:ascii="Times New Roman" w:hAnsi="Times New Roman" w:cs="Times New Roman"/>
          <w:sz w:val="28"/>
          <w:szCs w:val="28"/>
        </w:rPr>
        <w:t>20,  на</w:t>
      </w:r>
      <w:proofErr w:type="gramEnd"/>
      <w:r w:rsidRPr="00120392">
        <w:rPr>
          <w:rFonts w:ascii="Times New Roman" w:hAnsi="Times New Roman" w:cs="Times New Roman"/>
          <w:sz w:val="28"/>
          <w:szCs w:val="28"/>
        </w:rPr>
        <w:t xml:space="preserve"> ул. Комсомольская у дома 4 и на территории МОУ </w:t>
      </w:r>
      <w:proofErr w:type="spellStart"/>
      <w:r w:rsidRPr="00120392">
        <w:rPr>
          <w:rFonts w:ascii="Times New Roman" w:hAnsi="Times New Roman" w:cs="Times New Roman"/>
          <w:sz w:val="28"/>
          <w:szCs w:val="28"/>
        </w:rPr>
        <w:t>Поросозерская</w:t>
      </w:r>
      <w:proofErr w:type="spellEnd"/>
      <w:r w:rsidRPr="00120392">
        <w:rPr>
          <w:rFonts w:ascii="Times New Roman" w:hAnsi="Times New Roman" w:cs="Times New Roman"/>
          <w:sz w:val="28"/>
          <w:szCs w:val="28"/>
        </w:rPr>
        <w:t xml:space="preserve"> СОШ.</w:t>
      </w:r>
    </w:p>
    <w:p w:rsidR="00120392" w:rsidRPr="00444F06" w:rsidRDefault="00120392" w:rsidP="00120392">
      <w:pPr>
        <w:pStyle w:val="a4"/>
        <w:spacing w:after="0" w:line="240" w:lineRule="auto"/>
        <w:ind w:left="0" w:firstLine="567"/>
        <w:jc w:val="both"/>
        <w:rPr>
          <w:rFonts w:ascii="Times New Roman" w:hAnsi="Times New Roman" w:cs="Times New Roman"/>
          <w:sz w:val="28"/>
          <w:szCs w:val="28"/>
        </w:rPr>
      </w:pPr>
      <w:r w:rsidRPr="00120392">
        <w:rPr>
          <w:rFonts w:ascii="Times New Roman" w:hAnsi="Times New Roman" w:cs="Times New Roman"/>
          <w:sz w:val="28"/>
          <w:szCs w:val="28"/>
        </w:rPr>
        <w:t xml:space="preserve">- АО «Специализированный застройщик «КСМ» после подключения нового здания школы к сетям водоснабжения, канализации, отопления и электроснабжения проведены работы по восстановлению асфальтового покрытия на ул. Победы и восстановлению металлических ограждений в районе пешеходного перехода напротив здания Сбербанка. </w:t>
      </w:r>
    </w:p>
    <w:p w:rsidR="00120392" w:rsidRDefault="00120392" w:rsidP="001203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Суоярвского муниципального округа: выкошены и убраны 27 тыс. кв.м. газонов; очищены от мусора, снега и льда 4 529 кв.м. пешеходных дорожек, 370 кв.м. лестничных спусков; высажены 1000 единиц однолетней рассады в 50 цветниках.</w:t>
      </w:r>
    </w:p>
    <w:p w:rsidR="00DB5DEA" w:rsidRDefault="00DB5DEA" w:rsidP="00D74670">
      <w:pPr>
        <w:pStyle w:val="a4"/>
        <w:ind w:left="0" w:firstLine="567"/>
        <w:jc w:val="center"/>
        <w:outlineLvl w:val="0"/>
        <w:rPr>
          <w:rFonts w:ascii="Times New Roman" w:hAnsi="Times New Roman" w:cs="Times New Roman"/>
          <w:b/>
          <w:sz w:val="28"/>
          <w:szCs w:val="28"/>
        </w:rPr>
      </w:pPr>
    </w:p>
    <w:p w:rsidR="00D74670" w:rsidRPr="006D2273" w:rsidRDefault="00D74670" w:rsidP="00D74670">
      <w:pPr>
        <w:pStyle w:val="a4"/>
        <w:ind w:left="0" w:firstLine="567"/>
        <w:jc w:val="center"/>
        <w:outlineLvl w:val="0"/>
        <w:rPr>
          <w:rFonts w:ascii="Times New Roman" w:hAnsi="Times New Roman" w:cs="Times New Roman"/>
          <w:b/>
          <w:sz w:val="28"/>
          <w:szCs w:val="28"/>
        </w:rPr>
      </w:pPr>
      <w:r w:rsidRPr="006D2273">
        <w:rPr>
          <w:rFonts w:ascii="Times New Roman" w:hAnsi="Times New Roman" w:cs="Times New Roman"/>
          <w:b/>
          <w:sz w:val="28"/>
          <w:szCs w:val="28"/>
        </w:rPr>
        <w:t>V Градостроительная деятельность</w:t>
      </w:r>
    </w:p>
    <w:p w:rsidR="0007287F" w:rsidRPr="006D2273" w:rsidRDefault="0007287F" w:rsidP="0007287F">
      <w:pPr>
        <w:spacing w:before="100" w:beforeAutospacing="1" w:after="100" w:afterAutospacing="1" w:line="240" w:lineRule="auto"/>
        <w:ind w:left="720"/>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Утверждение Генерального плана Суоярвского муниципального округа,</w:t>
      </w:r>
      <w:r w:rsidRPr="006D2273">
        <w:rPr>
          <w:rFonts w:ascii="Times New Roman" w:hAnsi="Times New Roman" w:cs="Times New Roman"/>
          <w:sz w:val="28"/>
          <w:szCs w:val="28"/>
          <w:u w:val="single"/>
        </w:rPr>
        <w:br/>
        <w:t>правил землепользования и застройки</w:t>
      </w:r>
    </w:p>
    <w:p w:rsidR="00E142A8" w:rsidRPr="006D2273" w:rsidRDefault="00E142A8" w:rsidP="00E142A8">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в 2022 году муниципальное образование «Суоярвский район» и все входящие в состав муниципального образования «Суоярвский район» Республики Карелия поселения (</w:t>
      </w:r>
      <w:proofErr w:type="spellStart"/>
      <w:r w:rsidRPr="006D2273">
        <w:rPr>
          <w:rFonts w:ascii="Times New Roman" w:hAnsi="Times New Roman" w:cs="Times New Roman"/>
          <w:sz w:val="28"/>
          <w:szCs w:val="28"/>
        </w:rPr>
        <w:t>Найстенъярвское</w:t>
      </w:r>
      <w:proofErr w:type="spellEnd"/>
      <w:r w:rsidRPr="006D2273">
        <w:rPr>
          <w:rFonts w:ascii="Times New Roman" w:hAnsi="Times New Roman" w:cs="Times New Roman"/>
          <w:sz w:val="28"/>
          <w:szCs w:val="28"/>
        </w:rPr>
        <w:t xml:space="preserve"> сельское поселение, Суоярвское городское поселение, </w:t>
      </w:r>
      <w:proofErr w:type="spellStart"/>
      <w:r w:rsidRPr="006D2273">
        <w:rPr>
          <w:rFonts w:ascii="Times New Roman" w:hAnsi="Times New Roman" w:cs="Times New Roman"/>
          <w:sz w:val="28"/>
          <w:szCs w:val="28"/>
        </w:rPr>
        <w:t>Лоймольское</w:t>
      </w:r>
      <w:proofErr w:type="spellEnd"/>
      <w:r w:rsidRPr="006D2273">
        <w:rPr>
          <w:rFonts w:ascii="Times New Roman" w:hAnsi="Times New Roman" w:cs="Times New Roman"/>
          <w:sz w:val="28"/>
          <w:szCs w:val="28"/>
        </w:rPr>
        <w:t xml:space="preserve"> сельское поселение, </w:t>
      </w:r>
      <w:proofErr w:type="spellStart"/>
      <w:r w:rsidRPr="006D2273">
        <w:rPr>
          <w:rFonts w:ascii="Times New Roman" w:hAnsi="Times New Roman" w:cs="Times New Roman"/>
          <w:sz w:val="28"/>
          <w:szCs w:val="28"/>
        </w:rPr>
        <w:t>Вешкельское</w:t>
      </w:r>
      <w:proofErr w:type="spellEnd"/>
      <w:r w:rsidRPr="006D2273">
        <w:rPr>
          <w:rFonts w:ascii="Times New Roman" w:hAnsi="Times New Roman" w:cs="Times New Roman"/>
          <w:sz w:val="28"/>
          <w:szCs w:val="28"/>
        </w:rPr>
        <w:t xml:space="preserve"> сельское поселение, </w:t>
      </w:r>
      <w:proofErr w:type="spellStart"/>
      <w:r w:rsidRPr="006D2273">
        <w:rPr>
          <w:rFonts w:ascii="Times New Roman" w:hAnsi="Times New Roman" w:cs="Times New Roman"/>
          <w:sz w:val="28"/>
          <w:szCs w:val="28"/>
        </w:rPr>
        <w:t>Поросозерское</w:t>
      </w:r>
      <w:proofErr w:type="spellEnd"/>
      <w:r w:rsidRPr="006D2273">
        <w:rPr>
          <w:rFonts w:ascii="Times New Roman" w:hAnsi="Times New Roman" w:cs="Times New Roman"/>
          <w:sz w:val="28"/>
          <w:szCs w:val="28"/>
        </w:rPr>
        <w:t xml:space="preserve"> сельское поселение) были преобразованы в Суоярвский муниципальный округ с административным центром в городе Суоярви. В связи с чем муниципальное образование «Суоярвский район» (а также поселения в его составе) утратило статус муниципального образования как орган местного самоуправления с 01.01.2023 года.</w:t>
      </w:r>
    </w:p>
    <w:p w:rsidR="00E142A8" w:rsidRPr="002D160E" w:rsidRDefault="00E142A8" w:rsidP="000A720F">
      <w:pPr>
        <w:pStyle w:val="a4"/>
        <w:spacing w:after="0" w:line="240" w:lineRule="auto"/>
        <w:ind w:left="0"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2024 году п</w:t>
      </w:r>
      <w:r w:rsidRPr="007622F2">
        <w:rPr>
          <w:rFonts w:ascii="Times New Roman" w:eastAsia="Times New Roman" w:hAnsi="Times New Roman" w:cs="Times New Roman"/>
          <w:bCs/>
          <w:sz w:val="28"/>
          <w:szCs w:val="28"/>
          <w:lang w:eastAsia="ru-RU"/>
        </w:rPr>
        <w:t>ринят новый Генеральный план и Правила землепользования и застройки на Суоярвский муниципальный округ</w:t>
      </w:r>
      <w:r w:rsidRPr="002D160E">
        <w:rPr>
          <w:rFonts w:ascii="Times New Roman" w:eastAsia="Times New Roman" w:hAnsi="Times New Roman" w:cs="Times New Roman"/>
          <w:bCs/>
          <w:sz w:val="28"/>
          <w:szCs w:val="28"/>
          <w:lang w:eastAsia="ru-RU"/>
        </w:rPr>
        <w:t>. Границы всех населенных пунктов (26) внесены в Единый государственный реестр недвижимости в 2024 году. Ведется работа по внесению территориальных зон.</w:t>
      </w:r>
    </w:p>
    <w:p w:rsidR="00D74670" w:rsidRDefault="008C665E" w:rsidP="000A720F">
      <w:pPr>
        <w:spacing w:after="0"/>
        <w:ind w:firstLine="567"/>
        <w:jc w:val="both"/>
        <w:rPr>
          <w:rFonts w:ascii="Times New Roman" w:hAnsi="Times New Roman" w:cs="Times New Roman"/>
          <w:sz w:val="28"/>
          <w:szCs w:val="28"/>
        </w:rPr>
      </w:pPr>
      <w:r w:rsidRPr="006D2273">
        <w:rPr>
          <w:rFonts w:ascii="Times New Roman" w:hAnsi="Times New Roman" w:cs="Times New Roman"/>
          <w:sz w:val="28"/>
          <w:szCs w:val="28"/>
        </w:rPr>
        <w:t>В 202</w:t>
      </w:r>
      <w:r w:rsidR="00942332">
        <w:rPr>
          <w:rFonts w:ascii="Times New Roman" w:hAnsi="Times New Roman" w:cs="Times New Roman"/>
          <w:sz w:val="28"/>
          <w:szCs w:val="28"/>
        </w:rPr>
        <w:t>4</w:t>
      </w:r>
      <w:r w:rsidRPr="006D2273">
        <w:rPr>
          <w:rFonts w:ascii="Times New Roman" w:hAnsi="Times New Roman" w:cs="Times New Roman"/>
          <w:sz w:val="28"/>
          <w:szCs w:val="28"/>
        </w:rPr>
        <w:t xml:space="preserve"> году по заявлению юридических и физических лиц было подготовлено и выдано </w:t>
      </w:r>
      <w:r w:rsidR="00942332">
        <w:rPr>
          <w:rFonts w:ascii="Times New Roman" w:hAnsi="Times New Roman" w:cs="Times New Roman"/>
          <w:sz w:val="28"/>
          <w:szCs w:val="28"/>
        </w:rPr>
        <w:t>36</w:t>
      </w:r>
      <w:r w:rsidRPr="006D2273">
        <w:rPr>
          <w:rFonts w:ascii="Times New Roman" w:hAnsi="Times New Roman" w:cs="Times New Roman"/>
          <w:sz w:val="28"/>
          <w:szCs w:val="28"/>
        </w:rPr>
        <w:t xml:space="preserve"> градостроительных планов на земельные участки.</w:t>
      </w:r>
    </w:p>
    <w:p w:rsidR="00CD0909" w:rsidRDefault="00CD0909" w:rsidP="000A720F">
      <w:pPr>
        <w:spacing w:after="0"/>
        <w:ind w:firstLine="567"/>
        <w:jc w:val="both"/>
        <w:rPr>
          <w:rFonts w:ascii="Times New Roman" w:hAnsi="Times New Roman" w:cs="Times New Roman"/>
          <w:sz w:val="28"/>
          <w:szCs w:val="28"/>
        </w:rPr>
      </w:pPr>
    </w:p>
    <w:p w:rsidR="00CD0909" w:rsidRDefault="00CD0909" w:rsidP="000A720F">
      <w:pPr>
        <w:spacing w:after="0"/>
        <w:ind w:firstLine="567"/>
        <w:jc w:val="both"/>
        <w:rPr>
          <w:rFonts w:ascii="Times New Roman" w:hAnsi="Times New Roman" w:cs="Times New Roman"/>
          <w:sz w:val="28"/>
          <w:szCs w:val="28"/>
        </w:rPr>
      </w:pPr>
    </w:p>
    <w:p w:rsidR="000A720F" w:rsidRPr="006D2273" w:rsidRDefault="000A720F" w:rsidP="000A720F">
      <w:pPr>
        <w:spacing w:after="0"/>
        <w:ind w:firstLine="567"/>
        <w:jc w:val="both"/>
        <w:rPr>
          <w:rFonts w:ascii="Times New Roman" w:hAnsi="Times New Roman" w:cs="Times New Roman"/>
          <w:sz w:val="28"/>
          <w:szCs w:val="28"/>
        </w:rPr>
      </w:pPr>
    </w:p>
    <w:p w:rsidR="00D273BB" w:rsidRPr="007C0DA5" w:rsidRDefault="00D273BB" w:rsidP="00D273BB">
      <w:pPr>
        <w:pStyle w:val="a4"/>
        <w:jc w:val="center"/>
        <w:outlineLvl w:val="1"/>
        <w:rPr>
          <w:rFonts w:ascii="Times New Roman" w:hAnsi="Times New Roman" w:cs="Times New Roman"/>
          <w:sz w:val="28"/>
          <w:szCs w:val="28"/>
        </w:rPr>
      </w:pPr>
      <w:r w:rsidRPr="006D2273">
        <w:rPr>
          <w:rFonts w:ascii="Times New Roman" w:hAnsi="Times New Roman" w:cs="Times New Roman"/>
          <w:sz w:val="28"/>
          <w:szCs w:val="28"/>
          <w:u w:val="single"/>
        </w:rPr>
        <w:lastRenderedPageBreak/>
        <w:t xml:space="preserve">Утверждение схемы размещения рекламных конструкций, выдача </w:t>
      </w:r>
      <w:r w:rsidRPr="007C0DA5">
        <w:rPr>
          <w:rFonts w:ascii="Times New Roman" w:hAnsi="Times New Roman" w:cs="Times New Roman"/>
          <w:sz w:val="28"/>
          <w:szCs w:val="28"/>
          <w:u w:val="single"/>
        </w:rPr>
        <w:t>разрешений на их установку и эксплуатацию, установка вывесок</w:t>
      </w:r>
    </w:p>
    <w:p w:rsidR="007C0DA5" w:rsidRPr="007C0DA5" w:rsidRDefault="007C0DA5" w:rsidP="007C0DA5">
      <w:pPr>
        <w:spacing w:after="0" w:line="240" w:lineRule="auto"/>
        <w:ind w:firstLine="567"/>
        <w:jc w:val="both"/>
        <w:rPr>
          <w:rFonts w:ascii="Times New Roman" w:hAnsi="Times New Roman" w:cs="Times New Roman"/>
          <w:sz w:val="28"/>
          <w:szCs w:val="28"/>
        </w:rPr>
      </w:pPr>
      <w:bookmarkStart w:id="22" w:name="_Toc477426527"/>
      <w:r w:rsidRPr="007C0DA5">
        <w:rPr>
          <w:rFonts w:ascii="Times New Roman" w:hAnsi="Times New Roman" w:cs="Times New Roman"/>
          <w:sz w:val="28"/>
          <w:szCs w:val="28"/>
        </w:rPr>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постановлением Администрации Суоярвского муниципального округа № 1232 от 28.12.2024 года  внесены изменения в Схему размещения рекламных конструкций на территории Суоярвского муниципального округа, утвержденную постановлением администрации Суоярвского муниципального округа № 270 от 02.02.2023 года (Согласовано с Министерством имущественных и земельных отношений Республики Карелия письмом № 17574/13.1-29/МИЗО от 19.12.2024). Общее количество рекламных конструкций, расположенных в пределах Суоярвского муниципального округа, согласно вносимыми в Схему изменениями, составляет 27 объектов.</w:t>
      </w:r>
    </w:p>
    <w:p w:rsidR="007C0DA5" w:rsidRPr="006B3B65" w:rsidRDefault="007C0DA5" w:rsidP="007C0DA5">
      <w:pPr>
        <w:spacing w:after="0" w:line="240" w:lineRule="auto"/>
        <w:ind w:firstLine="567"/>
        <w:jc w:val="both"/>
        <w:rPr>
          <w:rFonts w:ascii="Times New Roman" w:hAnsi="Times New Roman" w:cs="Times New Roman"/>
          <w:sz w:val="28"/>
          <w:szCs w:val="28"/>
        </w:rPr>
      </w:pPr>
      <w:r w:rsidRPr="007C0DA5">
        <w:rPr>
          <w:rFonts w:ascii="Times New Roman" w:hAnsi="Times New Roman" w:cs="Times New Roman"/>
          <w:sz w:val="28"/>
          <w:szCs w:val="28"/>
        </w:rPr>
        <w:t>В 2024 году была актуализирована документация, регламентирующая порядок установки и эксплуатации рекламных конструкций, проведения аукционов на право заключения договоров на установку и эксплуатации рекламных конструкций и выдачу разрешений на установку и эксплуатации рекламных конструкций. В отчетном году было заключено 8 договоров на установку и эксплуатации рекламных конструкций, выдано 3 разрешения на установку и эксплуатацию рекламных конструкций. При проведении контрольных мероприятий нарушений установки и эксплуатации рекламных конструкций не выявлено.</w:t>
      </w:r>
    </w:p>
    <w:p w:rsidR="00D03C12" w:rsidRPr="006D2273" w:rsidRDefault="00D03C12" w:rsidP="00A249C3">
      <w:pPr>
        <w:spacing w:after="0" w:line="240" w:lineRule="auto"/>
        <w:ind w:firstLine="567"/>
        <w:jc w:val="both"/>
        <w:rPr>
          <w:rFonts w:ascii="Times New Roman" w:hAnsi="Times New Roman" w:cs="Times New Roman"/>
          <w:sz w:val="28"/>
          <w:szCs w:val="28"/>
        </w:rPr>
      </w:pPr>
    </w:p>
    <w:p w:rsidR="00A249C3"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Сохранение, использование и популяризация </w:t>
      </w:r>
    </w:p>
    <w:p w:rsidR="00465022" w:rsidRPr="006D2273" w:rsidRDefault="00465022" w:rsidP="00D273BB">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объектов культурного наследия</w:t>
      </w:r>
      <w:bookmarkEnd w:id="22"/>
    </w:p>
    <w:p w:rsidR="006622B3" w:rsidRPr="006D2273" w:rsidRDefault="006622B3" w:rsidP="00D273BB">
      <w:pPr>
        <w:pStyle w:val="a4"/>
        <w:jc w:val="center"/>
        <w:outlineLvl w:val="1"/>
        <w:rPr>
          <w:rFonts w:ascii="Times New Roman" w:hAnsi="Times New Roman" w:cs="Times New Roman"/>
          <w:sz w:val="28"/>
          <w:szCs w:val="28"/>
        </w:rPr>
      </w:pP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  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2024 года проводились мероприятия, приуроченные ко Дню освобождения Карелии от фашистских захватчиков, Дню памяти и скорби, Дню Победы, Дню памяти жертв блокады и другие памятные даты. В Суоярвском муниципальном округе свою деятельность осуществляет Молодежный </w:t>
      </w:r>
      <w:r w:rsidRPr="006D2273">
        <w:rPr>
          <w:rFonts w:ascii="Times New Roman" w:hAnsi="Times New Roman" w:cs="Times New Roman"/>
          <w:sz w:val="28"/>
          <w:szCs w:val="28"/>
        </w:rPr>
        <w:lastRenderedPageBreak/>
        <w:t xml:space="preserve">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2024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73 погибших воина. Эксгумация найденных останков солдат произведена полностью и квалифицировано 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xml:space="preserve"> у озера </w:t>
      </w:r>
      <w:proofErr w:type="spellStart"/>
      <w:r w:rsidRPr="006D2273">
        <w:rPr>
          <w:rFonts w:ascii="Times New Roman" w:hAnsi="Times New Roman" w:cs="Times New Roman"/>
          <w:sz w:val="28"/>
          <w:szCs w:val="28"/>
        </w:rPr>
        <w:t>Колласъярви</w:t>
      </w:r>
      <w:proofErr w:type="spellEnd"/>
      <w:r w:rsidRPr="006D2273">
        <w:rPr>
          <w:rFonts w:ascii="Times New Roman" w:hAnsi="Times New Roman" w:cs="Times New Roman"/>
          <w:sz w:val="28"/>
          <w:szCs w:val="28"/>
        </w:rPr>
        <w:t>.</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августе 2024 г. в Суоярви на воинском кладбище с почестями перезахоронили останки рядового Акимова Дмитрия Ивановича, 1919 года рождения, погибшего 27 июля 1944 года при освобождении Суоярвского района. Найден он был поисковым отрядом «Звезда». Имя героя установили по самодельному пор</w:t>
      </w:r>
      <w:r w:rsidR="00251FE2">
        <w:rPr>
          <w:rFonts w:ascii="Times New Roman" w:hAnsi="Times New Roman" w:cs="Times New Roman"/>
          <w:sz w:val="28"/>
          <w:szCs w:val="28"/>
        </w:rPr>
        <w:t xml:space="preserve">тсигару, на котором значилось – Акимов </w:t>
      </w:r>
      <w:r w:rsidRPr="006D2273">
        <w:rPr>
          <w:rFonts w:ascii="Times New Roman" w:hAnsi="Times New Roman" w:cs="Times New Roman"/>
          <w:sz w:val="28"/>
          <w:szCs w:val="28"/>
        </w:rPr>
        <w:t>Митя, на крышке - голубь, а внутри - остатки фотографии с надписью «С любовью».</w:t>
      </w:r>
    </w:p>
    <w:p w:rsidR="00D03C12" w:rsidRPr="006D2273" w:rsidRDefault="00D03C12" w:rsidP="00D03C12">
      <w:pPr>
        <w:pStyle w:val="a4"/>
        <w:spacing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2024 году в рамках программы «Развитие культуры Суоярвского муниципального округа» по подпрограмме «Организация работы по увековечиванию памяти погибших» руб., провели работы по благоустройству кладбища советских воинов, умерших от ран в госпиталях г.Суоярви (очищены плиты и обновлены надписи), в сумме 11 338 рублей. За счет спонсорских средств 25 000 руб., на братском захоронений пос. </w:t>
      </w:r>
      <w:proofErr w:type="spellStart"/>
      <w:r w:rsidRPr="006D2273">
        <w:rPr>
          <w:rFonts w:ascii="Times New Roman" w:hAnsi="Times New Roman" w:cs="Times New Roman"/>
          <w:sz w:val="28"/>
          <w:szCs w:val="28"/>
        </w:rPr>
        <w:t>Лоймола</w:t>
      </w:r>
      <w:proofErr w:type="spellEnd"/>
      <w:r w:rsidRPr="006D2273">
        <w:rPr>
          <w:rFonts w:ascii="Times New Roman" w:hAnsi="Times New Roman" w:cs="Times New Roman"/>
          <w:sz w:val="28"/>
          <w:szCs w:val="28"/>
        </w:rPr>
        <w:t>, проведены работы по очистке памятных плит, обновлению надписей на плитах, произведена покраска скульптуры памятника солдата.</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июле 2024г. проведена работа по увековечиванию памяти </w:t>
      </w:r>
      <w:proofErr w:type="spellStart"/>
      <w:r w:rsidRPr="006D2273">
        <w:rPr>
          <w:rFonts w:ascii="Times New Roman" w:hAnsi="Times New Roman" w:cs="Times New Roman"/>
          <w:sz w:val="28"/>
          <w:szCs w:val="28"/>
        </w:rPr>
        <w:t>Кочкарёва</w:t>
      </w:r>
      <w:proofErr w:type="spellEnd"/>
      <w:r w:rsidRPr="006D2273">
        <w:rPr>
          <w:rFonts w:ascii="Times New Roman" w:hAnsi="Times New Roman" w:cs="Times New Roman"/>
          <w:sz w:val="28"/>
          <w:szCs w:val="28"/>
        </w:rPr>
        <w:t xml:space="preserve"> Ивана Петровича, в списках воинского захоронения, на пл. Ленина г.Суоярви внесено имя героя Великой Отечественной Войны.</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увековечивания памяти военнослужащих, проявивших героизм в ходе специальной военной операции, администрацией проводится следующая работа. В 6 населенных пунктах округа расположены баннеры с изображением героев - участников специальной военной операции. В школах созданы музейные экспозиции, посвященные специальной военной операции, а также установлены 2 мемориальные плиты погибших выпускников МОУ «</w:t>
      </w:r>
      <w:proofErr w:type="spellStart"/>
      <w:r w:rsidRPr="006D2273">
        <w:rPr>
          <w:rFonts w:ascii="Times New Roman" w:hAnsi="Times New Roman" w:cs="Times New Roman"/>
          <w:sz w:val="28"/>
          <w:szCs w:val="28"/>
        </w:rPr>
        <w:t>Поросозерская</w:t>
      </w:r>
      <w:proofErr w:type="spellEnd"/>
      <w:r w:rsidRPr="006D2273">
        <w:rPr>
          <w:rFonts w:ascii="Times New Roman" w:hAnsi="Times New Roman" w:cs="Times New Roman"/>
          <w:sz w:val="28"/>
          <w:szCs w:val="28"/>
        </w:rPr>
        <w:t xml:space="preserve"> СОШ».</w:t>
      </w:r>
    </w:p>
    <w:p w:rsidR="00D03C12" w:rsidRPr="006D2273" w:rsidRDefault="00D03C12" w:rsidP="00D03C1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Во всех образовательных учреждениях Суоярвского муниципального округа на регулярной основе проводятся мероприятия по увековечиванию памяти погибших: классные часы с участием участников специальной военной операции, оформление стендов, участие в акциях и т.п. Обучающимися МОУ «Суоярвская СОШ» совместно с наставниками из Движения Первых, Историко-краеведческого музея Суоярвского округа, специалистом фонда «Защитники Отечества» в 2024 г. была проведена большая исследовательская работа – были подготовлены 5 эссе и 2 видео о пятерых земляках - участниках СВО для </w:t>
      </w:r>
      <w:r w:rsidRPr="006D2273">
        <w:rPr>
          <w:rFonts w:ascii="Times New Roman" w:hAnsi="Times New Roman" w:cs="Times New Roman"/>
          <w:sz w:val="28"/>
          <w:szCs w:val="28"/>
        </w:rPr>
        <w:lastRenderedPageBreak/>
        <w:t xml:space="preserve">участия во Всероссийском конкурсе творческих работ «Памяти героев верны». 2 октября состоялась большая торжественная презентация работ «Герои нашего времени» в кинотеатре «Космос» </w:t>
      </w:r>
      <w:proofErr w:type="spellStart"/>
      <w:r w:rsidRPr="006D2273">
        <w:rPr>
          <w:rFonts w:ascii="Times New Roman" w:hAnsi="Times New Roman" w:cs="Times New Roman"/>
          <w:sz w:val="28"/>
          <w:szCs w:val="28"/>
        </w:rPr>
        <w:t>г.Суоярви</w:t>
      </w:r>
      <w:proofErr w:type="spellEnd"/>
      <w:r w:rsidRPr="006D2273">
        <w:rPr>
          <w:rFonts w:ascii="Times New Roman" w:hAnsi="Times New Roman" w:cs="Times New Roman"/>
          <w:sz w:val="28"/>
          <w:szCs w:val="28"/>
        </w:rPr>
        <w:t xml:space="preserve">, где ученики </w:t>
      </w:r>
      <w:proofErr w:type="spellStart"/>
      <w:r w:rsidRPr="006D2273">
        <w:rPr>
          <w:rFonts w:ascii="Times New Roman" w:hAnsi="Times New Roman" w:cs="Times New Roman"/>
          <w:sz w:val="28"/>
          <w:szCs w:val="28"/>
        </w:rPr>
        <w:t>Суоярвской</w:t>
      </w:r>
      <w:proofErr w:type="spellEnd"/>
      <w:r w:rsidRPr="006D2273">
        <w:rPr>
          <w:rFonts w:ascii="Times New Roman" w:hAnsi="Times New Roman" w:cs="Times New Roman"/>
          <w:sz w:val="28"/>
          <w:szCs w:val="28"/>
        </w:rPr>
        <w:t xml:space="preserve"> средней школы поделились рассказами о земляках, чья жизнь оборвалась на полях сражений СВО. На мероприятие были приглашены  и члены семей погибших участников СВО.</w:t>
      </w:r>
    </w:p>
    <w:p w:rsidR="00465022" w:rsidRPr="006D2273" w:rsidRDefault="00C22482" w:rsidP="00455640">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VI Обеспечение безопасности жизнедеятельности населения</w:t>
      </w:r>
    </w:p>
    <w:p w:rsidR="004E2D85" w:rsidRPr="006D2273" w:rsidRDefault="004E2D85" w:rsidP="00C22482">
      <w:pPr>
        <w:pStyle w:val="a4"/>
        <w:jc w:val="center"/>
        <w:outlineLvl w:val="1"/>
        <w:rPr>
          <w:rFonts w:ascii="Times New Roman" w:hAnsi="Times New Roman" w:cs="Times New Roman"/>
          <w:sz w:val="28"/>
          <w:szCs w:val="28"/>
          <w:u w:val="single"/>
        </w:rPr>
      </w:pPr>
      <w:bookmarkStart w:id="23" w:name="_Toc477426529"/>
    </w:p>
    <w:p w:rsidR="00465022" w:rsidRPr="006D2273" w:rsidRDefault="00465022" w:rsidP="00C22482">
      <w:pPr>
        <w:pStyle w:val="a4"/>
        <w:jc w:val="center"/>
        <w:outlineLvl w:val="1"/>
        <w:rPr>
          <w:rFonts w:ascii="Times New Roman" w:hAnsi="Times New Roman" w:cs="Times New Roman"/>
          <w:sz w:val="28"/>
          <w:szCs w:val="28"/>
          <w:u w:val="single"/>
        </w:rPr>
      </w:pPr>
      <w:r w:rsidRPr="006D2273">
        <w:rPr>
          <w:rFonts w:ascii="Times New Roman" w:hAnsi="Times New Roman" w:cs="Times New Roman"/>
          <w:sz w:val="28"/>
          <w:szCs w:val="28"/>
          <w:u w:val="single"/>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3"/>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муниципального округа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2024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муниципального округа, редакции районной газеты «Суоярвский вестник», администрации Суоярвского муниципального округа, руководитель МУК «Суоярвская централизованная библиотечная система» и подразделение по Суоярвскому муниципальному округу ГБУ СО РК «КЦСОН РК». В течение 2024 года проведены заседания, на которых рассматривались вопросы взаимодействия с общественными организациями и религиозными объединениями. 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профилактики терроризма и экстремизма, социальной и культурной адаптации мигрантов,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зарегистрированы 3 религиозные организации, представляющие 3 конфессии.</w:t>
      </w:r>
    </w:p>
    <w:p w:rsidR="004C773C" w:rsidRPr="006D2273" w:rsidRDefault="004C773C" w:rsidP="004C773C">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С целью формирования гражданственности, патриотизма, активной жизненной позиции подрастающего поколения, гармонизации межнациональных </w:t>
      </w:r>
      <w:r w:rsidRPr="006D2273">
        <w:rPr>
          <w:rFonts w:ascii="Times New Roman" w:hAnsi="Times New Roman" w:cs="Times New Roman"/>
          <w:sz w:val="28"/>
          <w:szCs w:val="28"/>
        </w:rPr>
        <w:lastRenderedPageBreak/>
        <w:t>и межконфессиональных отношений, профилактики экстремизма и ксенофобии в отчетном периоде продолжилась реализация предмета «Основы религиозных культур и светской этики», предполагающий возможность освоения ценностной системы традиционной религиозной культуры по выбору семьи. Были проведены мероприятия к Дню родного языка, Дню «Калевалы», Дню единения народов России и Белоруссии, Всемирному дню культурного разнообразия во имя диалога и мира,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В 2024 году проведено более 44 различных воспитательных и культурно-просветительских мероприятий, 18 родительских собраний (присутствовало 1429 человек), на которых обсуждены вопросы профилактики идеологии терроризма и экстремизма среди молодежи. Основными участниками мероприятий являются образовательные организации, учреждения культуры и дополнительного образования.</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 31.12.2024 на территории Суоярвского муниципального округа в реестре зарегистрированы: Карельская региональная общественная организация этнокультурных традиций карелов «Родной очаг» (КРОО «Родной очаг»), Автономная некоммерческая организация по сохранению исторического наследия Карелия «Тропинка домой», Карельская региональная общественная организация по поддержке природы и национальной культуры Карелии «Любимая Карелия», АНО "Суоярвский духовно-просветительский центр" и Автономная некоммерческая организация по оказанию просветительской, воспитательной, эколого-краеведческой и духовно-оздоровительной сферах «Рождество». </w:t>
      </w:r>
    </w:p>
    <w:p w:rsidR="004C773C" w:rsidRPr="006D2273" w:rsidRDefault="004C773C" w:rsidP="004C773C">
      <w:pPr>
        <w:pStyle w:val="af9"/>
        <w:ind w:firstLine="708"/>
        <w:outlineLvl w:val="0"/>
        <w:rPr>
          <w:rFonts w:eastAsiaTheme="minorHAnsi"/>
          <w:b w:val="0"/>
          <w:lang w:eastAsia="en-US"/>
        </w:rPr>
      </w:pPr>
      <w:r w:rsidRPr="006D2273">
        <w:rPr>
          <w:rFonts w:eastAsiaTheme="minorHAnsi"/>
          <w:b w:val="0"/>
          <w:lang w:eastAsia="en-US"/>
        </w:rPr>
        <w:t xml:space="preserve">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Консультативного Совета при Администрации Суоярвского муниципального округа по реализации национальной политики и развитию государственно-конфессиональных отношений. </w:t>
      </w:r>
    </w:p>
    <w:p w:rsidR="006E52EB" w:rsidRDefault="004C773C" w:rsidP="004A69CD">
      <w:pPr>
        <w:pStyle w:val="af9"/>
        <w:ind w:firstLine="708"/>
        <w:outlineLvl w:val="0"/>
        <w:rPr>
          <w:rFonts w:eastAsiaTheme="minorHAnsi"/>
          <w:b w:val="0"/>
          <w:lang w:eastAsia="en-US"/>
        </w:rPr>
      </w:pPr>
      <w:r w:rsidRPr="006D2273">
        <w:rPr>
          <w:rFonts w:eastAsiaTheme="minorHAnsi"/>
          <w:b w:val="0"/>
          <w:lang w:eastAsia="en-US"/>
        </w:rPr>
        <w:t>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администрацию Суоярвского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2024 году не поступало.</w:t>
      </w:r>
    </w:p>
    <w:p w:rsidR="00E73BE3" w:rsidRPr="006D2273" w:rsidRDefault="00E73BE3" w:rsidP="004A69CD">
      <w:pPr>
        <w:pStyle w:val="af9"/>
        <w:ind w:firstLine="708"/>
        <w:outlineLvl w:val="0"/>
        <w:rPr>
          <w:u w:val="single"/>
        </w:rPr>
      </w:pPr>
    </w:p>
    <w:p w:rsidR="00C22482" w:rsidRPr="006D2273" w:rsidRDefault="00465022" w:rsidP="00C22482">
      <w:pPr>
        <w:pStyle w:val="a4"/>
        <w:jc w:val="center"/>
        <w:outlineLvl w:val="1"/>
        <w:rPr>
          <w:rFonts w:ascii="Times New Roman" w:hAnsi="Times New Roman" w:cs="Times New Roman"/>
          <w:sz w:val="28"/>
          <w:szCs w:val="28"/>
          <w:u w:val="single"/>
        </w:rPr>
      </w:pPr>
      <w:bookmarkStart w:id="24" w:name="_Toc477426530"/>
      <w:r w:rsidRPr="006D2273">
        <w:rPr>
          <w:rFonts w:ascii="Times New Roman" w:hAnsi="Times New Roman" w:cs="Times New Roman"/>
          <w:sz w:val="28"/>
          <w:szCs w:val="28"/>
          <w:u w:val="single"/>
        </w:rPr>
        <w:t>Участие в профилактике терроризма и экстремизма</w:t>
      </w:r>
      <w:bookmarkEnd w:id="24"/>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bookmarkStart w:id="25" w:name="_Toc477426531"/>
      <w:r w:rsidRPr="006D2273">
        <w:rPr>
          <w:sz w:val="28"/>
          <w:szCs w:val="28"/>
        </w:rPr>
        <w:t xml:space="preserve">Участие Администрации в профилактике терроризма и экстремизма, а также в минимизации и (или) ликвидации последствий проявлений терроризма и </w:t>
      </w:r>
      <w:r w:rsidRPr="006D2273">
        <w:rPr>
          <w:sz w:val="28"/>
          <w:szCs w:val="28"/>
        </w:rPr>
        <w:lastRenderedPageBreak/>
        <w:t>экстремизма в границах муниципального округа определено статьей 16 Федерального закона от 06.10.2003 № 131-ФЗ «Об общих принципах организации местного самоуправления в Российской Федерации».</w:t>
      </w:r>
    </w:p>
    <w:p w:rsidR="00AB3E51" w:rsidRPr="006D2273" w:rsidRDefault="004E2D85" w:rsidP="00AB3E51">
      <w:pPr>
        <w:pStyle w:val="21e6f3c2879f6241"/>
        <w:shd w:val="clear" w:color="auto" w:fill="FFFFFF"/>
        <w:spacing w:before="0" w:beforeAutospacing="0" w:after="0" w:afterAutospacing="0"/>
        <w:ind w:firstLine="567"/>
        <w:jc w:val="both"/>
        <w:rPr>
          <w:sz w:val="28"/>
          <w:szCs w:val="28"/>
        </w:rPr>
      </w:pPr>
      <w:r w:rsidRPr="006D2273">
        <w:rPr>
          <w:sz w:val="28"/>
          <w:szCs w:val="28"/>
        </w:rPr>
        <w:t>В соответствии с Федеральным законом «О противодействии терроризму» на территории Суоярвского муниципального округа организована и осуществляется работа по профилактике терроризма и реализации мероприятий по противодействию идеологии терроризма.</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На территории округа оперативная обстановка в области противодействия терроризму в целом характеризуется как контролируемая органами власти и управления. В 2024 году было совершено 1 преступление террористической и экстремистской направленности. Виновное лицо было оперативно установлено. Жителю Суоярвского муниципального округа РК предъявлено обвинение в совершении преступления, предусмотренного ч.3 ст.30, ч.1 ст. 205 УК России, который 12.05.2024 осуществил попытку поджога здания Военного комиссариата муниципального округа. Указанное лицо официального места работы не имел, совершил преступления по заданию украинских спецслужб и неонацистских формирований. Причинами и условиями совершенного преступления явилось их отрицательное отношение к проведению Вооруженными Силами Российской Федерации специальной военной операции на Украине, низкие моральные качества, маргинальный образ жизни, готовность зарабатывать любыми доступными способами, не задумываясь о последствиях своих действий.</w:t>
      </w:r>
    </w:p>
    <w:p w:rsidR="007973DC" w:rsidRPr="006D2273" w:rsidRDefault="007973DC"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Иных террористических актов, массовых беспорядков и групповых нарушений общественного порядка не допущено. </w:t>
      </w:r>
    </w:p>
    <w:p w:rsidR="00AB3E51" w:rsidRPr="0067621D" w:rsidRDefault="004E2D85" w:rsidP="007973D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 xml:space="preserve">На территории округа наблюдается стабильная ситуация в сфере межнациональных и межконфессиональных отношений. Конфликтных ситуаций не наблюдалось. Обращений, жалоб в органы местного самоуправления муниципального округа от граждан по вопросам межнациональной и межконфессиональной ситуации и по вопросам реализации прав на национальное (этнокультурное) развитие, защиту исконной среды обитания и традиционного образа жизни коренных народов не поступало.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Предпосылок к возникновению и проявлению политического, религиозного или этнического экстремизма (провокаций, беспорядков, гражданского неповиновения) на территории округа не выявлено. Факты совершения преступлений по признакам национальной (расовой) ненависти, противоречия социального характера отсутствуют. Социально-экономические процессы на обстановку в сфере противодействия терроризму не повлияли.</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7621D">
        <w:rPr>
          <w:rFonts w:ascii="Times New Roman" w:hAnsi="Times New Roman" w:cs="Times New Roman"/>
          <w:sz w:val="28"/>
          <w:szCs w:val="28"/>
        </w:rPr>
        <w:t>В Суоярвск</w:t>
      </w:r>
      <w:r w:rsidR="004751BC" w:rsidRPr="0067621D">
        <w:rPr>
          <w:rFonts w:ascii="Times New Roman" w:hAnsi="Times New Roman" w:cs="Times New Roman"/>
          <w:sz w:val="28"/>
          <w:szCs w:val="28"/>
        </w:rPr>
        <w:t>ом муниципальном округе реализуе</w:t>
      </w:r>
      <w:r w:rsidRPr="0067621D">
        <w:rPr>
          <w:rFonts w:ascii="Times New Roman" w:hAnsi="Times New Roman" w:cs="Times New Roman"/>
          <w:sz w:val="28"/>
          <w:szCs w:val="28"/>
        </w:rPr>
        <w:t xml:space="preserve">тся </w:t>
      </w:r>
      <w:r w:rsidRPr="006D2273">
        <w:rPr>
          <w:rFonts w:ascii="Times New Roman" w:hAnsi="Times New Roman" w:cs="Times New Roman"/>
          <w:sz w:val="28"/>
          <w:szCs w:val="28"/>
        </w:rPr>
        <w:t>программа «Профилактика терроризма и экстремизма, а также минимизация и (или) ликвидация последствий его проявления на территории Суоярвского муниципального округа», утверждена постановлением администрации Суоярвского муниципальн</w:t>
      </w:r>
      <w:r w:rsidR="00251FE2">
        <w:rPr>
          <w:rFonts w:ascii="Times New Roman" w:hAnsi="Times New Roman" w:cs="Times New Roman"/>
          <w:sz w:val="28"/>
          <w:szCs w:val="28"/>
        </w:rPr>
        <w:t xml:space="preserve">ого округа от </w:t>
      </w:r>
      <w:r w:rsidR="004751BC" w:rsidRPr="006D2273">
        <w:rPr>
          <w:rFonts w:ascii="Times New Roman" w:hAnsi="Times New Roman" w:cs="Times New Roman"/>
          <w:sz w:val="28"/>
          <w:szCs w:val="28"/>
        </w:rPr>
        <w:t>27.02.2023 № 240</w:t>
      </w:r>
      <w:r w:rsidRPr="0067621D">
        <w:rPr>
          <w:rFonts w:ascii="Times New Roman" w:hAnsi="Times New Roman" w:cs="Times New Roman"/>
          <w:sz w:val="28"/>
          <w:szCs w:val="28"/>
        </w:rPr>
        <w:t xml:space="preserve">. </w:t>
      </w:r>
    </w:p>
    <w:p w:rsidR="00AB3E51" w:rsidRPr="0067621D"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Одной из задач Программы является совершенствование на территории округа системы профилактики терроризма и экстремизма, укрепление </w:t>
      </w:r>
      <w:r w:rsidRPr="006D2273">
        <w:rPr>
          <w:rFonts w:ascii="Times New Roman" w:hAnsi="Times New Roman" w:cs="Times New Roman"/>
          <w:sz w:val="28"/>
          <w:szCs w:val="28"/>
        </w:rPr>
        <w:lastRenderedPageBreak/>
        <w:t>антитеррористической защищенности, инженерно-технической защищенности муниципальных объектов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создание условий для выполнения мероприятий по профилактике терроризма и экстремизма округа.</w:t>
      </w:r>
      <w:r w:rsidRPr="0067621D">
        <w:rPr>
          <w:rFonts w:ascii="Times New Roman" w:hAnsi="Times New Roman" w:cs="Times New Roman"/>
          <w:sz w:val="28"/>
          <w:szCs w:val="28"/>
        </w:rPr>
        <w:t xml:space="preserve"> </w:t>
      </w:r>
      <w:r w:rsidRPr="006D2273">
        <w:rPr>
          <w:rFonts w:ascii="Times New Roman" w:hAnsi="Times New Roman" w:cs="Times New Roman"/>
          <w:sz w:val="28"/>
          <w:szCs w:val="28"/>
        </w:rPr>
        <w:t xml:space="preserve">На реализацию мероприятий программы в 2024 году выделено 5 тыс. руб., </w:t>
      </w:r>
      <w:r w:rsidRPr="0067621D">
        <w:rPr>
          <w:rFonts w:ascii="Times New Roman" w:hAnsi="Times New Roman" w:cs="Times New Roman"/>
          <w:sz w:val="28"/>
          <w:szCs w:val="28"/>
        </w:rPr>
        <w:t>финансовые средства не освоены.</w:t>
      </w:r>
    </w:p>
    <w:p w:rsidR="004E2D85" w:rsidRPr="006D2273" w:rsidRDefault="004E2D85" w:rsidP="00AB3E5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 сфере противодействия идеологии терроризма и экстремизма </w:t>
      </w:r>
      <w:r w:rsidRPr="0067621D">
        <w:rPr>
          <w:rFonts w:ascii="Times New Roman" w:hAnsi="Times New Roman" w:cs="Times New Roman"/>
          <w:sz w:val="28"/>
          <w:szCs w:val="28"/>
        </w:rPr>
        <w:t>в администрации округа создана информационно-пропагандистская группа, ежегодно разрабатывается и утверждается план работы группы. На заседаниях АТК округа ежегодно рассматриваются вопросы о</w:t>
      </w:r>
      <w:r w:rsidRPr="006D2273">
        <w:rPr>
          <w:rFonts w:ascii="Times New Roman" w:hAnsi="Times New Roman" w:cs="Times New Roman"/>
          <w:sz w:val="28"/>
          <w:szCs w:val="28"/>
        </w:rPr>
        <w:t xml:space="preserve"> проводимой работе по противодействию идеологии терроризма на территории района,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w:t>
      </w:r>
      <w:r w:rsidRPr="006D2273">
        <w:rPr>
          <w:rFonts w:ascii="Times New Roman" w:eastAsia="Calibri" w:hAnsi="Times New Roman" w:cs="Times New Roman"/>
          <w:sz w:val="28"/>
          <w:szCs w:val="28"/>
        </w:rPr>
        <w:t>доводятся результаты работы информационно-пропагандистской группы.</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декабре 2023 года утвержден План основных мероприятий по противодействию идеологии терроризма на территории Суоярвского муниципального округа на 2024 год, согласно которому проводилась работа муниципального образования.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Calibri" w:hAnsi="Times New Roman" w:cs="Times New Roman"/>
          <w:sz w:val="28"/>
          <w:szCs w:val="28"/>
        </w:rPr>
      </w:pPr>
      <w:r w:rsidRPr="006D2273">
        <w:rPr>
          <w:rFonts w:ascii="Times New Roman" w:hAnsi="Times New Roman" w:cs="Times New Roman"/>
          <w:sz w:val="28"/>
          <w:szCs w:val="28"/>
        </w:rPr>
        <w:t xml:space="preserve">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w:t>
      </w:r>
      <w:r w:rsidRPr="006D2273">
        <w:rPr>
          <w:rFonts w:ascii="Times New Roman" w:eastAsia="Calibri" w:hAnsi="Times New Roman" w:cs="Times New Roman"/>
          <w:sz w:val="28"/>
          <w:szCs w:val="28"/>
        </w:rPr>
        <w:t>На территории Суоярвского муниципального округа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 На базе МУК «Суоярвская централизованная библиотечная система» работает «Центр межнационального сотрудничества» г.Суоярви.</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округе функционируют 11 (23 объекта) муниципальных образовательных организаций.</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eastAsiaTheme="minorEastAsia" w:hAnsi="Times New Roman" w:cs="Times New Roman"/>
          <w:bCs/>
          <w:sz w:val="28"/>
          <w:szCs w:val="28"/>
        </w:rPr>
        <w:t xml:space="preserve">На основании </w:t>
      </w:r>
      <w:hyperlink r:id="rId12" w:history="1">
        <w:r w:rsidRPr="006D2273">
          <w:rPr>
            <w:rFonts w:ascii="Times New Roman" w:eastAsiaTheme="minorEastAsia" w:hAnsi="Times New Roman" w:cs="Times New Roman"/>
            <w:sz w:val="28"/>
            <w:szCs w:val="28"/>
          </w:rPr>
          <w:t>Постановления Правительства РФ от 02.08.2019 N1006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6D2273">
        <w:rPr>
          <w:rFonts w:ascii="Times New Roman" w:eastAsiaTheme="minorEastAsia" w:hAnsi="Times New Roman" w:cs="Times New Roman"/>
          <w:sz w:val="28"/>
          <w:szCs w:val="28"/>
        </w:rPr>
        <w:t xml:space="preserve"> всем объектам присвоена 4 категория.</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eastAsiaTheme="minorEastAsia" w:hAnsi="Times New Roman" w:cs="Times New Roman"/>
          <w:sz w:val="28"/>
          <w:szCs w:val="28"/>
        </w:rPr>
      </w:pPr>
      <w:r w:rsidRPr="006D2273">
        <w:rPr>
          <w:rFonts w:ascii="Times New Roman" w:hAnsi="Times New Roman" w:cs="Times New Roman"/>
          <w:sz w:val="28"/>
          <w:szCs w:val="28"/>
        </w:rPr>
        <w:t>Системами видеонаблюдени</w:t>
      </w:r>
      <w:r w:rsidRPr="006D2273">
        <w:rPr>
          <w:rFonts w:ascii="Times New Roman" w:hAnsi="Times New Roman" w:cs="Times New Roman"/>
          <w:i/>
          <w:iCs/>
          <w:sz w:val="28"/>
          <w:szCs w:val="28"/>
        </w:rPr>
        <w:t>я</w:t>
      </w:r>
      <w:r w:rsidRPr="006D2273">
        <w:rPr>
          <w:rFonts w:ascii="Times New Roman" w:hAnsi="Times New Roman" w:cs="Times New Roman"/>
          <w:sz w:val="28"/>
          <w:szCs w:val="28"/>
        </w:rPr>
        <w:t xml:space="preserve"> с видеозаписью оборудованы </w:t>
      </w:r>
      <w:r w:rsidR="009834AC" w:rsidRPr="006D2273">
        <w:rPr>
          <w:rFonts w:ascii="Times New Roman" w:hAnsi="Times New Roman" w:cs="Times New Roman"/>
          <w:sz w:val="28"/>
          <w:szCs w:val="28"/>
        </w:rPr>
        <w:t>6</w:t>
      </w:r>
      <w:r w:rsidR="00251FE2">
        <w:rPr>
          <w:rFonts w:ascii="Times New Roman" w:hAnsi="Times New Roman" w:cs="Times New Roman"/>
          <w:sz w:val="28"/>
          <w:szCs w:val="28"/>
        </w:rPr>
        <w:t xml:space="preserve"> образовательных организаций </w:t>
      </w:r>
      <w:r w:rsidRPr="006D2273">
        <w:rPr>
          <w:rFonts w:ascii="Times New Roman" w:hAnsi="Times New Roman" w:cs="Times New Roman"/>
          <w:sz w:val="28"/>
          <w:szCs w:val="28"/>
        </w:rPr>
        <w:t>(</w:t>
      </w:r>
      <w:r w:rsidR="009834AC" w:rsidRPr="006D2273">
        <w:rPr>
          <w:rFonts w:ascii="Times New Roman" w:hAnsi="Times New Roman" w:cs="Times New Roman"/>
          <w:sz w:val="28"/>
          <w:szCs w:val="28"/>
        </w:rPr>
        <w:t xml:space="preserve">9 </w:t>
      </w:r>
      <w:r w:rsidRPr="006D2273">
        <w:rPr>
          <w:rFonts w:ascii="Times New Roman" w:hAnsi="Times New Roman" w:cs="Times New Roman"/>
          <w:sz w:val="28"/>
          <w:szCs w:val="28"/>
        </w:rPr>
        <w:t>объектов).</w:t>
      </w:r>
      <w:r w:rsidRPr="006D2273">
        <w:rPr>
          <w:rFonts w:ascii="Times New Roman" w:eastAsiaTheme="minorEastAsia" w:hAnsi="Times New Roman" w:cs="Times New Roman"/>
          <w:sz w:val="28"/>
          <w:szCs w:val="28"/>
        </w:rPr>
        <w:t xml:space="preserve"> </w:t>
      </w:r>
      <w:r w:rsidRPr="006D2273">
        <w:rPr>
          <w:rFonts w:ascii="Times New Roman" w:hAnsi="Times New Roman" w:cs="Times New Roman"/>
          <w:sz w:val="28"/>
          <w:szCs w:val="28"/>
        </w:rPr>
        <w:t xml:space="preserve">В </w:t>
      </w:r>
      <w:r w:rsidR="009834AC" w:rsidRPr="006D2273">
        <w:rPr>
          <w:rFonts w:ascii="Times New Roman" w:hAnsi="Times New Roman" w:cs="Times New Roman"/>
          <w:sz w:val="28"/>
          <w:szCs w:val="28"/>
        </w:rPr>
        <w:t>5</w:t>
      </w:r>
      <w:r w:rsidRPr="006D2273">
        <w:rPr>
          <w:rFonts w:ascii="Times New Roman" w:hAnsi="Times New Roman" w:cs="Times New Roman"/>
          <w:sz w:val="28"/>
          <w:szCs w:val="28"/>
        </w:rPr>
        <w:t xml:space="preserve"> (9 объектов) образовательных организациях имеются кнопки тревожной сигнализации (КТС) с выводом на </w:t>
      </w:r>
      <w:r w:rsidRPr="006D2273">
        <w:rPr>
          <w:rFonts w:ascii="Times New Roman" w:hAnsi="Times New Roman" w:cs="Times New Roman"/>
          <w:sz w:val="28"/>
          <w:szCs w:val="28"/>
        </w:rPr>
        <w:lastRenderedPageBreak/>
        <w:t>пульт централизованной охраны филиала ФКГУ «ОВО ВНГ России по Республике Карелия».</w:t>
      </w:r>
      <w:r w:rsidRPr="006D2273">
        <w:rPr>
          <w:rFonts w:ascii="Times New Roman" w:eastAsiaTheme="minorEastAsia" w:hAnsi="Times New Roman" w:cs="Times New Roman"/>
          <w:sz w:val="28"/>
          <w:szCs w:val="28"/>
        </w:rPr>
        <w:t xml:space="preserve"> </w:t>
      </w:r>
    </w:p>
    <w:p w:rsidR="004E2D85" w:rsidRPr="006D2273" w:rsidRDefault="004E2D85" w:rsidP="004E2D85">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A034BD" w:rsidRPr="006D2273" w:rsidRDefault="004E2D85"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Ежемесячно проводятся занятия с должностными лицами, ответственными</w:t>
      </w:r>
      <w:r w:rsidRPr="006D2273">
        <w:rPr>
          <w:rFonts w:ascii="Times New Roman" w:hAnsi="Times New Roman" w:cs="Times New Roman"/>
          <w:sz w:val="28"/>
          <w:szCs w:val="28"/>
        </w:rPr>
        <w:b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B3E51" w:rsidRPr="006D2273" w:rsidRDefault="00AB3E51"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249C3" w:rsidRPr="006D2273" w:rsidRDefault="00465022"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Осуществление мероприятий в сфере профилактики правонарушений, охрана общественного порядка на территории </w:t>
      </w:r>
      <w:bookmarkEnd w:id="25"/>
    </w:p>
    <w:p w:rsidR="00A034BD"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Суоярвского муниципального округа</w:t>
      </w:r>
    </w:p>
    <w:p w:rsidR="00A41D03" w:rsidRPr="006D227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bookmarkStart w:id="26" w:name="_Toc477426533"/>
      <w:r w:rsidRPr="006D2273">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и защите их прав. 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администрации по профилактике безнадзорности и правонарушений несовершеннолетних являются:</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-обеспечение защиты прав и законных интересов несовершеннолетних;</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осуществления мероприятий в сфере профилактики правонарушений, 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 состоящих на различных видах учета. Охват несовершеннолетних составляет более 100% от общей численности несовершеннолетних, состоящих на профилактическом учете.</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Успешным примером по обеспечению занятости и профилактике административных правонарушений и преступлений несовершеннолетних в 2024 году явилось создание клуба «Подросток» на базе Центра помощи детям «Солнечный» г. Суоярви. Тематические занятия проводятся с отдельными группами подростков, требующих к себе особого внимания и особенного подхода. Как правило, на такие занятия приглашаются учащиеся, имеющие трудности в обучении и воспитании, а также состоящие на различных видах </w:t>
      </w:r>
      <w:r w:rsidRPr="006D2273">
        <w:rPr>
          <w:rFonts w:ascii="Times New Roman" w:hAnsi="Times New Roman" w:cs="Times New Roman"/>
          <w:sz w:val="28"/>
          <w:szCs w:val="28"/>
        </w:rPr>
        <w:lastRenderedPageBreak/>
        <w:t>учета. Проводимые мероприятия направлены на формирование у детей навыков здорового образа жизни, развитие коммуникативных умений, уменьшение влияния негативных факторов, социальную адаптацию личности в обществе, организацию досуга несовершеннолетних. В клубе активно принимают участие 7 подростков, состоящих на учете в КДН и ЗП.</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целях предупреждения повторной преступности среди несовершеннолетних реализуется комплекс организационных и оперативно-профилактических мероприятий по организации профилактической работы с несовершеннолетними, состоящими на учете в КДН и ЗП. С несовершеннолетними,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 подростки совместно с родителями приглашаются на заседания КДН и ЗП, где рассматриваются вопросы по социальной адаптации и реабилитации таких подростков, а также их родителей, в том числе оказание помощи в трудоустройстве подростков и родителей, либо организация летнего отдыха, организуется индивидуально-профилактическая работа.</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целях совершенствования системы профилактики правонарушений и преступлений,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 утвержденная Постановлением администрации Суоярвского муниципального округа №304 от 10.03.2024 г. </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Межведомственная комиссия по координации деятельности субъектов профилактики правонарушений и преступлений в Суоярвском муниципальном округе образована для координации деятельности муниципальных органов исполнительной власти, территориальных органов федеральных органов исполнительной власти, предприятий, организаций различных форм собственности и общественных объединений, действующих на территории Суоярвского муниципального округа по реализации социальных, правовых и иных практических мер, направленных на профилактику правонарушений, устранение причин и условий, способствующих их совершению.</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работу комиссии входит: организация и проведение межведомственного взаимодействия по информационному обмену о семьях, ведущих асоциальный образ жизни (находящихся в социально-опасном положении), не имеющих источника дохода, организация мероприятий, направленных на профилактику алкоголизма среди несовершеннолетних и взрослого населения и пресечение фактов незаконного оборота алкогольной продукции на территории Суоярвского муниципального округа,, профилактика преступлений, совершаемых в состоянии алкогольного опьянения,  работа по профилактике безнадзорности, организация досуга и занятости несовершеннолетних, разъяснение населению Суоярвского муниципального округа требований безопасности при проведении праздничных, спортивных мероприятий, профилактика преступлений и правонарушений на </w:t>
      </w:r>
      <w:r w:rsidRPr="006D2273">
        <w:rPr>
          <w:rFonts w:ascii="Times New Roman" w:hAnsi="Times New Roman" w:cs="Times New Roman"/>
          <w:sz w:val="28"/>
          <w:szCs w:val="28"/>
        </w:rPr>
        <w:lastRenderedPageBreak/>
        <w:t>улицах и в общественных местах, взаимодействие с Народной дружиной по линии общественного порядка и др. В 2024 году проведено 4 заседания межведомственной комиссии.</w:t>
      </w:r>
    </w:p>
    <w:p w:rsidR="00F66B3C" w:rsidRPr="006D2273" w:rsidRDefault="00F66B3C" w:rsidP="00F66B3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Во время проведения массовых и публичных мероприятий на территории округа нарушений общественного порядка не допущено.</w:t>
      </w:r>
    </w:p>
    <w:p w:rsidR="00A034BD" w:rsidRPr="006D2273"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6D2273" w:rsidRDefault="00B351FC" w:rsidP="000370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p>
    <w:p w:rsidR="004E2D85" w:rsidRPr="006D2273" w:rsidRDefault="004E2D85" w:rsidP="00DB5DEA">
      <w:pPr>
        <w:tabs>
          <w:tab w:val="left" w:pos="426"/>
        </w:tabs>
        <w:spacing w:after="0" w:line="240" w:lineRule="auto"/>
        <w:jc w:val="both"/>
        <w:rPr>
          <w:rFonts w:ascii="Times New Roman" w:hAnsi="Times New Roman" w:cs="Times New Roman"/>
          <w:sz w:val="28"/>
          <w:szCs w:val="28"/>
        </w:rPr>
      </w:pPr>
      <w:r w:rsidRPr="006D2273">
        <w:rPr>
          <w:rFonts w:ascii="Times New Roman" w:hAnsi="Times New Roman" w:cs="Times New Roman"/>
          <w:bCs/>
          <w:sz w:val="28"/>
          <w:szCs w:val="28"/>
        </w:rPr>
        <w:t xml:space="preserve">Одним из </w:t>
      </w:r>
      <w:r w:rsidRPr="006D2273">
        <w:rPr>
          <w:rFonts w:ascii="Times New Roman" w:hAnsi="Times New Roman" w:cs="Times New Roman"/>
          <w:sz w:val="28"/>
          <w:szCs w:val="28"/>
        </w:rPr>
        <w:t>основных вопросов в решении задач, стоящих перед округом, является работа по решению задач гражданской обороны, обеспечения безопасности жизнедеятельности населения.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В 2024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первичных мер пожарной безопасности.</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shd w:val="clear" w:color="auto" w:fill="FFFFFF"/>
        </w:rPr>
        <w:t xml:space="preserve">В течение года на территории округа чрезвычайных ситуаций не допущено. При угрозе возникновения чрезвычайной ситуации 5 раз вводился режим повышенной готовности </w:t>
      </w:r>
      <w:r w:rsidRPr="006D2273">
        <w:rPr>
          <w:sz w:val="28"/>
          <w:szCs w:val="28"/>
        </w:rPr>
        <w:t>для сил и органов управления Суоярвского звена территориальной подсистемы единой государственной системы предупреждения и ликвидации чрезвычайных ситуаций Республики Карелия.</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sz w:val="28"/>
          <w:szCs w:val="28"/>
        </w:rPr>
        <w:t xml:space="preserve">В жилищном фонде зарегистрировано 39 пожаров. На пожарах погибли 2 человека. Гибели детей не допущено. На пожарах пострадал 2 человек. </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За пожароопасный сезон 2024 г. на территории Суоярвского района п</w:t>
      </w:r>
      <w:r w:rsidR="00730045">
        <w:rPr>
          <w:color w:val="1A1A1A"/>
          <w:sz w:val="28"/>
          <w:szCs w:val="28"/>
        </w:rPr>
        <w:t>роведено 466 патрулирований.</w:t>
      </w:r>
      <w:r w:rsidRPr="006D2273">
        <w:rPr>
          <w:color w:val="1A1A1A"/>
          <w:sz w:val="28"/>
          <w:szCs w:val="28"/>
        </w:rPr>
        <w:t xml:space="preserve"> В том числе проведены патрулирования межведомственной группой рамках КЧС - 15 штук, в т.ч. 9 штук с участием представителей администрации Суоярвского муниципального округа, ОНД и ПР по </w:t>
      </w:r>
      <w:proofErr w:type="spellStart"/>
      <w:r w:rsidRPr="006D2273">
        <w:rPr>
          <w:color w:val="1A1A1A"/>
          <w:sz w:val="28"/>
          <w:szCs w:val="28"/>
        </w:rPr>
        <w:t>Пряжинскому</w:t>
      </w:r>
      <w:proofErr w:type="spellEnd"/>
      <w:r w:rsidRPr="006D2273">
        <w:rPr>
          <w:color w:val="1A1A1A"/>
          <w:sz w:val="28"/>
          <w:szCs w:val="28"/>
        </w:rPr>
        <w:t xml:space="preserve"> и Суоярвскому районам УНД и ПР ГУ МЧС России по РК. Проведено 742 беседы, роздано более 965 листовок.</w:t>
      </w:r>
    </w:p>
    <w:p w:rsidR="004E2D85" w:rsidRPr="006D2273" w:rsidRDefault="004E2D85" w:rsidP="004E2D85">
      <w:pPr>
        <w:pStyle w:val="21e6f3c2879f6241"/>
        <w:shd w:val="clear" w:color="auto" w:fill="FFFFFF"/>
        <w:spacing w:before="0" w:beforeAutospacing="0" w:after="0" w:afterAutospacing="0"/>
        <w:ind w:firstLine="567"/>
        <w:jc w:val="both"/>
        <w:rPr>
          <w:color w:val="1A1A1A"/>
          <w:sz w:val="28"/>
          <w:szCs w:val="28"/>
        </w:rPr>
      </w:pPr>
      <w:r w:rsidRPr="006D2273">
        <w:rPr>
          <w:color w:val="1A1A1A"/>
          <w:sz w:val="28"/>
          <w:szCs w:val="28"/>
        </w:rPr>
        <w:t>На основании Приказа Министерства природных ресурсов и экологии РК от 12.09.2024 г. № 1821 «О введении ограничения пребывания граждан в лесах и въезда в них транспортных средств» ГКУ РК «Суоярвское центральное лесничество» были организованы посты на дорогах в количестве 2 штук, в одном из кото</w:t>
      </w:r>
      <w:r w:rsidR="00730045">
        <w:rPr>
          <w:color w:val="1A1A1A"/>
          <w:sz w:val="28"/>
          <w:szCs w:val="28"/>
        </w:rPr>
        <w:t xml:space="preserve">рых принимал участие сотрудник </w:t>
      </w:r>
      <w:r w:rsidRPr="006D2273">
        <w:rPr>
          <w:color w:val="1A1A1A"/>
          <w:sz w:val="28"/>
          <w:szCs w:val="28"/>
        </w:rPr>
        <w:t xml:space="preserve">ОНД и ПР по </w:t>
      </w:r>
      <w:proofErr w:type="spellStart"/>
      <w:r w:rsidRPr="006D2273">
        <w:rPr>
          <w:color w:val="1A1A1A"/>
          <w:sz w:val="28"/>
          <w:szCs w:val="28"/>
        </w:rPr>
        <w:t>Пряжинскому</w:t>
      </w:r>
      <w:proofErr w:type="spellEnd"/>
      <w:r w:rsidRPr="006D2273">
        <w:rPr>
          <w:color w:val="1A1A1A"/>
          <w:sz w:val="28"/>
          <w:szCs w:val="28"/>
        </w:rPr>
        <w:t xml:space="preserve"> и Суоярвскому районам УНД и ПР ГУ МЧС России по РК.</w:t>
      </w:r>
    </w:p>
    <w:p w:rsidR="004E2D85" w:rsidRPr="006D2273" w:rsidRDefault="004E2D85" w:rsidP="004E2D85">
      <w:pPr>
        <w:pStyle w:val="21e6f3c2879f6241"/>
        <w:shd w:val="clear" w:color="auto" w:fill="FFFFFF"/>
        <w:spacing w:before="0" w:beforeAutospacing="0" w:after="0" w:afterAutospacing="0"/>
        <w:ind w:firstLine="567"/>
        <w:jc w:val="both"/>
        <w:rPr>
          <w:sz w:val="28"/>
          <w:szCs w:val="28"/>
        </w:rPr>
      </w:pPr>
      <w:r w:rsidRPr="006D2273">
        <w:rPr>
          <w:color w:val="1A1A1A"/>
          <w:sz w:val="28"/>
          <w:szCs w:val="28"/>
        </w:rPr>
        <w:t>Всего за 2024 год Лесничеством выявлено 14 нарушений правил пожарной безопасности в лесах. В адрес лиц, использующих леса, направлено 5 предостережений о недопустимости нарушения лесного законодательства.</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На территории муниципального образования «Суоярвский район» в 2024 году, по данным ГБУЗ «Суоярвская ЦРБ», эпидемий, эпизоотий и эпифитотий не зафиксировано. ЧС локального характера не вводилось. </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На территории Суоярвского муниципального округа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муниципального округа.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pacing w:val="-2"/>
          <w:sz w:val="28"/>
          <w:szCs w:val="28"/>
        </w:rPr>
        <w:t>В 2024 году проведено 11 заседаний КЧС и ПБ, в том числе 4-внеплановых,</w:t>
      </w:r>
      <w:r w:rsidRPr="006D2273">
        <w:rPr>
          <w:rFonts w:ascii="Times New Roman" w:hAnsi="Times New Roman" w:cs="Times New Roman"/>
          <w:b/>
          <w:sz w:val="28"/>
          <w:szCs w:val="28"/>
        </w:rPr>
        <w:t xml:space="preserve"> </w:t>
      </w:r>
      <w:r w:rsidRPr="006D2273">
        <w:rPr>
          <w:rFonts w:ascii="Times New Roman" w:hAnsi="Times New Roman" w:cs="Times New Roman"/>
          <w:sz w:val="28"/>
          <w:szCs w:val="28"/>
        </w:rPr>
        <w:t xml:space="preserve">рассмотрено 36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4 штабных тренировок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4E2D85" w:rsidRPr="006D2273" w:rsidRDefault="004E2D85" w:rsidP="004E2D85">
      <w:pP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Суоярвском муниципальном округе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w:t>
      </w:r>
      <w:r w:rsidRPr="006D2273">
        <w:rPr>
          <w:rFonts w:ascii="Times New Roman" w:eastAsia="Arial Unicode MS" w:hAnsi="Times New Roman" w:cs="Times New Roman"/>
          <w:sz w:val="28"/>
          <w:szCs w:val="28"/>
        </w:rPr>
        <w:t xml:space="preserve"> </w:t>
      </w:r>
      <w:r w:rsidRPr="006D2273">
        <w:rPr>
          <w:rFonts w:ascii="Times New Roman" w:hAnsi="Times New Roman" w:cs="Times New Roman"/>
          <w:sz w:val="28"/>
          <w:szCs w:val="28"/>
        </w:rPr>
        <w:t xml:space="preserve">В течение 2024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рабочем режиме списки рабочих и мобильных телефонов диспетчерских служб округа и руководителей организаций, проведены тренировки по оповещению населения и </w:t>
      </w:r>
      <w:proofErr w:type="spellStart"/>
      <w:r w:rsidRPr="006D2273">
        <w:rPr>
          <w:rFonts w:ascii="Times New Roman" w:hAnsi="Times New Roman" w:cs="Times New Roman"/>
          <w:sz w:val="28"/>
          <w:szCs w:val="28"/>
        </w:rPr>
        <w:t>слаживанию</w:t>
      </w:r>
      <w:proofErr w:type="spellEnd"/>
      <w:r w:rsidRPr="006D2273">
        <w:rPr>
          <w:rFonts w:ascii="Times New Roman" w:hAnsi="Times New Roman" w:cs="Times New Roman"/>
          <w:sz w:val="28"/>
          <w:szCs w:val="28"/>
        </w:rPr>
        <w:t xml:space="preserve"> служб ДДС </w:t>
      </w:r>
      <w:proofErr w:type="gramStart"/>
      <w:r w:rsidRPr="006D2273">
        <w:rPr>
          <w:rFonts w:ascii="Times New Roman" w:hAnsi="Times New Roman" w:cs="Times New Roman"/>
          <w:sz w:val="28"/>
          <w:szCs w:val="28"/>
        </w:rPr>
        <w:t>округа  по</w:t>
      </w:r>
      <w:proofErr w:type="gramEnd"/>
      <w:r w:rsidRPr="006D2273">
        <w:rPr>
          <w:rFonts w:ascii="Times New Roman" w:hAnsi="Times New Roman" w:cs="Times New Roman"/>
          <w:sz w:val="28"/>
          <w:szCs w:val="28"/>
        </w:rPr>
        <w:t xml:space="preserve"> повышению оперативности реагирования на возможные ЧС.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2024 году на телефон ЕДДС Суоярвского муниципального округа поступило 12161 обращений граждан.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целях повышения уровня информирования населения Суоярвского муниципального округа о возникших авариях и происшествиях, а также о проводимых плановых работах организовано размещение информации в социальных сетях.</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В соответствии с Порядком подготовки к ведению гражданской обороны в Суоярвского муниципальном округе основные усилия Администрации были сосредоточены на планировании и осуществлении мероприятий гражданской обороны, определенных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B2152F" w:rsidRPr="006D2273" w:rsidRDefault="00B2152F" w:rsidP="00B2152F">
      <w:pPr>
        <w:pStyle w:val="a003d136ce516e5a"/>
        <w:shd w:val="clear" w:color="auto" w:fill="FFFFFF"/>
        <w:tabs>
          <w:tab w:val="left" w:pos="7230"/>
        </w:tabs>
        <w:spacing w:before="0" w:beforeAutospacing="0" w:after="0" w:afterAutospacing="0"/>
        <w:ind w:firstLine="567"/>
        <w:jc w:val="both"/>
        <w:rPr>
          <w:sz w:val="28"/>
          <w:szCs w:val="28"/>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u w:val="single"/>
        </w:rPr>
      </w:pPr>
      <w:r w:rsidRPr="006D2273">
        <w:rPr>
          <w:sz w:val="28"/>
          <w:szCs w:val="28"/>
          <w:u w:val="single"/>
        </w:rPr>
        <w:t>Организ</w:t>
      </w:r>
      <w:r w:rsidR="00E73BE3">
        <w:rPr>
          <w:sz w:val="28"/>
          <w:szCs w:val="28"/>
          <w:u w:val="single"/>
        </w:rPr>
        <w:t>ация</w:t>
      </w:r>
      <w:r w:rsidRPr="006D2273">
        <w:rPr>
          <w:sz w:val="28"/>
          <w:szCs w:val="28"/>
          <w:u w:val="single"/>
        </w:rPr>
        <w:t xml:space="preserve"> подготовк</w:t>
      </w:r>
      <w:r w:rsidR="00E73BE3">
        <w:rPr>
          <w:sz w:val="28"/>
          <w:szCs w:val="28"/>
          <w:u w:val="single"/>
        </w:rPr>
        <w:t>и</w:t>
      </w:r>
      <w:r w:rsidRPr="006D2273">
        <w:rPr>
          <w:sz w:val="28"/>
          <w:szCs w:val="28"/>
          <w:u w:val="single"/>
        </w:rPr>
        <w:t xml:space="preserve"> населения в области гражданской обороны</w:t>
      </w:r>
    </w:p>
    <w:p w:rsidR="00074CE7" w:rsidRPr="006D2273" w:rsidRDefault="00074CE7" w:rsidP="004E2D85">
      <w:pPr>
        <w:pStyle w:val="a003d136ce516e5a"/>
        <w:shd w:val="clear" w:color="auto" w:fill="FFFFFF"/>
        <w:spacing w:before="0" w:beforeAutospacing="0" w:after="0" w:afterAutospacing="0"/>
        <w:ind w:firstLine="567"/>
        <w:jc w:val="both"/>
        <w:rPr>
          <w:sz w:val="28"/>
          <w:szCs w:val="28"/>
          <w:u w:val="single"/>
        </w:rPr>
      </w:pP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Основной формой подготовки населения в области гражданской обороны и защиты от чрезвычайных ситуаций является участие в учениях и тренировках. В 2023 году проведено 57 учений и тренировок. </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Продолжилась работа по поддержанию в готовности и развитию систем оповещения и информирования населения Суоярвского муниципального округа.</w:t>
      </w:r>
    </w:p>
    <w:p w:rsidR="004E2D85" w:rsidRPr="006D2273" w:rsidRDefault="004E2D85" w:rsidP="004E2D85">
      <w:pPr>
        <w:pStyle w:val="consplusnormal1"/>
        <w:spacing w:before="0" w:beforeAutospacing="0" w:after="0" w:afterAutospacing="0"/>
        <w:ind w:firstLine="709"/>
        <w:jc w:val="both"/>
        <w:rPr>
          <w:sz w:val="28"/>
          <w:szCs w:val="28"/>
        </w:rPr>
      </w:pPr>
      <w:r w:rsidRPr="006D2273">
        <w:rPr>
          <w:sz w:val="28"/>
          <w:szCs w:val="28"/>
        </w:rPr>
        <w:lastRenderedPageBreak/>
        <w:t xml:space="preserve">В Суоярвском муниципальном округе функционирует система оповещения населения об угрозе возникновения или о возникновении чрезвычайных ситуаций. </w:t>
      </w:r>
      <w:r w:rsidRPr="006D2273">
        <w:rPr>
          <w:bCs/>
          <w:sz w:val="28"/>
          <w:szCs w:val="28"/>
        </w:rPr>
        <w:t xml:space="preserve">На территории г. Суоярви находятся в исправном состоянии и функционируют 1 </w:t>
      </w:r>
      <w:proofErr w:type="spellStart"/>
      <w:r w:rsidRPr="006D2273">
        <w:rPr>
          <w:bCs/>
          <w:sz w:val="28"/>
          <w:szCs w:val="28"/>
        </w:rPr>
        <w:t>электросирены</w:t>
      </w:r>
      <w:proofErr w:type="spellEnd"/>
      <w:r w:rsidRPr="006D2273">
        <w:rPr>
          <w:bCs/>
          <w:sz w:val="28"/>
          <w:szCs w:val="28"/>
        </w:rPr>
        <w:t xml:space="preserve"> на здании кинотеатра «Космос» в центре, приводимые в действие ручным способом. Два</w:t>
      </w:r>
      <w:r w:rsidRPr="006D2273">
        <w:rPr>
          <w:sz w:val="28"/>
          <w:szCs w:val="28"/>
        </w:rPr>
        <w:t xml:space="preserve"> раз в год проводятся проверки функционирования установленных сирен (систем оповещения). В населенных пунктах Суоярвского муниципального округа имеется 16 механических ручных сирен.</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Информирование населения осуществлялось через официальный сайт Суоярвского муниципального округа, печатные и электронные средства массовой информации и операторов мобильной связи посредством рассылки СМС сообщений.</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Продолжена работа по планированию и обеспечению мероприятий по эвакуации населения, материальных и культурных ценностей в безопасные районы.</w:t>
      </w:r>
      <w:r w:rsidRPr="006D2273">
        <w:rPr>
          <w:b/>
          <w:bCs/>
          <w:sz w:val="28"/>
          <w:szCs w:val="28"/>
        </w:rPr>
        <w:t> </w:t>
      </w:r>
      <w:r w:rsidRPr="006D2273">
        <w:rPr>
          <w:sz w:val="28"/>
          <w:szCs w:val="28"/>
        </w:rPr>
        <w:t>Уточнен перечень организаций, подлежащих световой и другим видам маскировки.</w:t>
      </w:r>
    </w:p>
    <w:p w:rsidR="004E2D85" w:rsidRPr="006D2273" w:rsidRDefault="004E2D85" w:rsidP="004E2D85">
      <w:pPr>
        <w:pStyle w:val="a003d136ce516e5a"/>
        <w:shd w:val="clear" w:color="auto" w:fill="FFFFFF"/>
        <w:spacing w:before="0" w:beforeAutospacing="0" w:after="0" w:afterAutospacing="0"/>
        <w:ind w:firstLine="567"/>
        <w:jc w:val="both"/>
        <w:rPr>
          <w:sz w:val="28"/>
          <w:szCs w:val="28"/>
        </w:rPr>
      </w:pPr>
      <w:r w:rsidRPr="006D2273">
        <w:rPr>
          <w:sz w:val="28"/>
          <w:szCs w:val="28"/>
        </w:rPr>
        <w:t xml:space="preserve">В целях надлежащего содержания источников противопожарного водоснабжения осуществляется учет пожарных гидрантов, водоемов и пирсов, а также контроль за их состоянием. </w:t>
      </w:r>
      <w:r w:rsidRPr="006D2273">
        <w:rPr>
          <w:color w:val="000000" w:themeColor="text1"/>
          <w:sz w:val="28"/>
          <w:szCs w:val="28"/>
        </w:rPr>
        <w:t>имеется 179 источник наружного противопожарного (пожарных гидрантов - 100, пожарных водоемов - 53, пирсов - 26), из них 124 находятся в исправном состоянии (69,27%).</w:t>
      </w:r>
      <w:r w:rsidRPr="006D2273">
        <w:rPr>
          <w:sz w:val="28"/>
          <w:szCs w:val="28"/>
        </w:rPr>
        <w:t xml:space="preserve"> В течение года все объекты дважды были проверены на готовность к применению.</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Суоярвского муниципального округа в 2024 году в пожароопасный период принимались правовые акты по вопросам введения особого противопожарного режима.</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 летний период была организована пожарно-профилактическая работа в жилом секторе и на объектах с массовым пребыванием людей.</w:t>
      </w:r>
    </w:p>
    <w:p w:rsidR="004E2D85" w:rsidRPr="006D2273" w:rsidRDefault="004E2D85" w:rsidP="004E2D85">
      <w:pPr>
        <w:pStyle w:val="a7"/>
        <w:spacing w:before="0" w:after="0"/>
        <w:ind w:firstLine="708"/>
        <w:jc w:val="both"/>
        <w:rPr>
          <w:rFonts w:ascii="Times New Roman" w:hAnsi="Times New Roman" w:cs="Times New Roman"/>
          <w:sz w:val="28"/>
          <w:szCs w:val="28"/>
        </w:rPr>
      </w:pPr>
      <w:r w:rsidRPr="006D2273">
        <w:rPr>
          <w:rFonts w:ascii="Times New Roman" w:hAnsi="Times New Roman" w:cs="Times New Roman"/>
          <w:sz w:val="28"/>
          <w:szCs w:val="28"/>
        </w:rPr>
        <w:t>В целях защиты от перехода лесных пожаров и подготовки к пожароопасному сезону, на территории населенных пунктов проводилось устройство минерализованных полос шириной не менее 1,4 метра, произведены работы в г. Суоярви, п. Поросозеро.</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Во исполнение мероприятий в области ГОЧС на территории округа в 2024 году были организованы и осуществлены следующие основные мероприятия:</w:t>
      </w:r>
    </w:p>
    <w:p w:rsidR="004E2D85" w:rsidRPr="006D2273" w:rsidRDefault="004E2D85" w:rsidP="004E2D85">
      <w:pPr>
        <w:pStyle w:val="a7"/>
        <w:spacing w:before="0" w:after="0"/>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согласно утвержденному Плану проведения учений и тренировок, проводились учения и тренировок по гражданской обороне муниципального и объектового уровней. </w:t>
      </w:r>
    </w:p>
    <w:p w:rsidR="004E2D85" w:rsidRPr="006D2273" w:rsidRDefault="004E2D85" w:rsidP="004E2D85">
      <w:pPr>
        <w:pStyle w:val="a7"/>
        <w:spacing w:before="0" w:after="0"/>
        <w:ind w:firstLine="709"/>
        <w:jc w:val="both"/>
        <w:rPr>
          <w:rFonts w:ascii="Times New Roman" w:hAnsi="Times New Roman" w:cs="Times New Roman"/>
          <w:bCs/>
          <w:sz w:val="28"/>
          <w:szCs w:val="28"/>
        </w:rPr>
      </w:pPr>
      <w:r w:rsidRPr="006D2273">
        <w:rPr>
          <w:rFonts w:ascii="Times New Roman" w:hAnsi="Times New Roman" w:cs="Times New Roman"/>
          <w:sz w:val="28"/>
          <w:szCs w:val="28"/>
        </w:rPr>
        <w:t xml:space="preserve">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 К таким мероприятиям относятся мероприятия по проведению Дня защиты детей, Дня знаний, участие во Всероссийской тренировке по ГО и т.п. </w:t>
      </w:r>
      <w:r w:rsidRPr="006D2273">
        <w:rPr>
          <w:rFonts w:ascii="Times New Roman" w:hAnsi="Times New Roman" w:cs="Times New Roman"/>
          <w:bCs/>
          <w:sz w:val="28"/>
          <w:szCs w:val="28"/>
        </w:rPr>
        <w:t xml:space="preserve">Регулярно проводились учения и тренировки по ГО ЕДДС Суоярвского муниципального округа с ЦУКС. </w:t>
      </w:r>
    </w:p>
    <w:p w:rsidR="004E2D85" w:rsidRPr="006D2273" w:rsidRDefault="004E2D85" w:rsidP="004E2D85">
      <w:pPr>
        <w:pStyle w:val="consplusnormal1"/>
        <w:spacing w:before="0" w:beforeAutospacing="0" w:after="0" w:afterAutospacing="0"/>
        <w:ind w:firstLine="709"/>
        <w:jc w:val="both"/>
        <w:rPr>
          <w:rStyle w:val="20"/>
          <w:sz w:val="28"/>
          <w:szCs w:val="28"/>
        </w:rPr>
      </w:pPr>
      <w:r w:rsidRPr="006D2273">
        <w:rPr>
          <w:sz w:val="28"/>
          <w:szCs w:val="28"/>
        </w:rPr>
        <w:lastRenderedPageBreak/>
        <w:t>В течение 2024 года в УМЦ г. Петрозаводска проходили обучение диспетчера ЕДДС по системе «112». Также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w:t>
      </w:r>
      <w:r w:rsidRPr="006D2273">
        <w:rPr>
          <w:rStyle w:val="20"/>
          <w:sz w:val="28"/>
          <w:szCs w:val="28"/>
        </w:rPr>
        <w:t xml:space="preserve"> </w:t>
      </w:r>
    </w:p>
    <w:p w:rsidR="004E2D85" w:rsidRPr="006D2273" w:rsidRDefault="00730045" w:rsidP="004E2D85">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 xml:space="preserve">В </w:t>
      </w:r>
      <w:r w:rsidR="004E2D85" w:rsidRPr="006D2273">
        <w:rPr>
          <w:rFonts w:ascii="Times New Roman" w:hAnsi="Times New Roman" w:cs="Times New Roman"/>
          <w:sz w:val="28"/>
          <w:szCs w:val="28"/>
          <w:shd w:val="clear" w:color="auto" w:fill="FFFFFF"/>
        </w:rPr>
        <w:t xml:space="preserve">Суоярвском </w:t>
      </w:r>
      <w:r w:rsidR="004E2D85" w:rsidRPr="006D2273">
        <w:rPr>
          <w:rFonts w:ascii="Times New Roman" w:hAnsi="Times New Roman" w:cs="Times New Roman"/>
          <w:bCs/>
          <w:sz w:val="28"/>
          <w:szCs w:val="28"/>
          <w:shd w:val="clear" w:color="auto" w:fill="FFFFFF"/>
        </w:rPr>
        <w:t>муниципальном</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 xml:space="preserve">округе </w:t>
      </w:r>
      <w:r w:rsidR="004E2D85" w:rsidRPr="006D2273">
        <w:rPr>
          <w:rFonts w:ascii="Times New Roman" w:hAnsi="Times New Roman" w:cs="Times New Roman"/>
          <w:bCs/>
          <w:sz w:val="28"/>
          <w:szCs w:val="28"/>
          <w:shd w:val="clear" w:color="auto" w:fill="FFFFFF"/>
        </w:rPr>
        <w:t>насчитывается</w:t>
      </w:r>
      <w:r>
        <w:rPr>
          <w:rFonts w:ascii="Times New Roman" w:hAnsi="Times New Roman" w:cs="Times New Roman"/>
          <w:sz w:val="28"/>
          <w:szCs w:val="28"/>
          <w:shd w:val="clear" w:color="auto" w:fill="FFFFFF"/>
        </w:rPr>
        <w:t xml:space="preserve"> </w:t>
      </w:r>
      <w:r w:rsidR="004E2D85" w:rsidRPr="006D2273">
        <w:rPr>
          <w:rFonts w:ascii="Times New Roman" w:hAnsi="Times New Roman" w:cs="Times New Roman"/>
          <w:sz w:val="28"/>
          <w:szCs w:val="28"/>
          <w:shd w:val="clear" w:color="auto" w:fill="FFFFFF"/>
        </w:rPr>
        <w:t xml:space="preserve">около 200 озер с площадью более 1 кв. км, самые крупные из которых – Суоярви, </w:t>
      </w:r>
      <w:proofErr w:type="spellStart"/>
      <w:r w:rsidR="004E2D85" w:rsidRPr="006D2273">
        <w:rPr>
          <w:rFonts w:ascii="Times New Roman" w:hAnsi="Times New Roman" w:cs="Times New Roman"/>
          <w:sz w:val="28"/>
          <w:szCs w:val="28"/>
          <w:shd w:val="clear" w:color="auto" w:fill="FFFFFF"/>
        </w:rPr>
        <w:t>Салонъярви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Лоймоланъярви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Найстенъярви</w:t>
      </w:r>
      <w:proofErr w:type="spellEnd"/>
      <w:r w:rsidR="004E2D85" w:rsidRPr="006D2273">
        <w:rPr>
          <w:rFonts w:ascii="Times New Roman" w:hAnsi="Times New Roman" w:cs="Times New Roman"/>
          <w:sz w:val="28"/>
          <w:szCs w:val="28"/>
          <w:shd w:val="clear" w:color="auto" w:fill="FFFFFF"/>
        </w:rPr>
        <w:t xml:space="preserve">, </w:t>
      </w:r>
      <w:proofErr w:type="spellStart"/>
      <w:r w:rsidR="004E2D85" w:rsidRPr="006D2273">
        <w:rPr>
          <w:rFonts w:ascii="Times New Roman" w:hAnsi="Times New Roman" w:cs="Times New Roman"/>
          <w:sz w:val="28"/>
          <w:szCs w:val="28"/>
          <w:shd w:val="clear" w:color="auto" w:fill="FFFFFF"/>
        </w:rPr>
        <w:t>Толвоярви</w:t>
      </w:r>
      <w:proofErr w:type="spellEnd"/>
      <w:r w:rsidR="004E2D85" w:rsidRPr="006D2273">
        <w:rPr>
          <w:rFonts w:ascii="Times New Roman" w:hAnsi="Times New Roman" w:cs="Times New Roman"/>
          <w:sz w:val="28"/>
          <w:szCs w:val="28"/>
          <w:shd w:val="clear" w:color="auto" w:fill="FFFFFF"/>
        </w:rPr>
        <w:t xml:space="preserve"> и еще много более мелких озер – </w:t>
      </w:r>
      <w:proofErr w:type="spellStart"/>
      <w:r w:rsidR="004E2D85" w:rsidRPr="006D2273">
        <w:rPr>
          <w:rFonts w:ascii="Times New Roman" w:hAnsi="Times New Roman" w:cs="Times New Roman"/>
          <w:sz w:val="28"/>
          <w:szCs w:val="28"/>
          <w:shd w:val="clear" w:color="auto" w:fill="FFFFFF"/>
        </w:rPr>
        <w:t>ламбушек</w:t>
      </w:r>
      <w:proofErr w:type="spellEnd"/>
      <w:r w:rsidR="004E2D85" w:rsidRPr="006D2273">
        <w:rPr>
          <w:rFonts w:ascii="Times New Roman" w:hAnsi="Times New Roman" w:cs="Times New Roman"/>
          <w:sz w:val="28"/>
          <w:szCs w:val="28"/>
        </w:rPr>
        <w:t>, общая протяженность береговой линии более 100 км. С одной стороны, это большой плюс для жителей Суоярвского муниципального округа, с другой, водные объекты являются источником повышенной опасности.</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К сожалению, на водных объектах люди гибнут ежегодно. Так, в 2024 году на территории Суоярвского муниципального округа погибло 0 человек, за купальный сезон – случаев гибели не было зафиксировано.</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Сохранение положительной динамики является результатом своевременно проведенных профилактических мероприятий Суоярвским инспекторским участком ГИМС и отдела по ГО и ЧС администрации Суоярвского муниципального округа.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Суоярвским инспекторским участком ГИМС занятий. Также в газете «Суоярвский вестник» и на официальном сайте Суоярвского муниципального округа.</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В зависимости от сезона проводилась установка знаков о запрете выхода на лед в зимний период и о запрете купания в летний период. Общее количество устанавливаемых знаков составляет 34.</w:t>
      </w:r>
    </w:p>
    <w:p w:rsidR="004E2D85" w:rsidRPr="006D2273" w:rsidRDefault="004E2D85" w:rsidP="004E2D85">
      <w:pPr>
        <w:shd w:val="clear" w:color="auto" w:fill="FFFFFF"/>
        <w:spacing w:after="0" w:line="240" w:lineRule="auto"/>
        <w:ind w:firstLine="709"/>
        <w:jc w:val="both"/>
        <w:textAlignment w:val="baseline"/>
        <w:rPr>
          <w:rFonts w:ascii="Times New Roman" w:hAnsi="Times New Roman" w:cs="Times New Roman"/>
          <w:sz w:val="28"/>
          <w:szCs w:val="28"/>
        </w:rPr>
      </w:pPr>
      <w:r w:rsidRPr="006D2273">
        <w:rPr>
          <w:rFonts w:ascii="Times New Roman" w:hAnsi="Times New Roman" w:cs="Times New Roman"/>
          <w:sz w:val="28"/>
          <w:szCs w:val="28"/>
        </w:rPr>
        <w:t>Совместно с Суоярвским инспекторским участком ГИМС, представителями ОМВД России «Суоярвское» в Суоярвском муниципальном округе организовывалось патрулирование водных объектов. Всего силами инспекторов ГИМС проведено в 2024 году 67 патрулирования. В результате патрулирования был составлен 24 административный материал инспекторами ГИМС и 6 протоколов – уполномоченным сотрудником администрации.</w:t>
      </w:r>
    </w:p>
    <w:p w:rsidR="00A249C3" w:rsidRPr="006D2273" w:rsidRDefault="00A249C3" w:rsidP="00A249C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BB058B"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Проведение мероприятий в рамках весеннего и </w:t>
      </w:r>
    </w:p>
    <w:p w:rsidR="00943CE2" w:rsidRPr="006D227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осеннего при</w:t>
      </w:r>
      <w:r w:rsidR="00BB058B" w:rsidRPr="006D2273">
        <w:rPr>
          <w:rFonts w:ascii="Times New Roman" w:hAnsi="Times New Roman" w:cs="Times New Roman"/>
          <w:sz w:val="28"/>
          <w:szCs w:val="28"/>
          <w:u w:val="single"/>
        </w:rPr>
        <w:t xml:space="preserve">зыва </w:t>
      </w:r>
      <w:r w:rsidRPr="006D2273">
        <w:rPr>
          <w:rFonts w:ascii="Times New Roman" w:hAnsi="Times New Roman" w:cs="Times New Roman"/>
          <w:sz w:val="28"/>
          <w:szCs w:val="28"/>
          <w:u w:val="single"/>
        </w:rPr>
        <w:t>на военную службу</w:t>
      </w:r>
    </w:p>
    <w:p w:rsidR="00730045" w:rsidRDefault="00730045"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В соответствии с указом Президента Российской Федерации мероприятия осеннего призыва были организованы и проведены в период с 1 октября по 31 декабря 2024 года военным комиссариатом Суоярвского муниципального округа при содействии администрации Суоярвского муниципального округа. Призыв на военную службу осуществлялся с соблюдением Федерального закона от 28 марта 1998 г. № 53-ФЗ «О воинской обязанности и военной службе», постановления Правительства Российской Федерации от 11 ноября 2006 г. № 663 </w:t>
      </w:r>
      <w:r w:rsidRPr="006D2273">
        <w:rPr>
          <w:rFonts w:ascii="Times New Roman" w:hAnsi="Times New Roman" w:cs="Times New Roman"/>
          <w:sz w:val="28"/>
          <w:szCs w:val="28"/>
        </w:rPr>
        <w:lastRenderedPageBreak/>
        <w:t>«Об утверждении Положения о призыве на военную службу граждан Российской Федерации», иных нормативных документов.</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Призыву подлежали граждане мужского пола в возрасте от 18 до 30 лет (1994-2006 годов рождения). С учётом наличия призывных ресурсов, норма (наряд) на осенний призыв для Суоярвского муниципального округа была установлена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Призыв на военную службу осуществлялся в плановом порядке призывной комиссией Суоярвского муниципального округа. Всего подлежало оповещению и вызову на мероприятия, связанные с призывом 26 граждан, прибыло 26. Заседания призывной комиссии проводились согласно утвержденного графика.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результатам медицинского освидетельствования граждан, явившихся на призывную комиссию, признаны:</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годными к военной службе - 12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годными к военной службе с незначительными ограничениями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ограниченно годными к военной службе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не годными к военной службе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временно не годными к военной службе - 1 человек;</w:t>
      </w:r>
    </w:p>
    <w:p w:rsidR="00DB5DEA"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не завершивших медицинское обследование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Решением призывной комиссии призваны на военную службу и отправлены в войска - 14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Основная характеристика граждан, в отношении которых было вынесено решение о призыве на военную службу:</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состоянию здоровья: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(категории годности А и Б-1) - 8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годные к военной службе с незначительными ограничениями (категории годности Б-2 - Б-4)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уровню образования:</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высшим профессиональным образованием - 1;</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со средним профессиональным образованием - 6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со средним общим образованием (11 </w:t>
      </w:r>
      <w:proofErr w:type="spellStart"/>
      <w:r w:rsidRPr="006D2273">
        <w:rPr>
          <w:rFonts w:ascii="Times New Roman" w:hAnsi="Times New Roman" w:cs="Times New Roman"/>
          <w:sz w:val="28"/>
          <w:szCs w:val="28"/>
        </w:rPr>
        <w:t>кл</w:t>
      </w:r>
      <w:proofErr w:type="spellEnd"/>
      <w:r w:rsidRPr="006D2273">
        <w:rPr>
          <w:rFonts w:ascii="Times New Roman" w:hAnsi="Times New Roman" w:cs="Times New Roman"/>
          <w:sz w:val="28"/>
          <w:szCs w:val="28"/>
        </w:rPr>
        <w:t>.) - 5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xml:space="preserve">- с основным образованием (9 </w:t>
      </w:r>
      <w:proofErr w:type="spellStart"/>
      <w:r w:rsidRPr="006D2273">
        <w:rPr>
          <w:rFonts w:ascii="Times New Roman" w:hAnsi="Times New Roman" w:cs="Times New Roman"/>
          <w:sz w:val="28"/>
          <w:szCs w:val="28"/>
        </w:rPr>
        <w:t>кл</w:t>
      </w:r>
      <w:proofErr w:type="spellEnd"/>
      <w:r w:rsidRPr="006D2273">
        <w:rPr>
          <w:rFonts w:ascii="Times New Roman" w:hAnsi="Times New Roman" w:cs="Times New Roman"/>
          <w:sz w:val="28"/>
          <w:szCs w:val="28"/>
        </w:rPr>
        <w:t>.)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 начальным образованием - нет.</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Предоставлены отсрочки от призыва граждан на военную службу - 3 человека, в том числе:</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по состоянию здоровья - 1 человек;</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обучающимся в образовательных учреждениях до 30.06.2025 г. - 2 человека.</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По родам войск призвано:</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 Сухопутные войска - 6 чел., ВМФ - 1 чел., ЖДВ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ВДВ - 1 чел., ВВ МВД - 2 чел., РВСН - 1 чел., ВСК - 1 чел., части ЦОВУ - 1 чел.;</w:t>
      </w:r>
    </w:p>
    <w:p w:rsidR="003C0492" w:rsidRPr="006D2273" w:rsidRDefault="003C0492" w:rsidP="003C0492">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lastRenderedPageBreak/>
        <w:t>В 2024 году прошли обучение в Сегежской автошколе ДОСААФ России по ВУС - 837 (водитель автомобиля категории «С») и отправлены в войска в осенний призыв 2 специалиста.</w:t>
      </w:r>
    </w:p>
    <w:p w:rsidR="00C54EF3" w:rsidRDefault="003C0492"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6D2273">
        <w:rPr>
          <w:rFonts w:ascii="Times New Roman" w:hAnsi="Times New Roman" w:cs="Times New Roman"/>
          <w:sz w:val="28"/>
          <w:szCs w:val="28"/>
        </w:rPr>
        <w:t>В ходе осеннего 2024 года призыва граждан на военную службу чрезвычайных происшествий, нарушений законодательства не допущено. Призывная кампания проведена в соответствии с планом, в установленные сроки. Военным комиссариатом Суоярвского муниципального округа особое внимание в ходе осеннего призыва уделялось проведению вакцинации граждан, подлежащих призыву и профилактике правонарушений.</w:t>
      </w:r>
    </w:p>
    <w:p w:rsidR="00C54EF3" w:rsidRDefault="00C54EF3" w:rsidP="00C54EF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4A215E" w:rsidRPr="006D2273" w:rsidRDefault="004A215E" w:rsidP="00B61B94">
      <w:pPr>
        <w:pBdr>
          <w:top w:val="single" w:sz="4" w:space="1" w:color="FFFFFF"/>
          <w:left w:val="single" w:sz="4" w:space="2" w:color="FFFFFF"/>
          <w:bottom w:val="single" w:sz="4" w:space="27" w:color="FFFFFF"/>
          <w:right w:val="single" w:sz="4" w:space="0" w:color="FFFFFF"/>
        </w:pBdr>
        <w:spacing w:after="0" w:line="240" w:lineRule="auto"/>
        <w:jc w:val="center"/>
        <w:rPr>
          <w:rFonts w:ascii="Times New Roman" w:hAnsi="Times New Roman" w:cs="Times New Roman"/>
          <w:sz w:val="28"/>
          <w:szCs w:val="28"/>
          <w:u w:val="single"/>
        </w:rPr>
      </w:pPr>
      <w:r w:rsidRPr="006D2273">
        <w:rPr>
          <w:rFonts w:ascii="Times New Roman" w:hAnsi="Times New Roman" w:cs="Times New Roman"/>
          <w:sz w:val="28"/>
          <w:szCs w:val="28"/>
          <w:u w:val="single"/>
        </w:rPr>
        <w:t xml:space="preserve">Проведение мероприятий в рамках </w:t>
      </w:r>
      <w:proofErr w:type="gramStart"/>
      <w:r w:rsidRPr="006D2273">
        <w:rPr>
          <w:rFonts w:ascii="Times New Roman" w:hAnsi="Times New Roman" w:cs="Times New Roman"/>
          <w:sz w:val="28"/>
          <w:szCs w:val="28"/>
          <w:u w:val="single"/>
        </w:rPr>
        <w:t>частичной мобилизации</w:t>
      </w:r>
      <w:proofErr w:type="gramEnd"/>
      <w:r w:rsidRPr="006D2273">
        <w:rPr>
          <w:rFonts w:ascii="Times New Roman" w:hAnsi="Times New Roman" w:cs="Times New Roman"/>
          <w:sz w:val="28"/>
          <w:szCs w:val="28"/>
          <w:u w:val="single"/>
        </w:rPr>
        <w:t xml:space="preserve"> и организация работы по оказанию помощи семьям военнослужащих, участвующих в СВО</w:t>
      </w:r>
    </w:p>
    <w:p w:rsidR="00074CE7" w:rsidRPr="006D2273" w:rsidRDefault="00074CE7" w:rsidP="00074CE7">
      <w:pPr>
        <w:spacing w:after="0" w:line="240" w:lineRule="auto"/>
        <w:ind w:firstLine="567"/>
        <w:contextualSpacing/>
        <w:jc w:val="both"/>
        <w:rPr>
          <w:rFonts w:ascii="Times New Roman" w:hAnsi="Times New Roman" w:cs="Times New Roman"/>
          <w:sz w:val="28"/>
          <w:szCs w:val="28"/>
        </w:rPr>
      </w:pPr>
      <w:r w:rsidRPr="006D2273">
        <w:rPr>
          <w:rFonts w:ascii="Times New Roman" w:hAnsi="Times New Roman" w:cs="Times New Roman"/>
          <w:sz w:val="28"/>
          <w:szCs w:val="28"/>
        </w:rPr>
        <w:t>Администрацией на постоянной основе ведется работа по оказанию помощи гражданам, участвующим в специальной военной операции, и их семьям.</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По состоянию на 31 декабря 2024 года на территории Суоярвского муниципального округа проживает 186 семей участников специальной военной операции, из них: разово оказана помощь – 19 семей,  систематическая помощь под шефством – 167 семей. На все семьи составлены «социальные паспорта», проведена работа по информированию о предусмотренных мерах социальной поддержки  и возможности их оказания.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эффективного проведения мероприятий по организации оказания помощи участникам специальной военной операции и членам их семей создан Оперативный штаб помощи гражданам, участвующим в специальной военной операции и их семьям Суоярвского муниципального округа. Оперативный штаб является постоянно действующим органом, рассматривающим обращения участников специальной военной операции и членов их семей для принятия решения об оказании мер социальной поддержки. В 2024 году заседания Оперативного штаба проводились по мере поступления обращений, в них приняли участие представители силовых структур и здравоохранения, члены местного отделения партии «Единая Россия», представитель судебных приставов, руководитель женского движения, волонтеры, руководитель отделения по работе с гражданами в Суоярвском муниципальном округе.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При выявлении потребности на осуществление мероприятий, направленных на решение вопросов по выходу граждан из сложной жизненной ситуации, ведется совместная работа с отделением по работе с гражданами в Суоярвском округе ГКУ СЗ РК «Центр социальной работы Республики Карелия» по заключению социального контракта.</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2024 году на заседаниях межведомственной комиссии было рассмотрено 73 обращения (в 2023 – 42), по результатам которых было заключено 50 (в 2023 – 24) социальных контрактов по выходу из сложной социальной ситуации на общую сумму 3 394 204,12 руб.  (в 2023 г. - 1 497 683 руб.). 1 контракт по ремонту кровли был заключен по решению межведомственной Правительственной комиссии.</w:t>
      </w:r>
    </w:p>
    <w:p w:rsidR="00074CE7" w:rsidRDefault="00074CE7" w:rsidP="00074CE7">
      <w:pPr>
        <w:pStyle w:val="af9"/>
        <w:ind w:firstLine="709"/>
        <w:outlineLvl w:val="0"/>
        <w:rPr>
          <w:rFonts w:eastAsiaTheme="minorHAnsi"/>
          <w:b w:val="0"/>
          <w:lang w:eastAsia="en-US"/>
        </w:rPr>
      </w:pPr>
      <w:r w:rsidRPr="006D2273">
        <w:rPr>
          <w:rFonts w:eastAsiaTheme="minorHAnsi"/>
          <w:b w:val="0"/>
          <w:lang w:eastAsia="en-US"/>
        </w:rPr>
        <w:lastRenderedPageBreak/>
        <w:t>По 23 обращениям принято решение об отсутствии потребности в оказании мер социальной поддержки и об отказе в заключени</w:t>
      </w:r>
      <w:r w:rsidR="00B2152F" w:rsidRPr="006D2273">
        <w:rPr>
          <w:rFonts w:eastAsiaTheme="minorHAnsi"/>
          <w:b w:val="0"/>
          <w:lang w:eastAsia="en-US"/>
        </w:rPr>
        <w:t>е</w:t>
      </w:r>
      <w:r w:rsidRPr="006D2273">
        <w:rPr>
          <w:rFonts w:eastAsiaTheme="minorHAnsi"/>
          <w:b w:val="0"/>
          <w:lang w:eastAsia="en-US"/>
        </w:rPr>
        <w:t xml:space="preserve"> социального контракта по выходу из трудной жизненной ситуации.</w:t>
      </w:r>
    </w:p>
    <w:p w:rsidR="00C54EF3" w:rsidRPr="006D2273" w:rsidRDefault="00C54EF3" w:rsidP="00074CE7">
      <w:pPr>
        <w:pStyle w:val="af9"/>
        <w:ind w:firstLine="709"/>
        <w:outlineLvl w:val="0"/>
        <w:rPr>
          <w:rFonts w:eastAsiaTheme="minorHAnsi"/>
          <w:b w:val="0"/>
          <w:lang w:eastAsia="en-US"/>
        </w:rPr>
      </w:pPr>
    </w:p>
    <w:tbl>
      <w:tblPr>
        <w:tblW w:w="9889" w:type="dxa"/>
        <w:tblLook w:val="04A0" w:firstRow="1" w:lastRow="0" w:firstColumn="1" w:lastColumn="0" w:noHBand="0" w:noVBand="1"/>
      </w:tblPr>
      <w:tblGrid>
        <w:gridCol w:w="5353"/>
        <w:gridCol w:w="4536"/>
      </w:tblGrid>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Услуга</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center"/>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Средства (в руб.)</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Поставка дров</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2 565 058,90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539 132,00</w:t>
            </w:r>
          </w:p>
        </w:tc>
      </w:tr>
      <w:tr w:rsidR="00074CE7" w:rsidRPr="006D2273" w:rsidTr="00B2152F">
        <w:trPr>
          <w:trHeight w:val="263"/>
        </w:trPr>
        <w:tc>
          <w:tcPr>
            <w:tcW w:w="5353" w:type="dxa"/>
            <w:tcBorders>
              <w:top w:val="nil"/>
              <w:left w:val="single" w:sz="4" w:space="0" w:color="auto"/>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Ремонт кровли</w:t>
            </w:r>
          </w:p>
        </w:tc>
        <w:tc>
          <w:tcPr>
            <w:tcW w:w="4536" w:type="dxa"/>
            <w:tcBorders>
              <w:top w:val="nil"/>
              <w:left w:val="nil"/>
              <w:bottom w:val="single" w:sz="4" w:space="0" w:color="auto"/>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198 014,22</w:t>
            </w:r>
          </w:p>
        </w:tc>
      </w:tr>
      <w:tr w:rsidR="00074CE7" w:rsidRPr="006D2273" w:rsidTr="00B2152F">
        <w:trPr>
          <w:trHeight w:val="263"/>
        </w:trPr>
        <w:tc>
          <w:tcPr>
            <w:tcW w:w="5353" w:type="dxa"/>
            <w:tcBorders>
              <w:top w:val="nil"/>
              <w:left w:val="single" w:sz="4" w:space="0" w:color="auto"/>
              <w:bottom w:val="nil"/>
              <w:right w:val="single" w:sz="4" w:space="0" w:color="auto"/>
            </w:tcBorders>
            <w:shd w:val="clear" w:color="auto" w:fill="auto"/>
            <w:noWrap/>
            <w:vAlign w:val="bottom"/>
            <w:hideMark/>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Покупка ноутбука</w:t>
            </w:r>
          </w:p>
        </w:tc>
        <w:tc>
          <w:tcPr>
            <w:tcW w:w="4536" w:type="dxa"/>
            <w:tcBorders>
              <w:top w:val="nil"/>
              <w:left w:val="nil"/>
              <w:bottom w:val="nil"/>
              <w:right w:val="single" w:sz="4" w:space="0" w:color="auto"/>
            </w:tcBorders>
            <w:shd w:val="clear" w:color="auto" w:fill="auto"/>
            <w:noWrap/>
            <w:vAlign w:val="bottom"/>
            <w:hideMark/>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91 999,00</w:t>
            </w:r>
          </w:p>
        </w:tc>
      </w:tr>
      <w:tr w:rsidR="00074CE7" w:rsidRPr="006D2273" w:rsidTr="00B2152F">
        <w:trPr>
          <w:trHeight w:val="263"/>
        </w:trPr>
        <w:tc>
          <w:tcPr>
            <w:tcW w:w="5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Всего</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74CE7" w:rsidRPr="006D2273" w:rsidRDefault="00074CE7" w:rsidP="004C4467">
            <w:pPr>
              <w:spacing w:after="0" w:line="240" w:lineRule="auto"/>
              <w:jc w:val="right"/>
              <w:rPr>
                <w:rFonts w:ascii="Times New Roman" w:eastAsia="Times New Roman" w:hAnsi="Times New Roman" w:cs="Times New Roman"/>
                <w:color w:val="000000"/>
                <w:sz w:val="28"/>
                <w:szCs w:val="28"/>
                <w:lang w:eastAsia="ru-RU"/>
              </w:rPr>
            </w:pPr>
            <w:r w:rsidRPr="006D2273">
              <w:rPr>
                <w:rFonts w:ascii="Times New Roman" w:eastAsia="Times New Roman" w:hAnsi="Times New Roman" w:cs="Times New Roman"/>
                <w:color w:val="000000"/>
                <w:sz w:val="28"/>
                <w:szCs w:val="28"/>
                <w:lang w:eastAsia="ru-RU"/>
              </w:rPr>
              <w:t>3 394 204,12</w:t>
            </w:r>
          </w:p>
        </w:tc>
      </w:tr>
    </w:tbl>
    <w:p w:rsidR="00074CE7" w:rsidRPr="006D2273" w:rsidRDefault="00074CE7" w:rsidP="00074CE7">
      <w:pPr>
        <w:pStyle w:val="af9"/>
        <w:ind w:firstLine="709"/>
        <w:outlineLvl w:val="0"/>
        <w:rPr>
          <w:rFonts w:eastAsiaTheme="minorHAnsi"/>
          <w:b w:val="0"/>
          <w:lang w:eastAsia="en-US"/>
        </w:rPr>
      </w:pP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 деятельность, а также работники МКУ «ЦИХО». Так в 2024 году была оказана благотворительная помощь 2 семьям участников специальной военной операции по замене кровли дома и строительству сарая для дров.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Администрацией Суоярвского муниципального округа в 2024 </w:t>
      </w:r>
      <w:r w:rsidR="00B2152F">
        <w:rPr>
          <w:rFonts w:eastAsiaTheme="minorHAnsi"/>
          <w:b w:val="0"/>
          <w:lang w:eastAsia="en-US"/>
        </w:rPr>
        <w:t>году</w:t>
      </w:r>
      <w:r w:rsidRPr="006D2273">
        <w:rPr>
          <w:rFonts w:eastAsiaTheme="minorHAnsi"/>
          <w:b w:val="0"/>
          <w:lang w:eastAsia="en-US"/>
        </w:rPr>
        <w:t xml:space="preserve"> разработан Перспективный план оказания поддержки семьям граждан, участвующих в специальной военной операции, в соответствии с которым еженедельно осуществляется взаимодействие с членами семей граждан, участвующих в специальной военной операции, по решению семейно-бытовых вопросов.</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целях поддержки членов семей участников специальной военной операции несовершеннолетним членам семьи, в период военной службы родителя предоставляются дополнительные меры поддержки. В образовательных организациях Суоярвского муниципального округа, реализующих образовательные программы начального общего, основного общего и среднего общего образования, 63 несовершеннолетних членов семей участников специальной военной операции обеспечены двухразовым бесплатным питанием.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29 несовершеннолетних членов семей участников специальной военной операции дошкольного возраста имеют льготу по оплате услуг за детский сад, плата за посещение дошкольных образовательных учреждений не взымается. Общая сумма затрат консолидированного бюджета на эти цели в 2024 г. составила 576 тыс. руб. Учреждения дополнительного образования обеспечивают несовершеннолетним детям участников СВО предоставление бесплатного посещения занятий по программам, реализуемых на платной основе, а также оказываемых физкультурно-оздоровительных услуг на период прохождения военной службы родителем. Учреждения культуры Суоярвского муниципального округа предоставляют бесплатное посещение музейных экспозиций, киносеансов, мастер-классов, выставок, экскурсий, утренников, концертов, спектаклей и прочих мероприятий. Участникам специальной военной </w:t>
      </w:r>
      <w:r w:rsidRPr="006D2273">
        <w:rPr>
          <w:rFonts w:eastAsiaTheme="minorHAnsi"/>
          <w:b w:val="0"/>
          <w:lang w:eastAsia="en-US"/>
        </w:rPr>
        <w:lastRenderedPageBreak/>
        <w:t>операции предоставляется отсрочка от уплаты арендной платы за муниципальное имущество, в том числе земельных участков, в период нахождения на военной службе.</w:t>
      </w:r>
      <w:r w:rsidRPr="006D2273">
        <w:t xml:space="preserve"> </w:t>
      </w:r>
      <w:r w:rsidRPr="006D2273">
        <w:rPr>
          <w:rFonts w:eastAsiaTheme="minorHAnsi"/>
          <w:b w:val="0"/>
          <w:lang w:eastAsia="en-US"/>
        </w:rPr>
        <w:t>Установлено право бесплатного оказания физкультурно-оздоровительных услуг, оказываемых муниципальным бюджетным учреждением дополнительного образования Суоярвская спортивная школа, для граждан, призванных на военную службу, а также участников специальной военной операции, получивших инвалидность в ходе выполнения боевых задач на специальной военной операции и уволенных с военной службы (с целью их реабилитации).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Благотворительную помощь для участников специальной военной операции оказывают работники подведомственных учреждений, организаций различной направленности и простые граждане Суоярвского муниципального округа. Они активно участвуют в объявляемых сборах, вяжут носки, готовят окопные свечи и пр.</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С марта 2022 года, сразу после начала специальной военной операции, на территории округа друг за другом появилось несколько волонтёрских организаций, в которые объединились наши активные земляки, в большинстве своём женщины, чтобы своими добрыми делами приближать Победу вместе с участниками СВО. Это объединения: "Мастерская "Сети Победы" благотворительного фонда "Живой город" и «Надежный тыл» в городе Суоярви, волонтёрское движение "Плетём для </w:t>
      </w:r>
      <w:proofErr w:type="spellStart"/>
      <w:r w:rsidRPr="006D2273">
        <w:rPr>
          <w:rFonts w:eastAsiaTheme="minorHAnsi"/>
          <w:b w:val="0"/>
          <w:lang w:eastAsia="en-US"/>
        </w:rPr>
        <w:t>СВОих</w:t>
      </w:r>
      <w:proofErr w:type="spellEnd"/>
      <w:r w:rsidRPr="006D2273">
        <w:rPr>
          <w:rFonts w:eastAsiaTheme="minorHAnsi"/>
          <w:b w:val="0"/>
          <w:lang w:eastAsia="en-US"/>
        </w:rPr>
        <w:t xml:space="preserve"> с. </w:t>
      </w:r>
      <w:proofErr w:type="spellStart"/>
      <w:r w:rsidRPr="006D2273">
        <w:rPr>
          <w:rFonts w:eastAsiaTheme="minorHAnsi"/>
          <w:b w:val="0"/>
          <w:lang w:eastAsia="en-US"/>
        </w:rPr>
        <w:t>Вешкелица</w:t>
      </w:r>
      <w:proofErr w:type="spellEnd"/>
      <w:r w:rsidRPr="006D2273">
        <w:rPr>
          <w:rFonts w:eastAsiaTheme="minorHAnsi"/>
          <w:b w:val="0"/>
          <w:lang w:eastAsia="en-US"/>
        </w:rPr>
        <w:t>", "Своих не бросаем " ZOV Карелия" в посёлке Поросозеро. Одно из главных направлен</w:t>
      </w:r>
      <w:r w:rsidR="00FF0024">
        <w:rPr>
          <w:rFonts w:eastAsiaTheme="minorHAnsi"/>
          <w:b w:val="0"/>
          <w:lang w:eastAsia="en-US"/>
        </w:rPr>
        <w:t>ий - помощь участникам СВО и у С</w:t>
      </w:r>
      <w:r w:rsidRPr="006D2273">
        <w:rPr>
          <w:rFonts w:eastAsiaTheme="minorHAnsi"/>
          <w:b w:val="0"/>
          <w:lang w:eastAsia="en-US"/>
        </w:rPr>
        <w:t>уоярвского женсовета "Северное сияние" - подразделения Карельской региональной организации "Союз женщин России".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Они плетут маскировочные сети, изготавливают окопные свечи, шьют </w:t>
      </w:r>
      <w:proofErr w:type="spellStart"/>
      <w:r w:rsidRPr="006D2273">
        <w:rPr>
          <w:rFonts w:eastAsiaTheme="minorHAnsi"/>
          <w:b w:val="0"/>
          <w:lang w:eastAsia="en-US"/>
        </w:rPr>
        <w:t>п</w:t>
      </w:r>
      <w:r w:rsidR="008921C3">
        <w:rPr>
          <w:rFonts w:eastAsiaTheme="minorHAnsi"/>
          <w:b w:val="0"/>
          <w:lang w:eastAsia="en-US"/>
        </w:rPr>
        <w:t>р</w:t>
      </w:r>
      <w:r w:rsidRPr="006D2273">
        <w:rPr>
          <w:rFonts w:eastAsiaTheme="minorHAnsi"/>
          <w:b w:val="0"/>
          <w:lang w:eastAsia="en-US"/>
        </w:rPr>
        <w:t>отиводроновые</w:t>
      </w:r>
      <w:proofErr w:type="spellEnd"/>
      <w:r w:rsidRPr="006D2273">
        <w:rPr>
          <w:rFonts w:eastAsiaTheme="minorHAnsi"/>
          <w:b w:val="0"/>
          <w:lang w:eastAsia="en-US"/>
        </w:rPr>
        <w:t xml:space="preserve"> одеяла и пончо для укрытия от </w:t>
      </w:r>
      <w:proofErr w:type="spellStart"/>
      <w:r w:rsidRPr="006D2273">
        <w:rPr>
          <w:rFonts w:eastAsiaTheme="minorHAnsi"/>
          <w:b w:val="0"/>
          <w:lang w:eastAsia="en-US"/>
        </w:rPr>
        <w:t>тепловизоров</w:t>
      </w:r>
      <w:proofErr w:type="spellEnd"/>
      <w:r w:rsidRPr="006D2273">
        <w:rPr>
          <w:rFonts w:eastAsiaTheme="minorHAnsi"/>
          <w:b w:val="0"/>
          <w:lang w:eastAsia="en-US"/>
        </w:rPr>
        <w:t>, вяжут теплые носки, занимаются благотворительной помощью, участвуя в различных акциях. Эти самоотверженные женщины объединили вокруг себя уже более 100 волонтёров округа.</w:t>
      </w:r>
    </w:p>
    <w:p w:rsidR="00465022" w:rsidRDefault="00C72AC7" w:rsidP="00C72AC7">
      <w:pPr>
        <w:pStyle w:val="1"/>
        <w:jc w:val="center"/>
        <w:rPr>
          <w:rFonts w:ascii="Times New Roman" w:eastAsiaTheme="minorHAnsi" w:hAnsi="Times New Roman" w:cs="Times New Roman"/>
          <w:b/>
          <w:color w:val="auto"/>
          <w:sz w:val="28"/>
          <w:szCs w:val="28"/>
        </w:rPr>
      </w:pPr>
      <w:r w:rsidRPr="006D2273">
        <w:rPr>
          <w:rFonts w:ascii="Times New Roman" w:eastAsiaTheme="minorHAnsi" w:hAnsi="Times New Roman" w:cs="Times New Roman"/>
          <w:b/>
          <w:color w:val="auto"/>
          <w:sz w:val="28"/>
          <w:szCs w:val="28"/>
        </w:rPr>
        <w:t xml:space="preserve">VII </w:t>
      </w:r>
      <w:bookmarkStart w:id="27" w:name="_Toc477426534"/>
      <w:bookmarkEnd w:id="26"/>
      <w:r w:rsidR="00465022" w:rsidRPr="006D2273">
        <w:rPr>
          <w:rFonts w:ascii="Times New Roman" w:eastAsiaTheme="minorHAnsi" w:hAnsi="Times New Roman" w:cs="Times New Roman"/>
          <w:b/>
          <w:color w:val="auto"/>
          <w:sz w:val="28"/>
          <w:szCs w:val="28"/>
        </w:rPr>
        <w:t>Осуществление муниципального контроля</w:t>
      </w:r>
      <w:bookmarkEnd w:id="27"/>
    </w:p>
    <w:p w:rsidR="00730045" w:rsidRPr="00730045" w:rsidRDefault="00730045" w:rsidP="00730045"/>
    <w:p w:rsidR="00147535" w:rsidRPr="006D2273" w:rsidRDefault="00147535" w:rsidP="00147535">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соответствии со статьей 17.1 Федерального</w:t>
      </w:r>
      <w:r w:rsidR="00F02106" w:rsidRPr="006D2273">
        <w:rPr>
          <w:rFonts w:ascii="Times New Roman" w:hAnsi="Times New Roman" w:cs="Times New Roman"/>
          <w:sz w:val="28"/>
          <w:szCs w:val="28"/>
        </w:rPr>
        <w:t xml:space="preserve"> закона от 06.10.2003 № 131-ФЗ </w:t>
      </w:r>
      <w:r w:rsidRPr="006D2273">
        <w:rPr>
          <w:rFonts w:ascii="Times New Roman" w:hAnsi="Times New Roman" w:cs="Times New Roman"/>
          <w:sz w:val="28"/>
          <w:szCs w:val="28"/>
        </w:rPr>
        <w:t xml:space="preserve">«Об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за соблюдением требований, установленных федеральными законами, законами субъектов Российской Федерации в случаях, если соответствующие виды контроля отнесены федеральными законами к полномочиям органов местного самоуправления. </w:t>
      </w:r>
    </w:p>
    <w:p w:rsidR="00147535" w:rsidRPr="006D2273" w:rsidRDefault="00147535"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С 01.07.2021 организация и осуществление видов муниципального контроля регулируются Федеральным законом от 31.07.2020 № 248-ФЗ «О </w:t>
      </w:r>
      <w:r w:rsidRPr="006D2273">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 (далее – Закон № 248-ФЗ).</w:t>
      </w:r>
    </w:p>
    <w:p w:rsidR="007009C8" w:rsidRPr="006D2273" w:rsidRDefault="007009C8" w:rsidP="007009C8">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утверждены следующие виды контроля:</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земельный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жилищный контроль;</w:t>
      </w:r>
    </w:p>
    <w:p w:rsidR="007009C8" w:rsidRPr="006D2273" w:rsidRDefault="007009C8" w:rsidP="007009C8">
      <w:pPr>
        <w:spacing w:after="0" w:line="240" w:lineRule="auto"/>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в сфере благоустройства</w:t>
      </w:r>
    </w:p>
    <w:p w:rsidR="007009C8" w:rsidRPr="006D2273" w:rsidRDefault="007009C8" w:rsidP="007009C8">
      <w:pPr>
        <w:spacing w:after="0" w:line="240" w:lineRule="auto"/>
        <w:jc w:val="both"/>
        <w:rPr>
          <w:rFonts w:ascii="Times New Roman" w:hAnsi="Times New Roman" w:cs="Times New Roman"/>
          <w:sz w:val="28"/>
          <w:szCs w:val="28"/>
        </w:rPr>
      </w:pPr>
      <w:r w:rsidRPr="006D2273">
        <w:rPr>
          <w:rFonts w:ascii="Times New Roman" w:hAnsi="Times New Roman" w:cs="Times New Roman"/>
          <w:sz w:val="28"/>
          <w:szCs w:val="28"/>
        </w:rPr>
        <w:t>- Муниципальный контроль на автомобильном транспорте, городском наземном электрическом транспорте и в дорожном хозяйстве.</w:t>
      </w:r>
    </w:p>
    <w:p w:rsidR="007009C8" w:rsidRPr="006D2273" w:rsidRDefault="007009C8" w:rsidP="00AE453F">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Ответственными лицами, за осуществлением муниципального контроля в Суоярвском округе  назначены сотрудники подведомственного учреждения МКУ «ЦУМИ</w:t>
      </w:r>
      <w:r w:rsidR="00093D16" w:rsidRPr="006D2273">
        <w:rPr>
          <w:rFonts w:ascii="Times New Roman" w:hAnsi="Times New Roman" w:cs="Times New Roman"/>
          <w:sz w:val="28"/>
          <w:szCs w:val="28"/>
        </w:rPr>
        <w:t xml:space="preserve"> </w:t>
      </w:r>
      <w:r w:rsidRPr="006D2273">
        <w:rPr>
          <w:rFonts w:ascii="Times New Roman" w:hAnsi="Times New Roman" w:cs="Times New Roman"/>
          <w:sz w:val="28"/>
          <w:szCs w:val="28"/>
        </w:rPr>
        <w:t>и</w:t>
      </w:r>
      <w:r w:rsidR="00093D16" w:rsidRPr="006D2273">
        <w:rPr>
          <w:rFonts w:ascii="Times New Roman" w:hAnsi="Times New Roman" w:cs="Times New Roman"/>
          <w:sz w:val="28"/>
          <w:szCs w:val="28"/>
        </w:rPr>
        <w:t xml:space="preserve"> </w:t>
      </w:r>
      <w:r w:rsidR="009428E8">
        <w:rPr>
          <w:rFonts w:ascii="Times New Roman" w:hAnsi="Times New Roman" w:cs="Times New Roman"/>
          <w:sz w:val="28"/>
          <w:szCs w:val="28"/>
        </w:rPr>
        <w:t xml:space="preserve">ЗР Суоярвского района», </w:t>
      </w:r>
      <w:r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 xml:space="preserve">и отдела по развитию предпринимательства и инвестиционной политики </w:t>
      </w:r>
      <w:r w:rsidRPr="006D2273">
        <w:rPr>
          <w:rFonts w:ascii="Times New Roman" w:hAnsi="Times New Roman" w:cs="Times New Roman"/>
          <w:sz w:val="28"/>
          <w:szCs w:val="28"/>
        </w:rPr>
        <w:t>администрации Суоярвского муниципального округа</w:t>
      </w:r>
      <w:r w:rsidR="00AE453F" w:rsidRPr="006D2273">
        <w:rPr>
          <w:rFonts w:ascii="Times New Roman" w:hAnsi="Times New Roman" w:cs="Times New Roman"/>
          <w:sz w:val="28"/>
          <w:szCs w:val="28"/>
        </w:rPr>
        <w:t xml:space="preserve"> (далее – уполномоченные лица)</w:t>
      </w:r>
      <w:r w:rsidRPr="006D2273">
        <w:rPr>
          <w:rFonts w:ascii="Times New Roman" w:hAnsi="Times New Roman" w:cs="Times New Roman"/>
          <w:sz w:val="28"/>
          <w:szCs w:val="28"/>
        </w:rPr>
        <w:t xml:space="preserve">.  Штатная численность сотрудников, осуществляющих </w:t>
      </w:r>
      <w:proofErr w:type="spellStart"/>
      <w:r w:rsidRPr="006D2273">
        <w:rPr>
          <w:rFonts w:ascii="Times New Roman" w:hAnsi="Times New Roman" w:cs="Times New Roman"/>
          <w:sz w:val="28"/>
          <w:szCs w:val="28"/>
        </w:rPr>
        <w:t>мун.конроль</w:t>
      </w:r>
      <w:proofErr w:type="spellEnd"/>
      <w:r w:rsidR="00AE453F" w:rsidRPr="006D2273">
        <w:rPr>
          <w:rFonts w:ascii="Times New Roman" w:hAnsi="Times New Roman" w:cs="Times New Roman"/>
          <w:sz w:val="28"/>
          <w:szCs w:val="28"/>
        </w:rPr>
        <w:t xml:space="preserve"> </w:t>
      </w:r>
      <w:r w:rsidRPr="006D2273">
        <w:rPr>
          <w:rFonts w:ascii="Times New Roman" w:hAnsi="Times New Roman" w:cs="Times New Roman"/>
          <w:sz w:val="28"/>
          <w:szCs w:val="28"/>
        </w:rPr>
        <w:t>МКУ «</w:t>
      </w:r>
      <w:proofErr w:type="spellStart"/>
      <w:r w:rsidRPr="006D2273">
        <w:rPr>
          <w:rFonts w:ascii="Times New Roman" w:hAnsi="Times New Roman" w:cs="Times New Roman"/>
          <w:sz w:val="28"/>
          <w:szCs w:val="28"/>
        </w:rPr>
        <w:t>ЦУМИиЗР</w:t>
      </w:r>
      <w:proofErr w:type="spellEnd"/>
      <w:r w:rsidRPr="006D2273">
        <w:rPr>
          <w:rFonts w:ascii="Times New Roman" w:hAnsi="Times New Roman" w:cs="Times New Roman"/>
          <w:sz w:val="28"/>
          <w:szCs w:val="28"/>
        </w:rPr>
        <w:t xml:space="preserve"> Суоярвского района» - 3 человека; отдела по развитию благоустройства и инфраструктуры администрации Суоярвского муниципального округа – 2 человека (начальник отдела; главный специалист)</w:t>
      </w:r>
      <w:r w:rsidR="009428E8">
        <w:rPr>
          <w:rFonts w:ascii="Times New Roman" w:hAnsi="Times New Roman" w:cs="Times New Roman"/>
          <w:sz w:val="28"/>
          <w:szCs w:val="28"/>
        </w:rPr>
        <w:t>,</w:t>
      </w:r>
      <w:r w:rsidR="009428E8" w:rsidRPr="009428E8">
        <w:rPr>
          <w:rFonts w:ascii="Times New Roman" w:hAnsi="Times New Roman" w:cs="Times New Roman"/>
          <w:sz w:val="28"/>
          <w:szCs w:val="28"/>
        </w:rPr>
        <w:t xml:space="preserve"> </w:t>
      </w:r>
      <w:r w:rsidR="009428E8" w:rsidRPr="006D2273">
        <w:rPr>
          <w:rFonts w:ascii="Times New Roman" w:hAnsi="Times New Roman" w:cs="Times New Roman"/>
          <w:sz w:val="28"/>
          <w:szCs w:val="28"/>
        </w:rPr>
        <w:t xml:space="preserve">отдела по развитию благоустройства и инфраструктуры </w:t>
      </w:r>
      <w:r w:rsidR="009428E8">
        <w:rPr>
          <w:rFonts w:ascii="Times New Roman" w:hAnsi="Times New Roman" w:cs="Times New Roman"/>
          <w:sz w:val="28"/>
          <w:szCs w:val="28"/>
        </w:rPr>
        <w:t>и отдела по развитию предпринимательства и инвестиционной политики- 1</w:t>
      </w:r>
      <w:proofErr w:type="gramStart"/>
      <w:r w:rsidR="009428E8">
        <w:rPr>
          <w:rFonts w:ascii="Times New Roman" w:hAnsi="Times New Roman" w:cs="Times New Roman"/>
          <w:sz w:val="28"/>
          <w:szCs w:val="28"/>
        </w:rPr>
        <w:t xml:space="preserve">человек </w:t>
      </w:r>
      <w:r w:rsidRPr="006D2273">
        <w:rPr>
          <w:rFonts w:ascii="Times New Roman" w:hAnsi="Times New Roman" w:cs="Times New Roman"/>
          <w:sz w:val="28"/>
          <w:szCs w:val="28"/>
        </w:rPr>
        <w:t>.</w:t>
      </w:r>
      <w:proofErr w:type="gramEnd"/>
    </w:p>
    <w:p w:rsidR="00AE453F" w:rsidRPr="006D2273" w:rsidRDefault="00AE453F" w:rsidP="00597B6D">
      <w:pPr>
        <w:spacing w:after="0" w:line="240" w:lineRule="auto"/>
        <w:ind w:firstLine="567"/>
        <w:jc w:val="both"/>
        <w:rPr>
          <w:rFonts w:ascii="Times New Roman" w:hAnsi="Times New Roman" w:cs="Times New Roman"/>
          <w:color w:val="FF0000"/>
          <w:w w:val="1"/>
          <w:sz w:val="28"/>
          <w:szCs w:val="28"/>
          <w:bdr w:val="none" w:sz="0" w:space="0" w:color="000000"/>
          <w:shd w:val="clear" w:color="auto" w:fill="000000"/>
        </w:rPr>
      </w:pPr>
      <w:r w:rsidRPr="006D2273">
        <w:rPr>
          <w:rFonts w:ascii="Times New Roman" w:hAnsi="Times New Roman" w:cs="Times New Roman"/>
          <w:sz w:val="28"/>
          <w:szCs w:val="28"/>
        </w:rPr>
        <w:t>В 2024 году уполномоченные лица плановые и внеплановые проверки не проводили ввиду введения Правительством Российской Федерации моратория на осуществление контрольно-надзорных мероприятий Постановлением № 336 от 10.03.2022 года, где установлено, что с 2022 года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3" w:anchor="dst100664" w:history="1">
        <w:r w:rsidRPr="006D2273">
          <w:rPr>
            <w:rFonts w:ascii="Times New Roman" w:hAnsi="Times New Roman" w:cs="Times New Roman"/>
            <w:sz w:val="28"/>
            <w:szCs w:val="28"/>
          </w:rPr>
          <w:t>законом</w:t>
        </w:r>
      </w:hyperlink>
      <w:r w:rsidRPr="006D2273">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Внеплановые контрольные (надзорные) мероприятия, внеплановые проверки проводятся исключительно по основаниям, указанным в данном постановлении Правительства. </w:t>
      </w:r>
      <w:r w:rsidR="009F3DBE" w:rsidRPr="006D2273">
        <w:rPr>
          <w:rFonts w:ascii="Times New Roman" w:hAnsi="Times New Roman" w:cs="Times New Roman"/>
          <w:sz w:val="28"/>
          <w:szCs w:val="28"/>
        </w:rPr>
        <w:t>Основания для проведения внеплановых контрольных мероприятий отсутствовали.</w:t>
      </w:r>
    </w:p>
    <w:p w:rsidR="00F15147" w:rsidRPr="00F15147" w:rsidRDefault="00AE453F" w:rsidP="00C6356B">
      <w:pPr>
        <w:spacing w:after="0" w:line="240" w:lineRule="auto"/>
        <w:jc w:val="both"/>
        <w:rPr>
          <w:rFonts w:ascii="Times New Roman" w:hAnsi="Times New Roman" w:cs="Times New Roman"/>
          <w:sz w:val="28"/>
          <w:szCs w:val="28"/>
        </w:rPr>
      </w:pPr>
      <w:r w:rsidRPr="00CE43D7">
        <w:rPr>
          <w:rFonts w:ascii="Times New Roman" w:hAnsi="Times New Roman" w:cs="Times New Roman"/>
          <w:sz w:val="28"/>
          <w:szCs w:val="28"/>
          <w:u w:val="single"/>
        </w:rPr>
        <w:t>Результаты работы в сфере благоустройства.</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w:t>
      </w:r>
      <w:r w:rsidRPr="00F15147">
        <w:rPr>
          <w:rFonts w:ascii="Times New Roman" w:eastAsia="Calibri" w:hAnsi="Times New Roman" w:cs="Times New Roman"/>
          <w:sz w:val="28"/>
          <w:szCs w:val="28"/>
        </w:rPr>
        <w:t xml:space="preserve"> 20</w:t>
      </w:r>
      <w:r w:rsidRPr="00F15147">
        <w:rPr>
          <w:rFonts w:ascii="Times New Roman" w:hAnsi="Times New Roman" w:cs="Times New Roman"/>
          <w:sz w:val="28"/>
          <w:szCs w:val="28"/>
        </w:rPr>
        <w:t>24</w:t>
      </w:r>
      <w:r w:rsidRPr="00F15147">
        <w:rPr>
          <w:rFonts w:ascii="Times New Roman" w:eastAsia="Calibri" w:hAnsi="Times New Roman" w:cs="Times New Roman"/>
          <w:sz w:val="28"/>
          <w:szCs w:val="28"/>
        </w:rPr>
        <w:t xml:space="preserve"> </w:t>
      </w:r>
      <w:r w:rsidRPr="00F15147">
        <w:rPr>
          <w:rFonts w:ascii="Times New Roman" w:hAnsi="Times New Roman" w:cs="Times New Roman"/>
          <w:sz w:val="28"/>
          <w:szCs w:val="28"/>
        </w:rPr>
        <w:t xml:space="preserve">году </w:t>
      </w:r>
      <w:r w:rsidRPr="00F15147">
        <w:rPr>
          <w:rFonts w:ascii="Times New Roman" w:eastAsia="Calibri" w:hAnsi="Times New Roman" w:cs="Times New Roman"/>
          <w:sz w:val="28"/>
          <w:szCs w:val="28"/>
        </w:rPr>
        <w:t xml:space="preserve">отделом по развитию инфраструктуры и </w:t>
      </w:r>
      <w:proofErr w:type="gramStart"/>
      <w:r w:rsidRPr="00F15147">
        <w:rPr>
          <w:rFonts w:ascii="Times New Roman" w:eastAsia="Calibri" w:hAnsi="Times New Roman" w:cs="Times New Roman"/>
          <w:sz w:val="28"/>
          <w:szCs w:val="28"/>
        </w:rPr>
        <w:t>благоустройства  проводились</w:t>
      </w:r>
      <w:proofErr w:type="gramEnd"/>
      <w:r w:rsidRPr="00F15147">
        <w:rPr>
          <w:rFonts w:ascii="Times New Roman" w:eastAsia="Calibri" w:hAnsi="Times New Roman" w:cs="Times New Roman"/>
          <w:sz w:val="28"/>
          <w:szCs w:val="28"/>
        </w:rPr>
        <w:t xml:space="preserve"> мероприятия по выявлению</w:t>
      </w:r>
      <w:r w:rsidRPr="00F15147">
        <w:rPr>
          <w:rFonts w:ascii="Times New Roman" w:hAnsi="Times New Roman" w:cs="Times New Roman"/>
          <w:sz w:val="28"/>
          <w:szCs w:val="28"/>
        </w:rPr>
        <w:t>, размещения транспортных средств вне установленных местах, брошенных и разукомплектованных.</w:t>
      </w:r>
    </w:p>
    <w:p w:rsidR="00F15147" w:rsidRPr="00F15147" w:rsidRDefault="00F15147" w:rsidP="00F15147">
      <w:pPr>
        <w:spacing w:after="0" w:line="240" w:lineRule="auto"/>
        <w:ind w:firstLine="708"/>
        <w:jc w:val="both"/>
        <w:rPr>
          <w:rFonts w:ascii="Times New Roman" w:hAnsi="Times New Roman" w:cs="Times New Roman"/>
          <w:sz w:val="28"/>
          <w:szCs w:val="28"/>
        </w:rPr>
      </w:pPr>
      <w:r w:rsidRPr="00F15147">
        <w:rPr>
          <w:rFonts w:ascii="Times New Roman" w:hAnsi="Times New Roman" w:cs="Times New Roman"/>
          <w:sz w:val="28"/>
          <w:szCs w:val="28"/>
        </w:rPr>
        <w:t>В ходе работы по пресечению административных правонарушений, за нарушение правил по размещению транспортных средств на озелененных территориях и иных неустановленных местах, было выявлено более 10 единиц транспорта.</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Проводится работа в рамках муниципального контроля в сфере благоустройства и в зимний период, собственники транспортных средств привлекаются к ответственности за размещение на автомобильных дорогах, внутриквартальных проездах заграждений, транспортных средств, иных </w:t>
      </w:r>
      <w:r w:rsidRPr="00F15147">
        <w:rPr>
          <w:rFonts w:ascii="Times New Roman" w:eastAsia="Calibri" w:hAnsi="Times New Roman" w:cs="Times New Roman"/>
          <w:sz w:val="28"/>
          <w:szCs w:val="28"/>
        </w:rPr>
        <w:lastRenderedPageBreak/>
        <w:t xml:space="preserve">движимых и недвижимых объектов, затрудняющих проезд специального транспорта и уборочной техники или препятствующие им. </w:t>
      </w:r>
    </w:p>
    <w:p w:rsidR="00F15147" w:rsidRPr="00F15147" w:rsidRDefault="00F15147" w:rsidP="00F1514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Так же нарушения выявляются за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w:t>
      </w:r>
    </w:p>
    <w:p w:rsidR="00F15147" w:rsidRDefault="00F15147" w:rsidP="00CE43D7">
      <w:pPr>
        <w:spacing w:after="0" w:line="240" w:lineRule="auto"/>
        <w:ind w:firstLine="708"/>
        <w:jc w:val="both"/>
        <w:rPr>
          <w:rFonts w:ascii="Times New Roman" w:eastAsia="Calibri" w:hAnsi="Times New Roman" w:cs="Times New Roman"/>
          <w:sz w:val="28"/>
          <w:szCs w:val="28"/>
        </w:rPr>
      </w:pPr>
      <w:r w:rsidRPr="00F15147">
        <w:rPr>
          <w:rFonts w:ascii="Times New Roman" w:eastAsia="Calibri" w:hAnsi="Times New Roman" w:cs="Times New Roman"/>
          <w:sz w:val="28"/>
          <w:szCs w:val="28"/>
        </w:rPr>
        <w:t xml:space="preserve">С июня 2023 года в законную силу вступила статья 2.28 Закона Республики Карелия «Об административных правонарушениях» №1191-ЗРК от 15.05.2008г. «Нарушение дополнительных требований к содержанию домашних животных, в том числе к их выгулу, на территории Республики Карелия», за 2024 год было составлено 9 административных протоколов по данной статье, из них привлечены к административной ответственности в виде штрафа 1 лицо и вынесено 8 предупреждений. </w:t>
      </w:r>
    </w:p>
    <w:p w:rsidR="00AE453F" w:rsidRDefault="00AE453F" w:rsidP="00C6356B">
      <w:pPr>
        <w:spacing w:after="0" w:line="240" w:lineRule="auto"/>
        <w:jc w:val="both"/>
        <w:rPr>
          <w:rFonts w:ascii="Times New Roman" w:hAnsi="Times New Roman" w:cs="Times New Roman"/>
          <w:sz w:val="28"/>
          <w:szCs w:val="28"/>
          <w:u w:val="single"/>
        </w:rPr>
      </w:pPr>
      <w:r w:rsidRPr="00CE43D7">
        <w:rPr>
          <w:rFonts w:ascii="Times New Roman" w:hAnsi="Times New Roman" w:cs="Times New Roman"/>
          <w:sz w:val="28"/>
          <w:szCs w:val="28"/>
          <w:u w:val="single"/>
        </w:rPr>
        <w:t>Результаты работы земельного контроля.</w:t>
      </w:r>
    </w:p>
    <w:p w:rsidR="00454109" w:rsidRPr="00454109" w:rsidRDefault="00454109" w:rsidP="00454109">
      <w:pPr>
        <w:spacing w:after="0" w:line="240" w:lineRule="auto"/>
        <w:ind w:firstLine="708"/>
        <w:jc w:val="both"/>
        <w:rPr>
          <w:rFonts w:ascii="Times New Roman" w:hAnsi="Times New Roman" w:cs="Times New Roman"/>
          <w:sz w:val="28"/>
          <w:szCs w:val="28"/>
        </w:rPr>
      </w:pPr>
      <w:r w:rsidRPr="00454109">
        <w:rPr>
          <w:rFonts w:ascii="Times New Roman" w:hAnsi="Times New Roman" w:cs="Times New Roman"/>
          <w:sz w:val="28"/>
          <w:szCs w:val="28"/>
        </w:rPr>
        <w:t xml:space="preserve">В рамках исполнения поручения Министерства имущественных и земельных отношений продолжается работа по выявлению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по результатам которой за 2024 год было обследовано 77 земельных участков и расторгнуто 7 договоров аренды. На текущий момент работа по выявлению неиспользуемых земельных участков продолжается. </w:t>
      </w:r>
    </w:p>
    <w:p w:rsidR="00454109" w:rsidRPr="00DC2CAE" w:rsidRDefault="00454109" w:rsidP="00454109">
      <w:pPr>
        <w:spacing w:after="0" w:line="240" w:lineRule="auto"/>
        <w:ind w:firstLine="567"/>
        <w:jc w:val="both"/>
        <w:rPr>
          <w:rFonts w:ascii="Times New Roman" w:hAnsi="Times New Roman" w:cs="Times New Roman"/>
          <w:sz w:val="28"/>
          <w:szCs w:val="28"/>
        </w:rPr>
      </w:pPr>
      <w:r w:rsidRPr="00454109">
        <w:rPr>
          <w:rFonts w:ascii="Times New Roman" w:hAnsi="Times New Roman" w:cs="Times New Roman"/>
          <w:sz w:val="28"/>
          <w:szCs w:val="28"/>
        </w:rPr>
        <w:t>В рамках муниципального земельного контроля сотрудниками МКУ «ЦУМИ и ЗР Суоярвского района» в 2024 году активно проводились выездные обследования земельных участков в целях выявления нарушений обязательных требований законодательства Российской Федерации, законодательства субъекта Российской Федерации, за нарушение которых предусмотрена административная или иная ответственность. В общей сложности за 2024 год составлено 69 актов осмотра земель и земельных участков на территории Суоярвского муниципального округа.</w:t>
      </w:r>
      <w:r w:rsidRPr="00DC2CAE">
        <w:rPr>
          <w:rFonts w:ascii="Times New Roman" w:hAnsi="Times New Roman" w:cs="Times New Roman"/>
          <w:sz w:val="28"/>
          <w:szCs w:val="28"/>
        </w:rPr>
        <w:t xml:space="preserve">  </w:t>
      </w:r>
    </w:p>
    <w:p w:rsidR="00614186" w:rsidRPr="006D2273" w:rsidRDefault="00614186" w:rsidP="0073194F">
      <w:pPr>
        <w:pStyle w:val="a4"/>
        <w:ind w:left="0" w:firstLine="567"/>
        <w:jc w:val="both"/>
        <w:rPr>
          <w:rFonts w:ascii="Times New Roman" w:hAnsi="Times New Roman" w:cs="Times New Roman"/>
          <w:sz w:val="28"/>
          <w:szCs w:val="28"/>
        </w:rPr>
      </w:pPr>
    </w:p>
    <w:p w:rsidR="00A86E38" w:rsidRPr="006D2273" w:rsidRDefault="00A86E38" w:rsidP="00A86E38">
      <w:pPr>
        <w:pStyle w:val="a4"/>
        <w:ind w:left="0" w:firstLine="567"/>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Решение вопросов по исполнению отдельных государственных полномочий</w:t>
      </w:r>
    </w:p>
    <w:p w:rsidR="00F02106" w:rsidRPr="006D2273" w:rsidRDefault="00F02106" w:rsidP="00A86E38">
      <w:pPr>
        <w:pStyle w:val="a4"/>
        <w:ind w:left="0" w:firstLine="567"/>
        <w:jc w:val="center"/>
        <w:outlineLvl w:val="0"/>
        <w:rPr>
          <w:rFonts w:ascii="Times New Roman" w:hAnsi="Times New Roman" w:cs="Times New Roman"/>
          <w:sz w:val="28"/>
          <w:szCs w:val="28"/>
          <w:u w:val="single"/>
        </w:rPr>
      </w:pPr>
    </w:p>
    <w:p w:rsidR="00487877" w:rsidRDefault="00426BC9" w:rsidP="00487877">
      <w:pPr>
        <w:pStyle w:val="a4"/>
        <w:spacing w:line="240" w:lineRule="auto"/>
        <w:ind w:left="0" w:firstLine="567"/>
        <w:jc w:val="both"/>
        <w:rPr>
          <w:rFonts w:ascii="Times New Roman" w:hAnsi="Times New Roman" w:cs="Times New Roman"/>
          <w:sz w:val="28"/>
          <w:szCs w:val="28"/>
        </w:rPr>
      </w:pPr>
      <w:bookmarkStart w:id="28" w:name="_Toc477426537"/>
      <w:r w:rsidRPr="006D2273">
        <w:rPr>
          <w:rFonts w:ascii="Times New Roman" w:hAnsi="Times New Roman" w:cs="Times New Roman"/>
          <w:sz w:val="28"/>
          <w:szCs w:val="28"/>
        </w:rPr>
        <w:t>Администрации в соответствии с федеральными законами и законами субъектов переданы отдельные государственные полномочия.</w:t>
      </w:r>
    </w:p>
    <w:p w:rsid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w:t>
      </w:r>
      <w:r w:rsidR="00730045">
        <w:rPr>
          <w:rFonts w:ascii="Times New Roman" w:hAnsi="Times New Roman" w:cs="Times New Roman"/>
          <w:sz w:val="28"/>
          <w:szCs w:val="28"/>
        </w:rPr>
        <w:t xml:space="preserve">я по делам несовершеннолетних. </w:t>
      </w:r>
      <w:r w:rsidRPr="00487877">
        <w:rPr>
          <w:rFonts w:ascii="Times New Roman" w:hAnsi="Times New Roman" w:cs="Times New Roman"/>
          <w:sz w:val="28"/>
          <w:szCs w:val="28"/>
        </w:rPr>
        <w:t xml:space="preserve">В 2024 году субъектами профилактики проведено 146 межведомственных профилактических рейдов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074CE7" w:rsidRPr="00487877" w:rsidRDefault="00074CE7" w:rsidP="00487877">
      <w:pPr>
        <w:pStyle w:val="a4"/>
        <w:spacing w:after="0" w:line="240" w:lineRule="auto"/>
        <w:ind w:left="0" w:firstLine="567"/>
        <w:jc w:val="both"/>
        <w:rPr>
          <w:rFonts w:ascii="Times New Roman" w:hAnsi="Times New Roman" w:cs="Times New Roman"/>
          <w:sz w:val="28"/>
          <w:szCs w:val="28"/>
        </w:rPr>
      </w:pPr>
      <w:r w:rsidRPr="00487877">
        <w:rPr>
          <w:rFonts w:ascii="Times New Roman" w:hAnsi="Times New Roman" w:cs="Times New Roman"/>
          <w:sz w:val="28"/>
          <w:szCs w:val="28"/>
        </w:rPr>
        <w:t xml:space="preserve">В 2024 году проведено 29 заседаний КДН и ЗП (в т.ч. 5 выездных: 2 - </w:t>
      </w:r>
      <w:proofErr w:type="spellStart"/>
      <w:r w:rsidRPr="00487877">
        <w:rPr>
          <w:rFonts w:ascii="Times New Roman" w:hAnsi="Times New Roman" w:cs="Times New Roman"/>
          <w:sz w:val="28"/>
          <w:szCs w:val="28"/>
        </w:rPr>
        <w:t>п.Найстенъярви</w:t>
      </w:r>
      <w:proofErr w:type="spellEnd"/>
      <w:r w:rsidRPr="00487877">
        <w:rPr>
          <w:rFonts w:ascii="Times New Roman" w:hAnsi="Times New Roman" w:cs="Times New Roman"/>
          <w:sz w:val="28"/>
          <w:szCs w:val="28"/>
        </w:rPr>
        <w:t xml:space="preserve">, 1- п. Поросозеро, 1 - п. </w:t>
      </w:r>
      <w:proofErr w:type="spellStart"/>
      <w:r w:rsidRPr="00487877">
        <w:rPr>
          <w:rFonts w:ascii="Times New Roman" w:hAnsi="Times New Roman" w:cs="Times New Roman"/>
          <w:sz w:val="28"/>
          <w:szCs w:val="28"/>
        </w:rPr>
        <w:t>Лоймола</w:t>
      </w:r>
      <w:proofErr w:type="spellEnd"/>
      <w:r w:rsidRPr="00487877">
        <w:rPr>
          <w:rFonts w:ascii="Times New Roman" w:hAnsi="Times New Roman" w:cs="Times New Roman"/>
          <w:sz w:val="28"/>
          <w:szCs w:val="28"/>
        </w:rPr>
        <w:t xml:space="preserve">, 1 – </w:t>
      </w:r>
      <w:proofErr w:type="spellStart"/>
      <w:r w:rsidRPr="00487877">
        <w:rPr>
          <w:rFonts w:ascii="Times New Roman" w:hAnsi="Times New Roman" w:cs="Times New Roman"/>
          <w:sz w:val="28"/>
          <w:szCs w:val="28"/>
        </w:rPr>
        <w:t>г.Суоярви</w:t>
      </w:r>
      <w:proofErr w:type="spellEnd"/>
      <w:r w:rsidRPr="00487877">
        <w:rPr>
          <w:rFonts w:ascii="Times New Roman" w:hAnsi="Times New Roman" w:cs="Times New Roman"/>
          <w:sz w:val="28"/>
          <w:szCs w:val="28"/>
        </w:rPr>
        <w:t>).</w:t>
      </w:r>
    </w:p>
    <w:p w:rsidR="00074CE7" w:rsidRPr="006D2273" w:rsidRDefault="00074CE7" w:rsidP="00487877">
      <w:pPr>
        <w:pStyle w:val="af9"/>
        <w:ind w:firstLine="709"/>
        <w:outlineLvl w:val="0"/>
        <w:rPr>
          <w:rFonts w:eastAsiaTheme="minorHAnsi"/>
          <w:b w:val="0"/>
          <w:lang w:eastAsia="en-US"/>
        </w:rPr>
      </w:pPr>
      <w:r w:rsidRPr="006D2273">
        <w:rPr>
          <w:rFonts w:eastAsiaTheme="minorHAnsi"/>
          <w:b w:val="0"/>
          <w:lang w:eastAsia="en-US"/>
        </w:rPr>
        <w:lastRenderedPageBreak/>
        <w:t>На профилактическом учете КДН и ЗП на 01.01.2025 состоит 14 несовершеннолетних, работа, с которыми ведется на основе актуализированных в 2024 году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совместно с субъектами профилактики.</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Снято с профилактического учета 7 несовершеннолетних: 3 по причине улучшения ситуации, 3 по причине достижения совершеннолетия, 1 в связи с изменением места жительства. 6 несовершеннолетних поставлены на профилактический учет. 1 несовершеннолетний помещен в Центр временного содержания несовершеннолетних правонарушителей. Количество несовершеннолетних, привлеченных к административной ответственности за отчетный период – 12.</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На заседаниях КДН и ЗП в отчетном периоде было рассмотрено 12 протоколов об административных правонарушениях в отношении несовершеннолетних, наложено штрафов в сумме 37 000,00 </w:t>
      </w:r>
      <w:r w:rsidR="00730045">
        <w:rPr>
          <w:rFonts w:eastAsiaTheme="minorHAnsi"/>
          <w:b w:val="0"/>
          <w:lang w:eastAsia="en-US"/>
        </w:rPr>
        <w:t xml:space="preserve">руб. из них оплачено 19 050,00 </w:t>
      </w:r>
      <w:r w:rsidRPr="006D2273">
        <w:rPr>
          <w:rFonts w:eastAsiaTheme="minorHAnsi"/>
          <w:b w:val="0"/>
          <w:lang w:eastAsia="en-US"/>
        </w:rPr>
        <w:t>руб. Прекращено дел – 0. Рассмотрено 5 представлений в отношении несовершеннолетних.</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период 2024 года снято с профилактического учета 4 семьи, 8 семей поставлено на учет. На 01.01.2025 года на учете в КДН и ЗП состоит 22 семьи.</w:t>
      </w:r>
    </w:p>
    <w:p w:rsidR="00074CE7" w:rsidRPr="006D2273" w:rsidRDefault="00074CE7" w:rsidP="00BC6823">
      <w:pPr>
        <w:pStyle w:val="af9"/>
        <w:ind w:firstLine="709"/>
        <w:outlineLvl w:val="0"/>
        <w:rPr>
          <w:rFonts w:eastAsiaTheme="minorHAnsi"/>
          <w:b w:val="0"/>
          <w:lang w:eastAsia="en-US"/>
        </w:rPr>
      </w:pPr>
      <w:r w:rsidRPr="006D2273">
        <w:rPr>
          <w:rFonts w:eastAsiaTheme="minorHAnsi"/>
          <w:b w:val="0"/>
          <w:lang w:eastAsia="en-US"/>
        </w:rPr>
        <w:t xml:space="preserve">Количество протоколов и постановлений об административных правонарушениях родителей (законных представителей) несовершеннолетних, поступивших на рассмотрение в территориальные (муниципальные) КДН и ЗП всего за отчетный период – 74, по ч.1 ст.5.35 КоАП РФ – 54, по ст.20.22 КоАП РФ – 3, по ст.6.10 КоАП РФ -1, по ч.2 ст. 2.18 ЗРК об АП – 16. Прекращено дел – 4: 1 – отсутствие состава преступления, 2 –истечение сроков давности. Наложено штрафов </w:t>
      </w:r>
      <w:r w:rsidR="00BC6823">
        <w:rPr>
          <w:rFonts w:eastAsiaTheme="minorHAnsi"/>
          <w:b w:val="0"/>
          <w:lang w:eastAsia="en-US"/>
        </w:rPr>
        <w:t xml:space="preserve"> </w:t>
      </w:r>
      <w:r w:rsidRPr="006D2273">
        <w:rPr>
          <w:rFonts w:eastAsiaTheme="minorHAnsi"/>
          <w:b w:val="0"/>
          <w:lang w:eastAsia="en-US"/>
        </w:rPr>
        <w:t xml:space="preserve">в сумме 21 500,00 руб. из них оплачено 19 500,00  руб. Рассмотрено 8 представлений в отношении законных представителей.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 xml:space="preserve">В 2024 году в рамках реализации программы «Временное трудоустройство несовершеннолетних граждан в возрасте от 14 до 18 лет в свободное от учебы время» было трудоустроено 3 подростка, состоящих на профилактическом учете КДН и ЗП, еще 10 подростков приняли участие в летних площадках на базе общеобразовательных организаций, 1 подросток, состоящий на учете в КДН и ЗП посетил детский оздоровительный лагерь в Краснодарском крае, 3 детям из семей, состоящих на учете в КДН и ЗП предоставлены путевки в палаточный лагерь д. </w:t>
      </w:r>
      <w:proofErr w:type="spellStart"/>
      <w:r w:rsidRPr="006D2273">
        <w:rPr>
          <w:rFonts w:eastAsiaTheme="minorHAnsi"/>
          <w:b w:val="0"/>
          <w:lang w:eastAsia="en-US"/>
        </w:rPr>
        <w:t>Нурмолица</w:t>
      </w:r>
      <w:proofErr w:type="spellEnd"/>
      <w:r w:rsidRPr="006D2273">
        <w:rPr>
          <w:rFonts w:eastAsiaTheme="minorHAnsi"/>
          <w:b w:val="0"/>
          <w:lang w:eastAsia="en-US"/>
        </w:rPr>
        <w:t xml:space="preserve"> от Центра помощи детям «Солнечный». </w:t>
      </w:r>
    </w:p>
    <w:p w:rsidR="00074CE7" w:rsidRPr="006D2273" w:rsidRDefault="00074CE7" w:rsidP="00074CE7">
      <w:pPr>
        <w:pStyle w:val="af9"/>
        <w:ind w:firstLine="709"/>
        <w:outlineLvl w:val="0"/>
        <w:rPr>
          <w:rFonts w:eastAsiaTheme="minorHAnsi"/>
          <w:b w:val="0"/>
          <w:lang w:eastAsia="en-US"/>
        </w:rPr>
      </w:pPr>
      <w:r w:rsidRPr="006D2273">
        <w:rPr>
          <w:rFonts w:eastAsiaTheme="minorHAnsi"/>
          <w:b w:val="0"/>
          <w:lang w:eastAsia="en-US"/>
        </w:rPr>
        <w:t>В течении года в общеобразовательные учреждения Суоярвского муниципального округа направлялись методические рекомендации для социальных педагогов, специалистов, которые работают с детьми и молодежью, такие как «работа с насилием», «социализация обучающихся», «тревожные факторы поведения несовершеннолетних обучающихся», «позитивная социализация несовершеннолетних: взаимодействие социального педагога с родителями», «суицидальное поведение».</w:t>
      </w:r>
    </w:p>
    <w:p w:rsidR="00074CE7" w:rsidRPr="006D2273" w:rsidRDefault="00074CE7" w:rsidP="00086D9E">
      <w:pPr>
        <w:pStyle w:val="af9"/>
        <w:ind w:firstLine="709"/>
        <w:outlineLvl w:val="0"/>
        <w:rPr>
          <w:rFonts w:eastAsiaTheme="minorHAnsi"/>
          <w:b w:val="0"/>
          <w:lang w:eastAsia="en-US"/>
        </w:rPr>
      </w:pPr>
      <w:r w:rsidRPr="006D2273">
        <w:rPr>
          <w:rFonts w:eastAsiaTheme="minorHAnsi"/>
          <w:b w:val="0"/>
          <w:lang w:eastAsia="en-US"/>
        </w:rPr>
        <w:lastRenderedPageBreak/>
        <w:t>В рамках комплексной муниципальной программы «Профилактика правонарушений и преступлений в Суоярвском муниципальном округе» денежные средства в сумме 5000 рублей освоены в полном объеме.  Приобретены плакаты для проведения профилактических бесед в общеобразовательных организациях на следующую тематику: комплекты плакатов «Профилактика курения», «Профилактика алкоголизма», «профилактика наркомании», «Онлайн-среда и безопасность. Как уберечь себя от виртуальных рисков». Плакаты переданы во все школы Суоярвского муниципального округа.</w:t>
      </w:r>
    </w:p>
    <w:p w:rsidR="00074CE7" w:rsidRPr="006D2273" w:rsidRDefault="00074CE7" w:rsidP="00086D9E">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выполняет обязанности по осуществлению переданных органам местного самоуправления Суоярвского муниципального округа государственных полномочий Республики Карелия </w:t>
      </w:r>
      <w:r w:rsidRPr="00BC6823">
        <w:rPr>
          <w:rFonts w:ascii="Times New Roman" w:hAnsi="Times New Roman" w:cs="Times New Roman"/>
          <w:sz w:val="28"/>
          <w:szCs w:val="28"/>
          <w:u w:val="single"/>
        </w:rPr>
        <w:t xml:space="preserve">по опеке и попечительству над несовершеннолетними и недееспособными гражданами.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По состоянию на 01.01.2025 г. в органе опеки и попечительства администрации Суоярвского муниципального округа состоит на учете 88 человек, из них 19 – недееспособных гражданина, 69 детей на различных формах устройства: под опекой – 39 детей, по договору о приемной семье – 27 детей, под опекой на добровольной основе – 3 человека.</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в 2024 году было выявлено 8 детей, оставшихся без попечения родителей. Все дети устроены на воспитание в семьи.  Снято с учета 9 человек, из них 8 – в связи с достижением совершеннолетия, 1 – в связи с удочерением.</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С целью обеспечения комфортного пребывания детей в замещающих семьях, защиту личных, имущественных прав подопечных, орган опеки и попечительства осуществляет контрольные функции. Проведено 164 плановых проверок условий жизни подопечных. Нарушений прав и законных интересов подопечных за данный период не выявлено, а также не выносились решения об отстранении опекунов от исполнения своих обязанностей.  </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Защищая права и интересы несовершеннолетних, в 2024 году органом опеки и попечительства было подано 9 исковых заявлений на лишение/ограничение в родительских правах. Всего за год лишены родительских прав 6 родителей в отношении 7 детей.</w:t>
      </w:r>
    </w:p>
    <w:p w:rsidR="00074CE7" w:rsidRPr="006D2273" w:rsidRDefault="00BC6823" w:rsidP="00074CE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74CE7" w:rsidRPr="006D2273">
        <w:rPr>
          <w:rFonts w:ascii="Times New Roman" w:hAnsi="Times New Roman" w:cs="Times New Roman"/>
          <w:sz w:val="28"/>
          <w:szCs w:val="28"/>
        </w:rPr>
        <w:t>Поставлено на учет кандидатов, желающих принять в свою семью ребенка – 2 человека, снято с учета 3 кандидата в связи с принятием в семью детей.</w:t>
      </w:r>
    </w:p>
    <w:p w:rsidR="00074CE7" w:rsidRPr="006D2273"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 xml:space="preserve">Администрация осуществляет исполнение переданных государственных полномочий Республики Карелия по организации и осуществлению </w:t>
      </w:r>
      <w:r w:rsidRPr="00BC6823">
        <w:rPr>
          <w:rFonts w:ascii="Times New Roman" w:hAnsi="Times New Roman" w:cs="Times New Roman"/>
          <w:sz w:val="28"/>
          <w:szCs w:val="28"/>
        </w:rPr>
        <w:t>деятельности по опеке и попечительству в</w:t>
      </w:r>
      <w:r w:rsidRPr="006D2273">
        <w:rPr>
          <w:rFonts w:ascii="Times New Roman" w:hAnsi="Times New Roman" w:cs="Times New Roman"/>
          <w:sz w:val="28"/>
          <w:szCs w:val="28"/>
        </w:rPr>
        <w:t xml:space="preserve"> отношении недееспособных и не полностью дееспособных граждан 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w:t>
      </w:r>
    </w:p>
    <w:p w:rsidR="00074CE7" w:rsidRPr="00487877" w:rsidRDefault="00074CE7" w:rsidP="00074CE7">
      <w:pPr>
        <w:spacing w:after="0" w:line="240" w:lineRule="auto"/>
        <w:ind w:firstLine="709"/>
        <w:jc w:val="both"/>
        <w:outlineLvl w:val="0"/>
        <w:rPr>
          <w:rFonts w:ascii="Times New Roman" w:hAnsi="Times New Roman" w:cs="Times New Roman"/>
          <w:sz w:val="28"/>
          <w:szCs w:val="28"/>
        </w:rPr>
      </w:pPr>
      <w:r w:rsidRPr="006D2273">
        <w:rPr>
          <w:rFonts w:ascii="Times New Roman" w:hAnsi="Times New Roman" w:cs="Times New Roman"/>
          <w:sz w:val="28"/>
          <w:szCs w:val="28"/>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rsidR="00487877" w:rsidRPr="00487877" w:rsidRDefault="00487877" w:rsidP="00487877">
      <w:pPr>
        <w:spacing w:after="0" w:line="240" w:lineRule="auto"/>
        <w:ind w:firstLine="708"/>
        <w:jc w:val="both"/>
        <w:outlineLvl w:val="0"/>
        <w:rPr>
          <w:rFonts w:ascii="Times New Roman" w:hAnsi="Times New Roman" w:cs="Times New Roman"/>
          <w:sz w:val="28"/>
          <w:szCs w:val="28"/>
        </w:rPr>
      </w:pPr>
      <w:r w:rsidRPr="00487877">
        <w:rPr>
          <w:rFonts w:ascii="Times New Roman" w:hAnsi="Times New Roman" w:cs="Times New Roman"/>
          <w:sz w:val="28"/>
          <w:szCs w:val="28"/>
        </w:rPr>
        <w:lastRenderedPageBreak/>
        <w:t>На осуществление государственных полномочий по обеспечению жилыми помещениями детей-сирот бюджету Суоярвского муниципального округа было выделено 5 696 900,00 рублей. Приобретено и предоставлено 4 однокомнатные квартиры.</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Администрации в соответствии с Законом Республики Карелия от 26.12.2005 № 950-ЗРК «О наделении органов местного самоуправления муниципальных районов, муниципальных округов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в том числе предоставление государственных услуг </w:t>
      </w:r>
      <w:r w:rsidRPr="00BC6823">
        <w:rPr>
          <w:rFonts w:ascii="Times New Roman" w:hAnsi="Times New Roman" w:cs="Times New Roman"/>
          <w:sz w:val="28"/>
          <w:szCs w:val="28"/>
          <w:u w:val="single"/>
        </w:rPr>
        <w:t>по регулированию цен (тарифов) на работы и услуги, в том числе: регулирование предельных розничных цен на топливо твердое (дрова)</w:t>
      </w:r>
      <w:r w:rsidRPr="006D2273">
        <w:rPr>
          <w:rFonts w:ascii="Times New Roman" w:hAnsi="Times New Roman" w:cs="Times New Roman"/>
          <w:sz w:val="28"/>
          <w:szCs w:val="28"/>
        </w:rPr>
        <w:t xml:space="preserve"> для реализации топлива твердого (дров) гражданам, проживающим в домах с печным отоплением и домах, оборудованных дровяными колонками с центральным отоплением на территории Суоярвского муниципального округа. Данные услуги предоставляются на основании заявлений субъектов регулирования.</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течение 2024 года Администрацией 3 раза проводилось регулирование цен (тарифов) на топливо твердое, топливо печное бытовое и керосин.</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На территории Суоярвского муниципального округа реализацию топлива твердого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осуществляло 8 субъектов, из них 5 – юридические лица и 3 – ИП.</w:t>
      </w:r>
    </w:p>
    <w:p w:rsidR="00A63AC4" w:rsidRPr="006D2273" w:rsidRDefault="00A63AC4" w:rsidP="00A63AC4">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Перечень организаций, предоставляющих услугу общественного питания в образовательных учреждениях, по состоянию на 31.12.2024 состоит из 1 организации, новых заявлений на регулирование торговых надбавок не поступало.</w:t>
      </w:r>
    </w:p>
    <w:p w:rsidR="00AE11E8" w:rsidRPr="006D2273" w:rsidRDefault="00AE11E8" w:rsidP="00E3172A">
      <w:pPr>
        <w:pStyle w:val="a4"/>
        <w:spacing w:after="0" w:line="240" w:lineRule="auto"/>
        <w:ind w:left="0" w:firstLine="567"/>
        <w:jc w:val="both"/>
        <w:rPr>
          <w:rFonts w:ascii="Times New Roman" w:hAnsi="Times New Roman" w:cs="Times New Roman"/>
          <w:sz w:val="28"/>
          <w:szCs w:val="28"/>
        </w:rPr>
      </w:pPr>
      <w:r w:rsidRPr="006D2273">
        <w:rPr>
          <w:rFonts w:ascii="Times New Roman" w:hAnsi="Times New Roman" w:cs="Times New Roman"/>
          <w:sz w:val="28"/>
          <w:szCs w:val="28"/>
        </w:rPr>
        <w:t>В целях обеспечения реализации Закона Республики Карелия № 2424-ЗРК «О наделении органов местного самоуправления муниципальных районов и городских округов отдельными государственными по</w:t>
      </w:r>
      <w:r w:rsidR="00626DCE" w:rsidRPr="006D2273">
        <w:rPr>
          <w:rFonts w:ascii="Times New Roman" w:hAnsi="Times New Roman" w:cs="Times New Roman"/>
          <w:sz w:val="28"/>
          <w:szCs w:val="28"/>
        </w:rPr>
        <w:t xml:space="preserve">лномочиями в области обращения </w:t>
      </w:r>
      <w:r w:rsidRPr="006D2273">
        <w:rPr>
          <w:rFonts w:ascii="Times New Roman" w:hAnsi="Times New Roman" w:cs="Times New Roman"/>
          <w:sz w:val="28"/>
          <w:szCs w:val="28"/>
        </w:rPr>
        <w:t>с животными» ежегодно между Администрацией и Министерством сельского и рыбного хозяйства Республики Карелия заключается Согла</w:t>
      </w:r>
      <w:r w:rsidR="00626DCE" w:rsidRPr="006D2273">
        <w:rPr>
          <w:rFonts w:ascii="Times New Roman" w:hAnsi="Times New Roman" w:cs="Times New Roman"/>
          <w:sz w:val="28"/>
          <w:szCs w:val="28"/>
        </w:rPr>
        <w:t xml:space="preserve">шение о порядке взаимодействия </w:t>
      </w:r>
      <w:r w:rsidRPr="006D2273">
        <w:rPr>
          <w:rFonts w:ascii="Times New Roman" w:hAnsi="Times New Roman" w:cs="Times New Roman"/>
          <w:sz w:val="28"/>
          <w:szCs w:val="28"/>
        </w:rPr>
        <w:t xml:space="preserve">по вопросам осуществления отдельных государственных полномочий Республики Карелия по организации мероприятий </w:t>
      </w:r>
      <w:r w:rsidRPr="00BC6823">
        <w:rPr>
          <w:rFonts w:ascii="Times New Roman" w:hAnsi="Times New Roman" w:cs="Times New Roman"/>
          <w:sz w:val="28"/>
          <w:szCs w:val="28"/>
          <w:u w:val="single"/>
        </w:rPr>
        <w:t>при осуществлении деятельности по обращению с животными без владельцев</w:t>
      </w:r>
      <w:r w:rsidRPr="006D2273">
        <w:rPr>
          <w:rFonts w:ascii="Times New Roman" w:hAnsi="Times New Roman" w:cs="Times New Roman"/>
          <w:sz w:val="28"/>
          <w:szCs w:val="28"/>
        </w:rPr>
        <w:t>, выполнения целевых пр</w:t>
      </w:r>
      <w:r w:rsidR="00626DCE" w:rsidRPr="006D2273">
        <w:rPr>
          <w:rFonts w:ascii="Times New Roman" w:hAnsi="Times New Roman" w:cs="Times New Roman"/>
          <w:sz w:val="28"/>
          <w:szCs w:val="28"/>
        </w:rPr>
        <w:t xml:space="preserve">огнозных показателей и заданий </w:t>
      </w:r>
      <w:r w:rsidRPr="006D2273">
        <w:rPr>
          <w:rFonts w:ascii="Times New Roman" w:hAnsi="Times New Roman" w:cs="Times New Roman"/>
          <w:sz w:val="28"/>
          <w:szCs w:val="28"/>
        </w:rPr>
        <w:t xml:space="preserve">по осуществлению государственных полномочий Республики Карелия, контроля полноты и качества осуществления государственных полномочий Республики Карелия. </w:t>
      </w:r>
    </w:p>
    <w:p w:rsidR="00BC6823" w:rsidRPr="006D2273" w:rsidRDefault="00BC6823" w:rsidP="00BC6823">
      <w:pPr>
        <w:pStyle w:val="a4"/>
        <w:ind w:left="0" w:firstLine="567"/>
        <w:jc w:val="both"/>
        <w:rPr>
          <w:rFonts w:ascii="Times New Roman" w:hAnsi="Times New Roman" w:cs="Times New Roman"/>
          <w:sz w:val="28"/>
          <w:szCs w:val="28"/>
        </w:rPr>
      </w:pPr>
      <w:r w:rsidRPr="00BC6823">
        <w:rPr>
          <w:rFonts w:ascii="Times New Roman" w:hAnsi="Times New Roman" w:cs="Times New Roman"/>
          <w:sz w:val="28"/>
          <w:szCs w:val="28"/>
        </w:rPr>
        <w:t xml:space="preserve">Всего в рамках заключенных договоров и муниципального контракта было отловлено 18 животных (собак) без владельцев на общую сумму 550,0 </w:t>
      </w:r>
      <w:proofErr w:type="spellStart"/>
      <w:r w:rsidRPr="00BC6823">
        <w:rPr>
          <w:rFonts w:ascii="Times New Roman" w:hAnsi="Times New Roman" w:cs="Times New Roman"/>
          <w:sz w:val="28"/>
          <w:szCs w:val="28"/>
        </w:rPr>
        <w:t>тыс</w:t>
      </w:r>
      <w:proofErr w:type="spellEnd"/>
      <w:r w:rsidRPr="00BC6823">
        <w:rPr>
          <w:rFonts w:ascii="Times New Roman" w:hAnsi="Times New Roman" w:cs="Times New Roman"/>
          <w:sz w:val="28"/>
          <w:szCs w:val="28"/>
        </w:rPr>
        <w:t xml:space="preserve"> руб.</w:t>
      </w:r>
    </w:p>
    <w:p w:rsidR="00426BC9" w:rsidRPr="006D2273" w:rsidRDefault="00426BC9" w:rsidP="00426BC9">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w:t>
      </w:r>
      <w:r w:rsidRPr="006D2273">
        <w:rPr>
          <w:rFonts w:ascii="Times New Roman" w:hAnsi="Times New Roman" w:cs="Times New Roman"/>
          <w:sz w:val="28"/>
          <w:szCs w:val="28"/>
        </w:rPr>
        <w:lastRenderedPageBreak/>
        <w:t xml:space="preserve">полномочиями Республики Карелия» органы местного самоуправления наделены государственными полномочиями Республики Карелия </w:t>
      </w:r>
      <w:r w:rsidRPr="00BC6823">
        <w:rPr>
          <w:rFonts w:ascii="Times New Roman" w:hAnsi="Times New Roman" w:cs="Times New Roman"/>
          <w:sz w:val="28"/>
          <w:szCs w:val="28"/>
          <w:u w:val="single"/>
        </w:rPr>
        <w:t>по созданию административных комиссий в целях привлечения к административной ответственности по делам об административных правонарушениях,</w:t>
      </w:r>
      <w:r w:rsidRPr="006D2273">
        <w:rPr>
          <w:rFonts w:ascii="Times New Roman" w:hAnsi="Times New Roman" w:cs="Times New Roman"/>
          <w:sz w:val="28"/>
          <w:szCs w:val="28"/>
        </w:rPr>
        <w:t xml:space="preserve"> отнесенных к компетенции указанных органов Законом Республики Карелия от 15 мая 2008 года № 1191-ЗРК «Об административных правонарушениях», и обеспечению их деятельности.</w:t>
      </w:r>
    </w:p>
    <w:p w:rsidR="00512892" w:rsidRPr="006D2273" w:rsidRDefault="00512892" w:rsidP="00512892">
      <w:pPr>
        <w:pStyle w:val="a4"/>
        <w:ind w:left="0" w:firstLine="567"/>
        <w:jc w:val="both"/>
        <w:rPr>
          <w:rFonts w:ascii="Times New Roman" w:hAnsi="Times New Roman" w:cs="Times New Roman"/>
          <w:sz w:val="28"/>
          <w:szCs w:val="28"/>
        </w:rPr>
      </w:pPr>
      <w:r w:rsidRPr="006D2273">
        <w:rPr>
          <w:rFonts w:ascii="Times New Roman" w:hAnsi="Times New Roman" w:cs="Times New Roman"/>
          <w:sz w:val="28"/>
          <w:szCs w:val="28"/>
        </w:rPr>
        <w:t>Административной комиссией в 202</w:t>
      </w:r>
      <w:r w:rsidR="001725AE" w:rsidRPr="006D2273">
        <w:rPr>
          <w:rFonts w:ascii="Times New Roman" w:hAnsi="Times New Roman" w:cs="Times New Roman"/>
          <w:sz w:val="28"/>
          <w:szCs w:val="28"/>
        </w:rPr>
        <w:t>4</w:t>
      </w:r>
      <w:r w:rsidRPr="006D2273">
        <w:rPr>
          <w:rFonts w:ascii="Times New Roman" w:hAnsi="Times New Roman" w:cs="Times New Roman"/>
          <w:sz w:val="28"/>
          <w:szCs w:val="28"/>
        </w:rPr>
        <w:t xml:space="preserve"> году проведено </w:t>
      </w:r>
      <w:r w:rsidR="001725AE" w:rsidRPr="006D2273">
        <w:rPr>
          <w:rFonts w:ascii="Times New Roman" w:hAnsi="Times New Roman" w:cs="Times New Roman"/>
          <w:sz w:val="28"/>
          <w:szCs w:val="28"/>
        </w:rPr>
        <w:t>16</w:t>
      </w:r>
      <w:r w:rsidRPr="006D2273">
        <w:rPr>
          <w:rFonts w:ascii="Times New Roman" w:hAnsi="Times New Roman" w:cs="Times New Roman"/>
          <w:sz w:val="28"/>
          <w:szCs w:val="28"/>
        </w:rPr>
        <w:t xml:space="preserve"> заседани</w:t>
      </w:r>
      <w:r w:rsidR="001725AE" w:rsidRPr="006D2273">
        <w:rPr>
          <w:rFonts w:ascii="Times New Roman" w:hAnsi="Times New Roman" w:cs="Times New Roman"/>
          <w:sz w:val="28"/>
          <w:szCs w:val="28"/>
        </w:rPr>
        <w:t>й</w:t>
      </w:r>
      <w:r w:rsidRPr="006D2273">
        <w:rPr>
          <w:rFonts w:ascii="Times New Roman" w:hAnsi="Times New Roman" w:cs="Times New Roman"/>
          <w:sz w:val="28"/>
          <w:szCs w:val="28"/>
        </w:rPr>
        <w:t xml:space="preserve">, рассмотрено </w:t>
      </w:r>
      <w:r w:rsidR="001725AE" w:rsidRPr="006D2273">
        <w:rPr>
          <w:rFonts w:ascii="Times New Roman" w:hAnsi="Times New Roman" w:cs="Times New Roman"/>
          <w:sz w:val="28"/>
          <w:szCs w:val="28"/>
        </w:rPr>
        <w:t>54</w:t>
      </w:r>
      <w:r w:rsidRPr="006D2273">
        <w:rPr>
          <w:rFonts w:ascii="Times New Roman" w:hAnsi="Times New Roman" w:cs="Times New Roman"/>
          <w:sz w:val="28"/>
          <w:szCs w:val="28"/>
        </w:rPr>
        <w:t xml:space="preserve"> административн</w:t>
      </w:r>
      <w:r w:rsidR="001725AE" w:rsidRPr="006D2273">
        <w:rPr>
          <w:rFonts w:ascii="Times New Roman" w:hAnsi="Times New Roman" w:cs="Times New Roman"/>
          <w:sz w:val="28"/>
          <w:szCs w:val="28"/>
        </w:rPr>
        <w:t>ых</w:t>
      </w:r>
      <w:r w:rsidRPr="006D2273">
        <w:rPr>
          <w:rFonts w:ascii="Times New Roman" w:hAnsi="Times New Roman" w:cs="Times New Roman"/>
          <w:sz w:val="28"/>
          <w:szCs w:val="28"/>
        </w:rPr>
        <w:t xml:space="preserve"> дел.</w:t>
      </w:r>
      <w:r w:rsidR="007461B9" w:rsidRPr="006D2273">
        <w:rPr>
          <w:rFonts w:ascii="Times New Roman" w:hAnsi="Times New Roman" w:cs="Times New Roman"/>
          <w:sz w:val="28"/>
          <w:szCs w:val="28"/>
        </w:rPr>
        <w:t xml:space="preserve"> </w:t>
      </w:r>
      <w:r w:rsidRPr="006D2273">
        <w:rPr>
          <w:rFonts w:ascii="Times New Roman" w:hAnsi="Times New Roman" w:cs="Times New Roman"/>
          <w:sz w:val="28"/>
          <w:szCs w:val="28"/>
        </w:rPr>
        <w:t xml:space="preserve">По итогам рассмотрения дел Административной комиссией были привлечены к административной ответственности </w:t>
      </w:r>
      <w:r w:rsidR="001725AE" w:rsidRPr="006D2273">
        <w:rPr>
          <w:rFonts w:ascii="Times New Roman" w:hAnsi="Times New Roman" w:cs="Times New Roman"/>
          <w:sz w:val="28"/>
          <w:szCs w:val="28"/>
        </w:rPr>
        <w:t>47</w:t>
      </w:r>
      <w:r w:rsidRPr="006D2273">
        <w:rPr>
          <w:rFonts w:ascii="Times New Roman" w:hAnsi="Times New Roman" w:cs="Times New Roman"/>
          <w:sz w:val="28"/>
          <w:szCs w:val="28"/>
        </w:rPr>
        <w:t xml:space="preserve"> нарушител</w:t>
      </w:r>
      <w:r w:rsidR="00E5455C" w:rsidRPr="006D2273">
        <w:rPr>
          <w:rFonts w:ascii="Times New Roman" w:hAnsi="Times New Roman" w:cs="Times New Roman"/>
          <w:sz w:val="28"/>
          <w:szCs w:val="28"/>
        </w:rPr>
        <w:t>ей</w:t>
      </w:r>
      <w:r w:rsidRPr="006D2273">
        <w:rPr>
          <w:rFonts w:ascii="Times New Roman" w:hAnsi="Times New Roman" w:cs="Times New Roman"/>
          <w:sz w:val="28"/>
          <w:szCs w:val="28"/>
        </w:rPr>
        <w:t xml:space="preserve">, назначено наказание в виде административного штрафа на сумму </w:t>
      </w:r>
      <w:r w:rsidR="001725AE" w:rsidRPr="006D2273">
        <w:rPr>
          <w:rFonts w:ascii="Times New Roman" w:hAnsi="Times New Roman" w:cs="Times New Roman"/>
          <w:sz w:val="28"/>
          <w:szCs w:val="28"/>
        </w:rPr>
        <w:t>49,0</w:t>
      </w:r>
      <w:r w:rsidR="00D06D09" w:rsidRPr="006D2273">
        <w:rPr>
          <w:rFonts w:ascii="Times New Roman" w:hAnsi="Times New Roman" w:cs="Times New Roman"/>
          <w:sz w:val="28"/>
          <w:szCs w:val="28"/>
        </w:rPr>
        <w:t xml:space="preserve"> тыс</w:t>
      </w:r>
      <w:r w:rsidR="001725AE" w:rsidRPr="006D2273">
        <w:rPr>
          <w:rFonts w:ascii="Times New Roman" w:hAnsi="Times New Roman" w:cs="Times New Roman"/>
          <w:sz w:val="28"/>
          <w:szCs w:val="28"/>
        </w:rPr>
        <w:t>.</w:t>
      </w:r>
      <w:r w:rsidRPr="006D2273">
        <w:rPr>
          <w:rFonts w:ascii="Times New Roman" w:hAnsi="Times New Roman" w:cs="Times New Roman"/>
          <w:sz w:val="28"/>
          <w:szCs w:val="28"/>
        </w:rPr>
        <w:t xml:space="preserve"> руб.</w:t>
      </w:r>
      <w:r w:rsidR="00A26B26" w:rsidRPr="006D2273">
        <w:rPr>
          <w:rFonts w:ascii="Times New Roman" w:hAnsi="Times New Roman" w:cs="Times New Roman"/>
          <w:sz w:val="28"/>
          <w:szCs w:val="28"/>
        </w:rPr>
        <w:t xml:space="preserve"> За отсутствием состава либо события правонарушения административной комиссией прекращено 7 дел. </w:t>
      </w:r>
    </w:p>
    <w:p w:rsidR="0023219F" w:rsidRPr="006D2273" w:rsidRDefault="00D06D09" w:rsidP="0023219F">
      <w:pPr>
        <w:pStyle w:val="a4"/>
        <w:ind w:left="0" w:firstLine="567"/>
        <w:jc w:val="both"/>
        <w:rPr>
          <w:rFonts w:ascii="Times New Roman" w:hAnsi="Times New Roman" w:cs="Times New Roman"/>
          <w:color w:val="000000" w:themeColor="text1"/>
          <w:sz w:val="28"/>
          <w:szCs w:val="28"/>
        </w:rPr>
      </w:pPr>
      <w:r w:rsidRPr="006D2273">
        <w:rPr>
          <w:rFonts w:ascii="Times New Roman" w:hAnsi="Times New Roman" w:cs="Times New Roman"/>
          <w:color w:val="000000" w:themeColor="text1"/>
          <w:sz w:val="28"/>
          <w:szCs w:val="28"/>
        </w:rPr>
        <w:t>Взыскано ад</w:t>
      </w:r>
      <w:r w:rsidR="00730045">
        <w:rPr>
          <w:rFonts w:ascii="Times New Roman" w:hAnsi="Times New Roman" w:cs="Times New Roman"/>
          <w:color w:val="000000" w:themeColor="text1"/>
          <w:sz w:val="28"/>
          <w:szCs w:val="28"/>
        </w:rPr>
        <w:t xml:space="preserve">министративных штрафов на сумму </w:t>
      </w:r>
      <w:r w:rsidR="00A26B26" w:rsidRPr="00634D84">
        <w:rPr>
          <w:rFonts w:ascii="Times New Roman" w:hAnsi="Times New Roman" w:cs="Times New Roman"/>
          <w:color w:val="000000" w:themeColor="text1"/>
          <w:sz w:val="28"/>
          <w:szCs w:val="28"/>
        </w:rPr>
        <w:t>1</w:t>
      </w:r>
      <w:r w:rsidR="00730045" w:rsidRPr="00634D84">
        <w:rPr>
          <w:rFonts w:ascii="Times New Roman" w:hAnsi="Times New Roman" w:cs="Times New Roman"/>
          <w:color w:val="000000" w:themeColor="text1"/>
          <w:sz w:val="28"/>
          <w:szCs w:val="28"/>
        </w:rPr>
        <w:t xml:space="preserve">03 </w:t>
      </w:r>
      <w:r w:rsidR="00A26B26" w:rsidRPr="00634D84">
        <w:rPr>
          <w:rFonts w:ascii="Times New Roman" w:hAnsi="Times New Roman" w:cs="Times New Roman"/>
          <w:color w:val="000000" w:themeColor="text1"/>
          <w:sz w:val="28"/>
          <w:szCs w:val="28"/>
        </w:rPr>
        <w:t>062,46</w:t>
      </w:r>
      <w:r w:rsidR="00730045" w:rsidRPr="00634D84">
        <w:rPr>
          <w:rFonts w:ascii="Times New Roman" w:hAnsi="Times New Roman" w:cs="Times New Roman"/>
          <w:color w:val="000000" w:themeColor="text1"/>
          <w:sz w:val="28"/>
          <w:szCs w:val="28"/>
        </w:rPr>
        <w:t xml:space="preserve"> руб</w:t>
      </w:r>
      <w:r w:rsidR="00730045">
        <w:rPr>
          <w:rFonts w:ascii="Times New Roman" w:hAnsi="Times New Roman" w:cs="Times New Roman"/>
          <w:color w:val="000000" w:themeColor="text1"/>
          <w:sz w:val="28"/>
          <w:szCs w:val="28"/>
        </w:rPr>
        <w:t xml:space="preserve">. </w:t>
      </w:r>
      <w:r w:rsidRPr="006D2273">
        <w:rPr>
          <w:rFonts w:ascii="Times New Roman" w:hAnsi="Times New Roman" w:cs="Times New Roman"/>
          <w:color w:val="000000" w:themeColor="text1"/>
          <w:sz w:val="28"/>
          <w:szCs w:val="28"/>
        </w:rPr>
        <w:t xml:space="preserve">(с учетом взыскания по протоколам прошлых </w:t>
      </w:r>
      <w:r w:rsidR="00A26B26" w:rsidRPr="006D2273">
        <w:rPr>
          <w:rFonts w:ascii="Times New Roman" w:hAnsi="Times New Roman" w:cs="Times New Roman"/>
          <w:color w:val="000000" w:themeColor="text1"/>
          <w:sz w:val="28"/>
          <w:szCs w:val="28"/>
        </w:rPr>
        <w:t>лет) в</w:t>
      </w:r>
      <w:r w:rsidR="00730045">
        <w:rPr>
          <w:rFonts w:ascii="Times New Roman" w:hAnsi="Times New Roman" w:cs="Times New Roman"/>
          <w:color w:val="000000" w:themeColor="text1"/>
          <w:sz w:val="28"/>
          <w:szCs w:val="28"/>
        </w:rPr>
        <w:t xml:space="preserve"> бюджет администрации </w:t>
      </w:r>
      <w:r w:rsidRPr="006D2273">
        <w:rPr>
          <w:rFonts w:ascii="Times New Roman" w:hAnsi="Times New Roman" w:cs="Times New Roman"/>
          <w:color w:val="000000" w:themeColor="text1"/>
          <w:sz w:val="28"/>
          <w:szCs w:val="28"/>
        </w:rPr>
        <w:t>Суо</w:t>
      </w:r>
      <w:r w:rsidR="00730045">
        <w:rPr>
          <w:rFonts w:ascii="Times New Roman" w:hAnsi="Times New Roman" w:cs="Times New Roman"/>
          <w:color w:val="000000" w:themeColor="text1"/>
          <w:sz w:val="28"/>
          <w:szCs w:val="28"/>
        </w:rPr>
        <w:t>ярвского муниципального округа.</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Реализация деятельности </w:t>
      </w:r>
      <w:r w:rsidRPr="002C07C6">
        <w:rPr>
          <w:rFonts w:ascii="Times New Roman" w:hAnsi="Times New Roman" w:cs="Times New Roman"/>
          <w:sz w:val="28"/>
          <w:szCs w:val="28"/>
          <w:u w:val="single"/>
        </w:rPr>
        <w:t>по ведению первичного воинского учета</w:t>
      </w:r>
      <w:r w:rsidRPr="002C07C6">
        <w:rPr>
          <w:rFonts w:ascii="Times New Roman" w:hAnsi="Times New Roman" w:cs="Times New Roman"/>
          <w:sz w:val="28"/>
          <w:szCs w:val="28"/>
        </w:rPr>
        <w:t xml:space="preserve"> на территории Суоярвского муниципального округа осуществляется в соответствии с действующим законодательством и направлена на определение возможности государства по обеспечению комплектования Вооруженных Сил РФ личным составом.</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До преобразования муниципального образования «Суоярвский район» путем объединения поселений в Суоярвский муниципальный округ полномочия по осуществлению первичного воинского учета реализовывались отдельно на территории </w:t>
      </w:r>
      <w:proofErr w:type="spellStart"/>
      <w:r w:rsidRPr="002C07C6">
        <w:rPr>
          <w:rFonts w:ascii="Times New Roman" w:hAnsi="Times New Roman" w:cs="Times New Roman"/>
          <w:sz w:val="28"/>
          <w:szCs w:val="28"/>
        </w:rPr>
        <w:t>Найстенъярвского</w:t>
      </w:r>
      <w:proofErr w:type="spellEnd"/>
      <w:r w:rsidRPr="002C07C6">
        <w:rPr>
          <w:rFonts w:ascii="Times New Roman" w:hAnsi="Times New Roman" w:cs="Times New Roman"/>
          <w:sz w:val="28"/>
          <w:szCs w:val="28"/>
        </w:rPr>
        <w:t xml:space="preserve">. </w:t>
      </w:r>
      <w:proofErr w:type="spellStart"/>
      <w:r w:rsidRPr="002C07C6">
        <w:rPr>
          <w:rFonts w:ascii="Times New Roman" w:hAnsi="Times New Roman" w:cs="Times New Roman"/>
          <w:sz w:val="28"/>
          <w:szCs w:val="28"/>
        </w:rPr>
        <w:t>Поросозерского</w:t>
      </w:r>
      <w:proofErr w:type="spellEnd"/>
      <w:r w:rsidRPr="002C07C6">
        <w:rPr>
          <w:rFonts w:ascii="Times New Roman" w:hAnsi="Times New Roman" w:cs="Times New Roman"/>
          <w:sz w:val="28"/>
          <w:szCs w:val="28"/>
        </w:rPr>
        <w:t xml:space="preserve">, </w:t>
      </w:r>
      <w:proofErr w:type="spellStart"/>
      <w:r w:rsidRPr="002C07C6">
        <w:rPr>
          <w:rFonts w:ascii="Times New Roman" w:hAnsi="Times New Roman" w:cs="Times New Roman"/>
          <w:sz w:val="28"/>
          <w:szCs w:val="28"/>
        </w:rPr>
        <w:t>Вешкельского</w:t>
      </w:r>
      <w:proofErr w:type="spellEnd"/>
      <w:r w:rsidRPr="002C07C6">
        <w:rPr>
          <w:rFonts w:ascii="Times New Roman" w:hAnsi="Times New Roman" w:cs="Times New Roman"/>
          <w:sz w:val="28"/>
          <w:szCs w:val="28"/>
        </w:rPr>
        <w:t xml:space="preserve"> и </w:t>
      </w:r>
      <w:proofErr w:type="spellStart"/>
      <w:r w:rsidRPr="002C07C6">
        <w:rPr>
          <w:rFonts w:ascii="Times New Roman" w:hAnsi="Times New Roman" w:cs="Times New Roman"/>
          <w:sz w:val="28"/>
          <w:szCs w:val="28"/>
        </w:rPr>
        <w:t>Лоймольского</w:t>
      </w:r>
      <w:proofErr w:type="spellEnd"/>
      <w:r w:rsidRPr="002C07C6">
        <w:rPr>
          <w:rFonts w:ascii="Times New Roman" w:hAnsi="Times New Roman" w:cs="Times New Roman"/>
          <w:sz w:val="28"/>
          <w:szCs w:val="28"/>
        </w:rPr>
        <w:t xml:space="preserve"> сельских поселений. На территории Суоярвского городского поселения указанная деятельность осуществлялась отделом военного комиссариата Республики Карелия по Суоярвскому району. </w:t>
      </w:r>
    </w:p>
    <w:p w:rsidR="00E301FF" w:rsidRPr="002C07C6" w:rsidRDefault="00E301FF" w:rsidP="00E301FF">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 С 2023 года воинский учет на территории города Суоярви осуществляется отделом военного комиссариата РК по Суоярвскому муниципальному округу. На территориях сельских населенных пунктов первичный воинский учет осуществляется отделом по ведению первичного воинского учета Администрации Суоярвского муниципального округа.</w:t>
      </w:r>
    </w:p>
    <w:p w:rsidR="00E301FF" w:rsidRPr="002C07C6" w:rsidRDefault="00E301FF" w:rsidP="00487877">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 Число работников, осуществляющих воинский учет в Администрации Суоярвского муниципального округа – 1 освобожденный работник.</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При приеме граждан по вопросам воинского учета в Суоярвском муниципальном округе, с целью обеспечения исполнения гражданами воинской обязанности, ведется документальное оформление сведений воинского учета о гражданах состоящих на воинском учете.</w:t>
      </w:r>
    </w:p>
    <w:p w:rsidR="00E301FF" w:rsidRPr="002C07C6" w:rsidRDefault="00730045" w:rsidP="00487877">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301FF" w:rsidRPr="002C07C6">
        <w:rPr>
          <w:rFonts w:ascii="Times New Roman" w:hAnsi="Times New Roman" w:cs="Times New Roman"/>
          <w:sz w:val="28"/>
          <w:szCs w:val="28"/>
        </w:rPr>
        <w:t xml:space="preserve">В соответствии с планом отдела военного комиссариата РК по Суоярвскому району по проведению контрольного оповещения граждан, </w:t>
      </w:r>
      <w:r w:rsidR="00E301FF" w:rsidRPr="002C07C6">
        <w:rPr>
          <w:rFonts w:ascii="Times New Roman" w:hAnsi="Times New Roman" w:cs="Times New Roman"/>
          <w:sz w:val="28"/>
          <w:szCs w:val="28"/>
        </w:rPr>
        <w:lastRenderedPageBreak/>
        <w:t>пребывающих в запасе предназначенные в команды, оповещено – 463 человек.     Выдано мобилизационных предписаний – 545 ед.</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В 2024 году согласно плану отдела Военного комиссариата РК по Суоярвскому району планируется проведение сверки, проверки воинского учета в организациях расположенных на территории Суоярвского муниципального округа в количестве – 14 организаций.</w:t>
      </w:r>
    </w:p>
    <w:p w:rsidR="00E301FF" w:rsidRPr="002C07C6" w:rsidRDefault="00730045" w:rsidP="00487877">
      <w:pPr>
        <w:pStyle w:val="af2"/>
        <w:ind w:firstLine="567"/>
        <w:jc w:val="both"/>
        <w:rPr>
          <w:rFonts w:ascii="Times New Roman" w:hAnsi="Times New Roman"/>
          <w:sz w:val="28"/>
          <w:szCs w:val="28"/>
        </w:rPr>
      </w:pPr>
      <w:r>
        <w:rPr>
          <w:rFonts w:ascii="Times New Roman" w:hAnsi="Times New Roman"/>
          <w:sz w:val="28"/>
          <w:szCs w:val="28"/>
        </w:rPr>
        <w:t xml:space="preserve"> </w:t>
      </w:r>
      <w:r w:rsidR="00E301FF" w:rsidRPr="002C07C6">
        <w:rPr>
          <w:rFonts w:ascii="Times New Roman" w:hAnsi="Times New Roman"/>
          <w:sz w:val="28"/>
          <w:szCs w:val="28"/>
        </w:rPr>
        <w:t>На постоянной основе проводится работа по популяризации военной службы по контракту в Вооруженных силах Российской Федерации. Регулярно в официальных группах «</w:t>
      </w:r>
      <w:proofErr w:type="spellStart"/>
      <w:r w:rsidR="00E301FF" w:rsidRPr="002C07C6">
        <w:rPr>
          <w:rFonts w:ascii="Times New Roman" w:hAnsi="Times New Roman"/>
          <w:sz w:val="28"/>
          <w:szCs w:val="28"/>
        </w:rPr>
        <w:t>Вконтакте</w:t>
      </w:r>
      <w:proofErr w:type="spellEnd"/>
      <w:r w:rsidR="00E301FF" w:rsidRPr="002C07C6">
        <w:rPr>
          <w:rFonts w:ascii="Times New Roman" w:hAnsi="Times New Roman"/>
          <w:sz w:val="28"/>
          <w:szCs w:val="28"/>
        </w:rPr>
        <w:t>», «Одноклассники», «</w:t>
      </w:r>
      <w:proofErr w:type="spellStart"/>
      <w:r w:rsidR="00E301FF" w:rsidRPr="002C07C6">
        <w:rPr>
          <w:rFonts w:ascii="Times New Roman" w:hAnsi="Times New Roman"/>
          <w:sz w:val="28"/>
          <w:szCs w:val="28"/>
        </w:rPr>
        <w:t>Телеграм</w:t>
      </w:r>
      <w:proofErr w:type="spellEnd"/>
      <w:r w:rsidR="00E301FF" w:rsidRPr="002C07C6">
        <w:rPr>
          <w:rFonts w:ascii="Times New Roman" w:hAnsi="Times New Roman"/>
          <w:sz w:val="28"/>
          <w:szCs w:val="28"/>
        </w:rPr>
        <w:t>» выкладываются агитационные посты по вопросам прохождения военной службы по контракту. Проводится выездная работа во взаимодействии с Службой судебных приставов, военного комиссариата, УФСИН по организации подомового обхода граждан потенциально пригодных для прохождения воинской службы по контракту в ВС РФ.</w:t>
      </w:r>
    </w:p>
    <w:p w:rsidR="00122224" w:rsidRPr="006D2273" w:rsidRDefault="00122224" w:rsidP="00122224">
      <w:pPr>
        <w:pStyle w:val="a4"/>
        <w:ind w:left="1125"/>
        <w:jc w:val="center"/>
        <w:outlineLvl w:val="0"/>
        <w:rPr>
          <w:rFonts w:ascii="Times New Roman" w:hAnsi="Times New Roman" w:cs="Times New Roman"/>
          <w:sz w:val="28"/>
          <w:szCs w:val="28"/>
        </w:rPr>
      </w:pPr>
    </w:p>
    <w:p w:rsidR="003E7F3A" w:rsidRPr="006D2273" w:rsidRDefault="00122224" w:rsidP="00122224">
      <w:pPr>
        <w:pStyle w:val="a4"/>
        <w:ind w:left="1125"/>
        <w:jc w:val="center"/>
        <w:outlineLvl w:val="0"/>
        <w:rPr>
          <w:rFonts w:ascii="Times New Roman" w:hAnsi="Times New Roman" w:cs="Times New Roman"/>
          <w:sz w:val="28"/>
          <w:szCs w:val="28"/>
          <w:u w:val="single"/>
        </w:rPr>
      </w:pPr>
      <w:r w:rsidRPr="006D2273">
        <w:rPr>
          <w:rFonts w:ascii="Times New Roman" w:hAnsi="Times New Roman" w:cs="Times New Roman"/>
          <w:sz w:val="28"/>
          <w:szCs w:val="28"/>
          <w:u w:val="single"/>
        </w:rPr>
        <w:t>Организация муниципального управления</w:t>
      </w:r>
    </w:p>
    <w:bookmarkEnd w:id="15"/>
    <w:bookmarkEnd w:id="28"/>
    <w:p w:rsidR="002D4CBA" w:rsidRPr="002C07C6" w:rsidRDefault="002D4CBA" w:rsidP="002D4CBA">
      <w:pPr>
        <w:suppressAutoHyphens/>
        <w:ind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в структуру администрации Суоярвского муниципального округа входили: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Первый заместитель главы администрации</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 xml:space="preserve">Заместитель главы администрации </w:t>
      </w:r>
    </w:p>
    <w:p w:rsidR="002D4CBA" w:rsidRPr="002C07C6" w:rsidRDefault="002D4CBA" w:rsidP="002D4CBA">
      <w:pPr>
        <w:numPr>
          <w:ilvl w:val="0"/>
          <w:numId w:val="15"/>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Управление делами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Юридический отдел</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Финансовое управление;</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образования, культуры и социальной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предпринимательства и инвестиционной политики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развитию инфраструктуры и благоустройства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Отдел по гражданской обороне и чрезвычайным ситуациям.</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Руководители территориальных органов местной администрации</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ведению первичного воинского учета</w:t>
      </w:r>
    </w:p>
    <w:p w:rsidR="002D4CBA" w:rsidRPr="002C07C6" w:rsidRDefault="002D4CBA" w:rsidP="002D4CBA">
      <w:pPr>
        <w:numPr>
          <w:ilvl w:val="0"/>
          <w:numId w:val="16"/>
        </w:numPr>
        <w:suppressAutoHyphens/>
        <w:spacing w:after="0" w:line="240" w:lineRule="auto"/>
        <w:ind w:left="0" w:firstLine="709"/>
        <w:jc w:val="both"/>
        <w:rPr>
          <w:rFonts w:ascii="Times New Roman" w:hAnsi="Times New Roman" w:cs="Times New Roman"/>
          <w:sz w:val="28"/>
          <w:szCs w:val="28"/>
        </w:rPr>
      </w:pPr>
      <w:r w:rsidRPr="002C07C6">
        <w:rPr>
          <w:rFonts w:ascii="Times New Roman" w:hAnsi="Times New Roman" w:cs="Times New Roman"/>
          <w:sz w:val="28"/>
          <w:szCs w:val="28"/>
        </w:rPr>
        <w:t>Специалист по режиму секретности и мобилизационной работе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Общая численность муниципальных служащих Администрации Суоярвского муниципального округа на конец 2024 года составляла 33 человека при штатной численности 36 единиц, из них 2 человека занимали высшую должность, 1 человек - главную должности муниципальной службы, 7 человек - ведущие должности муниципальной службы, 12 человек - старшие должности муниципальной службы и 11 человек - это лица младшей должности муниципальной службы. 24 муниципальных служащих имеют высшее профессиональное образование.</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t>Распределение муниципальных служащих Администрации по возрасту: 7 человек - это лица в возрасте до 35 лет; 26 человек – лица в возрасте от 36 до 65 лет. Средний возраст муниципальных служащих составляет 42 года.</w:t>
      </w:r>
    </w:p>
    <w:p w:rsidR="002D4CBA" w:rsidRPr="002C07C6" w:rsidRDefault="002D4CBA" w:rsidP="002D4CBA">
      <w:pPr>
        <w:spacing w:after="0" w:line="240" w:lineRule="auto"/>
        <w:ind w:firstLine="708"/>
        <w:jc w:val="both"/>
        <w:rPr>
          <w:rFonts w:ascii="Times New Roman" w:hAnsi="Times New Roman" w:cs="Times New Roman"/>
          <w:sz w:val="28"/>
          <w:szCs w:val="28"/>
        </w:rPr>
      </w:pPr>
      <w:r w:rsidRPr="002C07C6">
        <w:rPr>
          <w:rFonts w:ascii="Times New Roman" w:hAnsi="Times New Roman" w:cs="Times New Roman"/>
          <w:sz w:val="28"/>
          <w:szCs w:val="28"/>
        </w:rPr>
        <w:lastRenderedPageBreak/>
        <w:t xml:space="preserve">По стажу муниципальной службы: 17 человек имеют стаж от 1 до 5 лет, 10 человек – от 5 до 10, 4 человека – от 10 до 15, свыше 15 лет – 2 человека. Данная градация говорит о текучести кадров в органе местного самоуправления.  </w:t>
      </w:r>
    </w:p>
    <w:p w:rsidR="002D4CBA" w:rsidRPr="002C07C6" w:rsidRDefault="002D4CBA" w:rsidP="002D4CBA">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Средний в</w:t>
      </w:r>
      <w:r w:rsidR="00730045">
        <w:rPr>
          <w:rFonts w:ascii="Times New Roman" w:hAnsi="Times New Roman" w:cs="Times New Roman"/>
          <w:sz w:val="28"/>
          <w:szCs w:val="28"/>
        </w:rPr>
        <w:t xml:space="preserve">озраст муниципальных служащих </w:t>
      </w:r>
      <w:r w:rsidRPr="002C07C6">
        <w:rPr>
          <w:rFonts w:ascii="Times New Roman" w:hAnsi="Times New Roman" w:cs="Times New Roman"/>
          <w:sz w:val="28"/>
          <w:szCs w:val="28"/>
        </w:rPr>
        <w:t>45 лет</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Администрацией в течение 2023 года проводилась плановая работа по организации и развитию муниципальной службы, и совершенствованию нормативно-правовой базы.</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2D4CBA" w:rsidRPr="002C07C6" w:rsidRDefault="002D4CBA" w:rsidP="002D4CBA">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2024 году Администрацией подготовлено и издано 1231 (1688 - аналогичный период прошлого года) постановление и 714 (947 - аналогичный период прошлого года) распоряжений.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202</w:t>
      </w:r>
      <w:r w:rsidR="00730045">
        <w:rPr>
          <w:rFonts w:ascii="Times New Roman" w:hAnsi="Times New Roman" w:cs="Times New Roman"/>
          <w:sz w:val="28"/>
          <w:szCs w:val="28"/>
        </w:rPr>
        <w:t>4</w:t>
      </w:r>
      <w:r w:rsidRPr="002C07C6">
        <w:rPr>
          <w:rFonts w:ascii="Times New Roman" w:hAnsi="Times New Roman" w:cs="Times New Roman"/>
          <w:sz w:val="28"/>
          <w:szCs w:val="28"/>
        </w:rPr>
        <w:t xml:space="preserve"> году Администрацией подготовлено и издано 1688 постановлений и 947 распоряжений. По отношению к аналогичным показателям прошлого года число принятых постановлений увеличилось на 44%, распоряжений на 16%.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Для проведения антикоррупционной экспертизы проекты нормативных правовых актов направляются в прокуратуру Суоярвского района. За 2024 год было подготовлено и направлено </w:t>
      </w:r>
      <w:r w:rsidR="002D4CBA" w:rsidRPr="002C07C6">
        <w:rPr>
          <w:rFonts w:ascii="Times New Roman" w:hAnsi="Times New Roman" w:cs="Times New Roman"/>
          <w:sz w:val="28"/>
          <w:szCs w:val="28"/>
        </w:rPr>
        <w:t xml:space="preserve">198 </w:t>
      </w:r>
      <w:r w:rsidRPr="002C07C6">
        <w:rPr>
          <w:rFonts w:ascii="Times New Roman" w:hAnsi="Times New Roman" w:cs="Times New Roman"/>
          <w:sz w:val="28"/>
          <w:szCs w:val="28"/>
        </w:rPr>
        <w:t xml:space="preserve">проекта нормативных правовых актов и НПА. </w:t>
      </w:r>
    </w:p>
    <w:p w:rsidR="00671586" w:rsidRPr="002C07C6" w:rsidRDefault="00671586" w:rsidP="00671586">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отношении 14 муниципальных правовых актов прокуратурой Суоярвского района были направлены протесты. По результатам рассмотрения поступивших протестов, в целях устранения выявленных нарушений, принято решение о внесении в правовые акты соответствующих изменений. Случаи не устранения нарушений, выявленных в процессе проведения антикоррупционной экспертизы, отсутствуют.</w:t>
      </w:r>
    </w:p>
    <w:p w:rsidR="00EF291E" w:rsidRPr="002C07C6" w:rsidRDefault="00EF291E" w:rsidP="00EF291E">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отчетном году в адрес Администрации был</w:t>
      </w:r>
      <w:r w:rsidR="004C4467" w:rsidRPr="002C07C6">
        <w:rPr>
          <w:rFonts w:ascii="Times New Roman" w:hAnsi="Times New Roman" w:cs="Times New Roman"/>
          <w:sz w:val="28"/>
          <w:szCs w:val="28"/>
        </w:rPr>
        <w:t xml:space="preserve">о направлено 44 представления, </w:t>
      </w:r>
      <w:r w:rsidRPr="002C07C6">
        <w:rPr>
          <w:rFonts w:ascii="Times New Roman" w:hAnsi="Times New Roman" w:cs="Times New Roman"/>
          <w:sz w:val="28"/>
          <w:szCs w:val="28"/>
        </w:rPr>
        <w:t>в том числе прокуратурой Суоярвского района – 43, Карельской межрайонной природоохранной прокуратурой – 1. Все представления были рассмотрены в установленном порядке. По выявленным нарушениям законодательства Российской Федерации Администрацией приняты меры по их устранению.</w:t>
      </w:r>
    </w:p>
    <w:p w:rsidR="00EF291E" w:rsidRPr="002C07C6" w:rsidRDefault="00EF291E" w:rsidP="00EF291E">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В адрес Администрации из органов прокуратуры поступил 1 акт реагирования по вопросам противодействия коррупции. Акт рассмотрен в установленном порядке.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За 2024 год в регистр включено 89 нормативных правовых актов органов местного самоуправления, в 2023 – 160. </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lastRenderedPageBreak/>
        <w:t>По-прежнему большую часть рассматриваемых в суде дел составили дела по жилищным спорам, взысканию арендных платежей, споры по муниципальным контрактам, исполнение полномочий органами местного самоуправления, наследственные.</w:t>
      </w:r>
    </w:p>
    <w:p w:rsidR="00062E53" w:rsidRPr="002C07C6" w:rsidRDefault="00062E53" w:rsidP="00062E53">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Специалисты юридического отдела готовили исковые заявления в защиту интересов Администрации,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p w:rsidR="00122224" w:rsidRPr="002C07C6" w:rsidRDefault="00122224" w:rsidP="00122224">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134"/>
        <w:gridCol w:w="1134"/>
        <w:gridCol w:w="1134"/>
        <w:gridCol w:w="1701"/>
        <w:gridCol w:w="2268"/>
      </w:tblGrid>
      <w:tr w:rsidR="00122224" w:rsidRPr="002C07C6" w:rsidTr="0079403F">
        <w:trPr>
          <w:trHeight w:val="558"/>
        </w:trPr>
        <w:tc>
          <w:tcPr>
            <w:tcW w:w="4786" w:type="dxa"/>
            <w:gridSpan w:val="4"/>
            <w:shd w:val="clear" w:color="auto" w:fill="auto"/>
          </w:tcPr>
          <w:p w:rsidR="00122224" w:rsidRPr="002C07C6" w:rsidRDefault="00B43E61" w:rsidP="00B43E61">
            <w:pPr>
              <w:pStyle w:val="a7"/>
              <w:shd w:val="clear" w:color="auto" w:fill="FFFFFF"/>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Арбитражный суд</w:t>
            </w:r>
          </w:p>
        </w:tc>
        <w:tc>
          <w:tcPr>
            <w:tcW w:w="5103" w:type="dxa"/>
            <w:gridSpan w:val="3"/>
            <w:shd w:val="clear" w:color="auto" w:fill="auto"/>
          </w:tcPr>
          <w:p w:rsidR="00122224" w:rsidRPr="002C07C6" w:rsidRDefault="00B43E61" w:rsidP="00B43E61">
            <w:pPr>
              <w:pStyle w:val="a7"/>
              <w:spacing w:before="0" w:after="150"/>
              <w:jc w:val="both"/>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122224" w:rsidRPr="002C07C6">
              <w:rPr>
                <w:rFonts w:ascii="Times New Roman" w:eastAsiaTheme="minorHAnsi" w:hAnsi="Times New Roman" w:cs="Times New Roman"/>
                <w:color w:val="auto"/>
                <w:sz w:val="28"/>
                <w:szCs w:val="28"/>
                <w:lang w:eastAsia="en-US"/>
              </w:rPr>
              <w:t>Суды общей юрисдикции</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2023</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2024</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2022</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2023</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2024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Всего</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42</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67</w:t>
            </w: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70</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156</w:t>
            </w:r>
          </w:p>
        </w:tc>
        <w:tc>
          <w:tcPr>
            <w:tcW w:w="1701" w:type="dxa"/>
            <w:shd w:val="clear" w:color="auto" w:fill="auto"/>
          </w:tcPr>
          <w:p w:rsidR="0079403F" w:rsidRPr="002C07C6" w:rsidRDefault="00A77EF1" w:rsidP="00DE0C29">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175</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194</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Истец, заявитель</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26/14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40, /16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44/25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52/22 уд.</w:t>
            </w:r>
          </w:p>
        </w:tc>
        <w:tc>
          <w:tcPr>
            <w:tcW w:w="1701" w:type="dxa"/>
            <w:shd w:val="clear" w:color="auto" w:fill="auto"/>
          </w:tcPr>
          <w:p w:rsidR="00A77EF1" w:rsidRPr="002C07C6" w:rsidRDefault="00A77EF1" w:rsidP="0079403F">
            <w:pPr>
              <w:rPr>
                <w:rFonts w:ascii="Times New Roman" w:hAnsi="Times New Roman" w:cs="Times New Roman"/>
                <w:sz w:val="28"/>
                <w:szCs w:val="28"/>
              </w:rPr>
            </w:pPr>
            <w:r w:rsidRPr="002C07C6">
              <w:rPr>
                <w:rFonts w:ascii="Times New Roman" w:hAnsi="Times New Roman" w:cs="Times New Roman"/>
                <w:sz w:val="28"/>
                <w:szCs w:val="28"/>
              </w:rPr>
              <w:t xml:space="preserve">   </w:t>
            </w:r>
            <w:r w:rsidR="0079403F" w:rsidRPr="002C07C6">
              <w:rPr>
                <w:rFonts w:ascii="Times New Roman" w:hAnsi="Times New Roman" w:cs="Times New Roman"/>
                <w:sz w:val="28"/>
                <w:szCs w:val="28"/>
              </w:rPr>
              <w:t xml:space="preserve">76/48 </w:t>
            </w:r>
            <w:proofErr w:type="gramStart"/>
            <w:r w:rsidR="0079403F" w:rsidRPr="002C07C6">
              <w:rPr>
                <w:rFonts w:ascii="Times New Roman" w:hAnsi="Times New Roman" w:cs="Times New Roman"/>
                <w:sz w:val="28"/>
                <w:szCs w:val="28"/>
              </w:rPr>
              <w:t>уд.,</w:t>
            </w:r>
            <w:proofErr w:type="gramEnd"/>
          </w:p>
          <w:p w:rsidR="0079403F" w:rsidRPr="002C07C6" w:rsidRDefault="0079403F" w:rsidP="0079403F">
            <w:pPr>
              <w:rPr>
                <w:rFonts w:ascii="Times New Roman" w:hAnsi="Times New Roman" w:cs="Times New Roman"/>
                <w:sz w:val="28"/>
                <w:szCs w:val="28"/>
              </w:rPr>
            </w:pPr>
            <w:r w:rsidRPr="002C07C6">
              <w:rPr>
                <w:rFonts w:ascii="Times New Roman" w:hAnsi="Times New Roman" w:cs="Times New Roman"/>
                <w:sz w:val="24"/>
                <w:szCs w:val="24"/>
              </w:rPr>
              <w:t>16  еще рассматриваются</w:t>
            </w:r>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 xml:space="preserve">98/51 </w:t>
            </w:r>
            <w:proofErr w:type="gramStart"/>
            <w:r w:rsidR="0079403F" w:rsidRPr="002C07C6">
              <w:rPr>
                <w:rFonts w:ascii="Times New Roman" w:eastAsiaTheme="minorHAnsi" w:hAnsi="Times New Roman" w:cs="Times New Roman"/>
                <w:color w:val="auto"/>
                <w:sz w:val="28"/>
                <w:szCs w:val="28"/>
                <w:lang w:eastAsia="en-US"/>
              </w:rPr>
              <w:t>уд.,</w:t>
            </w:r>
            <w:proofErr w:type="gramEnd"/>
            <w:r w:rsidR="0079403F" w:rsidRPr="002C07C6">
              <w:rPr>
                <w:rFonts w:ascii="Times New Roman" w:eastAsiaTheme="minorHAnsi" w:hAnsi="Times New Roman" w:cs="Times New Roman"/>
                <w:color w:val="auto"/>
                <w:sz w:val="28"/>
                <w:szCs w:val="28"/>
                <w:lang w:eastAsia="en-US"/>
              </w:rPr>
              <w:t xml:space="preserve"> </w:t>
            </w:r>
          </w:p>
          <w:p w:rsidR="0079403F" w:rsidRPr="002C07C6" w:rsidRDefault="0079403F" w:rsidP="00DE0C29">
            <w:pPr>
              <w:pStyle w:val="a7"/>
              <w:spacing w:before="0" w:after="150"/>
              <w:rPr>
                <w:rFonts w:ascii="Times New Roman" w:eastAsiaTheme="minorHAnsi" w:hAnsi="Times New Roman" w:cs="Times New Roman"/>
                <w:color w:val="auto"/>
                <w:sz w:val="24"/>
                <w:szCs w:val="24"/>
                <w:lang w:eastAsia="en-US"/>
              </w:rPr>
            </w:pPr>
            <w:r w:rsidRPr="002C07C6">
              <w:rPr>
                <w:rFonts w:ascii="Times New Roman" w:eastAsiaTheme="minorHAnsi" w:hAnsi="Times New Roman" w:cs="Times New Roman"/>
                <w:color w:val="auto"/>
                <w:sz w:val="24"/>
                <w:szCs w:val="24"/>
                <w:lang w:eastAsia="en-US"/>
              </w:rPr>
              <w:t>30 прекращено в связи с удовлетворением требований до вынесения решения</w:t>
            </w:r>
          </w:p>
        </w:tc>
      </w:tr>
      <w:tr w:rsidR="0079403F" w:rsidRPr="002C07C6" w:rsidTr="00A77EF1">
        <w:tc>
          <w:tcPr>
            <w:tcW w:w="1384" w:type="dxa"/>
            <w:shd w:val="clear" w:color="auto" w:fill="auto"/>
          </w:tcPr>
          <w:p w:rsidR="0079403F" w:rsidRPr="002C07C6" w:rsidRDefault="0079403F" w:rsidP="00E93FCE">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Ответчик</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12/6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22/14 уд.</w:t>
            </w:r>
          </w:p>
          <w:p w:rsidR="0079403F" w:rsidRPr="002C07C6" w:rsidRDefault="0079403F" w:rsidP="00DE0C29">
            <w:pPr>
              <w:rPr>
                <w:rFonts w:ascii="Times New Roman" w:hAnsi="Times New Roman" w:cs="Times New Roman"/>
                <w:sz w:val="28"/>
                <w:szCs w:val="28"/>
              </w:rPr>
            </w:pPr>
          </w:p>
        </w:tc>
        <w:tc>
          <w:tcPr>
            <w:tcW w:w="1134" w:type="dxa"/>
          </w:tcPr>
          <w:p w:rsidR="0079403F" w:rsidRPr="002C07C6" w:rsidRDefault="0079403F"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17/5 уд.</w:t>
            </w:r>
          </w:p>
        </w:tc>
        <w:tc>
          <w:tcPr>
            <w:tcW w:w="1134" w:type="dxa"/>
            <w:shd w:val="clear" w:color="auto" w:fill="auto"/>
          </w:tcPr>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48/30 уд.</w:t>
            </w:r>
          </w:p>
        </w:tc>
        <w:tc>
          <w:tcPr>
            <w:tcW w:w="1701" w:type="dxa"/>
            <w:shd w:val="clear" w:color="auto" w:fill="auto"/>
          </w:tcPr>
          <w:p w:rsidR="00A77EF1" w:rsidRPr="002C07C6" w:rsidRDefault="0079403F" w:rsidP="00DE0C29">
            <w:pPr>
              <w:rPr>
                <w:rFonts w:ascii="Times New Roman" w:hAnsi="Times New Roman" w:cs="Times New Roman"/>
                <w:sz w:val="28"/>
                <w:szCs w:val="28"/>
              </w:rPr>
            </w:pPr>
            <w:r w:rsidRPr="002C07C6">
              <w:rPr>
                <w:rFonts w:ascii="Times New Roman" w:hAnsi="Times New Roman" w:cs="Times New Roman"/>
                <w:sz w:val="28"/>
                <w:szCs w:val="28"/>
              </w:rPr>
              <w:t xml:space="preserve">57/40 </w:t>
            </w:r>
            <w:proofErr w:type="gramStart"/>
            <w:r w:rsidRPr="002C07C6">
              <w:rPr>
                <w:rFonts w:ascii="Times New Roman" w:hAnsi="Times New Roman" w:cs="Times New Roman"/>
                <w:sz w:val="28"/>
                <w:szCs w:val="28"/>
              </w:rPr>
              <w:t>уд.,</w:t>
            </w:r>
            <w:proofErr w:type="gramEnd"/>
            <w:r w:rsidRPr="002C07C6">
              <w:rPr>
                <w:rFonts w:ascii="Times New Roman" w:hAnsi="Times New Roman" w:cs="Times New Roman"/>
                <w:sz w:val="28"/>
                <w:szCs w:val="28"/>
              </w:rPr>
              <w:t xml:space="preserve"> </w:t>
            </w:r>
          </w:p>
          <w:p w:rsidR="0079403F" w:rsidRPr="002C07C6" w:rsidRDefault="0079403F" w:rsidP="00DE0C29">
            <w:pPr>
              <w:rPr>
                <w:rFonts w:ascii="Times New Roman" w:hAnsi="Times New Roman" w:cs="Times New Roman"/>
                <w:sz w:val="28"/>
                <w:szCs w:val="28"/>
              </w:rPr>
            </w:pPr>
            <w:r w:rsidRPr="002C07C6">
              <w:rPr>
                <w:rFonts w:ascii="Times New Roman" w:hAnsi="Times New Roman" w:cs="Times New Roman"/>
                <w:sz w:val="24"/>
                <w:szCs w:val="24"/>
              </w:rPr>
              <w:t xml:space="preserve">8 еще </w:t>
            </w:r>
            <w:proofErr w:type="spellStart"/>
            <w:proofErr w:type="gramStart"/>
            <w:r w:rsidRPr="002C07C6">
              <w:rPr>
                <w:rFonts w:ascii="Times New Roman" w:hAnsi="Times New Roman" w:cs="Times New Roman"/>
                <w:sz w:val="24"/>
                <w:szCs w:val="24"/>
              </w:rPr>
              <w:t>рассмат</w:t>
            </w:r>
            <w:proofErr w:type="spellEnd"/>
            <w:r w:rsidRPr="002C07C6">
              <w:rPr>
                <w:rFonts w:ascii="Times New Roman" w:hAnsi="Times New Roman" w:cs="Times New Roman"/>
                <w:sz w:val="24"/>
                <w:szCs w:val="24"/>
              </w:rPr>
              <w:t xml:space="preserve">- </w:t>
            </w:r>
            <w:proofErr w:type="spellStart"/>
            <w:r w:rsidRPr="002C07C6">
              <w:rPr>
                <w:rFonts w:ascii="Times New Roman" w:hAnsi="Times New Roman" w:cs="Times New Roman"/>
                <w:sz w:val="24"/>
                <w:szCs w:val="24"/>
              </w:rPr>
              <w:t>риваются</w:t>
            </w:r>
            <w:proofErr w:type="spellEnd"/>
            <w:proofErr w:type="gramEnd"/>
          </w:p>
        </w:tc>
        <w:tc>
          <w:tcPr>
            <w:tcW w:w="2268" w:type="dxa"/>
          </w:tcPr>
          <w:p w:rsidR="0079403F" w:rsidRPr="002C07C6" w:rsidRDefault="00A77EF1" w:rsidP="00DE0C29">
            <w:pPr>
              <w:pStyle w:val="a7"/>
              <w:spacing w:before="0" w:after="150"/>
              <w:rPr>
                <w:rFonts w:ascii="Times New Roman" w:eastAsiaTheme="minorHAnsi" w:hAnsi="Times New Roman" w:cs="Times New Roman"/>
                <w:color w:val="auto"/>
                <w:sz w:val="28"/>
                <w:szCs w:val="28"/>
                <w:lang w:eastAsia="en-US"/>
              </w:rPr>
            </w:pPr>
            <w:r w:rsidRPr="002C07C6">
              <w:rPr>
                <w:rFonts w:ascii="Times New Roman" w:eastAsiaTheme="minorHAnsi" w:hAnsi="Times New Roman" w:cs="Times New Roman"/>
                <w:color w:val="auto"/>
                <w:sz w:val="28"/>
                <w:szCs w:val="28"/>
                <w:lang w:eastAsia="en-US"/>
              </w:rPr>
              <w:t xml:space="preserve">       </w:t>
            </w:r>
            <w:r w:rsidR="0079403F" w:rsidRPr="002C07C6">
              <w:rPr>
                <w:rFonts w:ascii="Times New Roman" w:eastAsiaTheme="minorHAnsi" w:hAnsi="Times New Roman" w:cs="Times New Roman"/>
                <w:color w:val="auto"/>
                <w:sz w:val="28"/>
                <w:szCs w:val="28"/>
                <w:lang w:eastAsia="en-US"/>
              </w:rPr>
              <w:t>59/32 уд.</w:t>
            </w:r>
          </w:p>
        </w:tc>
      </w:tr>
    </w:tbl>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Сотрудниками юридического отдела дана юридическая оценка всем соглашениям, договорам, контрактам, заключенным с Администрацией, в том числе:</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муниципальным контрактам;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договорам;</w:t>
      </w:r>
    </w:p>
    <w:p w:rsidR="00122224" w:rsidRPr="002C07C6" w:rsidRDefault="00122224" w:rsidP="00122224">
      <w:pPr>
        <w:pStyle w:val="a4"/>
        <w:spacing w:after="0" w:line="240" w:lineRule="auto"/>
        <w:ind w:left="0"/>
        <w:jc w:val="both"/>
        <w:rPr>
          <w:rFonts w:ascii="Times New Roman" w:hAnsi="Times New Roman" w:cs="Times New Roman"/>
          <w:sz w:val="28"/>
          <w:szCs w:val="28"/>
        </w:rPr>
      </w:pPr>
      <w:r w:rsidRPr="002C07C6">
        <w:rPr>
          <w:rFonts w:ascii="Times New Roman" w:hAnsi="Times New Roman" w:cs="Times New Roman"/>
          <w:sz w:val="28"/>
          <w:szCs w:val="28"/>
        </w:rPr>
        <w:t>- соглашениям.</w:t>
      </w:r>
    </w:p>
    <w:p w:rsidR="00122224" w:rsidRPr="002C07C6" w:rsidRDefault="00122224" w:rsidP="00122224">
      <w:pPr>
        <w:pStyle w:val="a4"/>
        <w:spacing w:after="0" w:line="240" w:lineRule="auto"/>
        <w:ind w:left="0" w:firstLine="708"/>
        <w:jc w:val="both"/>
        <w:rPr>
          <w:rFonts w:ascii="Times New Roman" w:hAnsi="Times New Roman" w:cs="Times New Roman"/>
          <w:sz w:val="28"/>
          <w:szCs w:val="28"/>
        </w:rPr>
      </w:pPr>
      <w:r w:rsidRPr="002C07C6">
        <w:rPr>
          <w:rFonts w:ascii="Times New Roman" w:hAnsi="Times New Roman" w:cs="Times New Roman"/>
          <w:sz w:val="28"/>
          <w:szCs w:val="28"/>
        </w:rPr>
        <w:t xml:space="preserve">В связи с нарушениями сроков исполнения муниципальных контрактов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842"/>
        <w:gridCol w:w="1843"/>
      </w:tblGrid>
      <w:tr w:rsidR="000D255E" w:rsidRPr="002C07C6" w:rsidTr="000D255E">
        <w:tc>
          <w:tcPr>
            <w:tcW w:w="4644" w:type="dxa"/>
            <w:shd w:val="clear" w:color="auto" w:fill="auto"/>
          </w:tcPr>
          <w:p w:rsidR="00E70F04" w:rsidRPr="002C07C6" w:rsidRDefault="00E70F04" w:rsidP="00E93FCE">
            <w:pPr>
              <w:pStyle w:val="a4"/>
              <w:spacing w:after="0" w:line="240" w:lineRule="auto"/>
              <w:jc w:val="both"/>
              <w:rPr>
                <w:rFonts w:ascii="Times New Roman" w:hAnsi="Times New Roman" w:cs="Times New Roman"/>
                <w:sz w:val="28"/>
                <w:szCs w:val="28"/>
              </w:rPr>
            </w:pPr>
          </w:p>
        </w:tc>
        <w:tc>
          <w:tcPr>
            <w:tcW w:w="1560" w:type="dxa"/>
            <w:shd w:val="clear" w:color="auto" w:fill="auto"/>
          </w:tcPr>
          <w:p w:rsidR="00E70F04" w:rsidRPr="002C07C6" w:rsidRDefault="00874A05" w:rsidP="00874A05">
            <w:pPr>
              <w:pStyle w:val="a4"/>
              <w:spacing w:after="0" w:line="240" w:lineRule="auto"/>
              <w:ind w:left="-108"/>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2022</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2023</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2024</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ед.</w:t>
            </w:r>
          </w:p>
        </w:tc>
        <w:tc>
          <w:tcPr>
            <w:tcW w:w="1560" w:type="dxa"/>
            <w:shd w:val="clear" w:color="auto" w:fill="auto"/>
          </w:tcPr>
          <w:p w:rsidR="00E70F04" w:rsidRPr="002C07C6" w:rsidRDefault="00874A05" w:rsidP="00874A05">
            <w:pPr>
              <w:pStyle w:val="a4"/>
              <w:spacing w:after="0" w:line="240" w:lineRule="auto"/>
              <w:ind w:left="-249" w:firstLine="141"/>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35</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34</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Выставлено требований,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539 207,66</w:t>
            </w:r>
          </w:p>
        </w:tc>
        <w:tc>
          <w:tcPr>
            <w:tcW w:w="1842"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1 349 295,90</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Из них:</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p>
        </w:tc>
        <w:tc>
          <w:tcPr>
            <w:tcW w:w="1842" w:type="dxa"/>
            <w:shd w:val="clear" w:color="auto" w:fill="auto"/>
          </w:tcPr>
          <w:p w:rsidR="00E70F04" w:rsidRPr="002C07C6" w:rsidRDefault="00E70F04" w:rsidP="00874A05">
            <w:pPr>
              <w:pStyle w:val="a4"/>
              <w:spacing w:after="0" w:line="240" w:lineRule="auto"/>
              <w:ind w:left="-108"/>
              <w:jc w:val="both"/>
              <w:rPr>
                <w:rFonts w:ascii="Times New Roman" w:hAnsi="Times New Roman" w:cs="Times New Roman"/>
                <w:sz w:val="28"/>
                <w:szCs w:val="28"/>
              </w:rPr>
            </w:pP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ед.</w:t>
            </w:r>
          </w:p>
        </w:tc>
        <w:tc>
          <w:tcPr>
            <w:tcW w:w="1560"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19</w:t>
            </w:r>
          </w:p>
        </w:tc>
        <w:tc>
          <w:tcPr>
            <w:tcW w:w="1842"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E70F04" w:rsidRPr="002C07C6" w:rsidRDefault="00874A05" w:rsidP="00874A05">
            <w:pPr>
              <w:pStyle w:val="a4"/>
              <w:spacing w:after="0" w:line="240" w:lineRule="auto"/>
              <w:ind w:left="0"/>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Удовлетворено добровольно, руб.</w:t>
            </w:r>
          </w:p>
        </w:tc>
        <w:tc>
          <w:tcPr>
            <w:tcW w:w="1560" w:type="dxa"/>
            <w:shd w:val="clear" w:color="auto" w:fill="auto"/>
          </w:tcPr>
          <w:p w:rsidR="00E70F04" w:rsidRPr="002C07C6" w:rsidRDefault="00E70F04"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305 735,30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84 697,85</w:t>
            </w:r>
          </w:p>
        </w:tc>
        <w:tc>
          <w:tcPr>
            <w:tcW w:w="1843" w:type="dxa"/>
            <w:shd w:val="clear" w:color="auto" w:fill="auto"/>
          </w:tcPr>
          <w:p w:rsidR="00E70F04" w:rsidRPr="002C07C6" w:rsidRDefault="00874A05" w:rsidP="00874A05">
            <w:pPr>
              <w:spacing w:after="0" w:line="240" w:lineRule="auto"/>
              <w:rPr>
                <w:rFonts w:ascii="Times New Roman" w:hAnsi="Times New Roman" w:cs="Times New Roman"/>
                <w:sz w:val="28"/>
                <w:szCs w:val="28"/>
              </w:rPr>
            </w:pPr>
            <w:r w:rsidRPr="002C07C6">
              <w:rPr>
                <w:rFonts w:ascii="Times New Roman" w:hAnsi="Times New Roman" w:cs="Times New Roman"/>
                <w:sz w:val="28"/>
                <w:szCs w:val="28"/>
              </w:rPr>
              <w:t xml:space="preserve">         0</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в соответствии с Постановлением Правительства РФ от 04.07.2018 № 783, ед.</w:t>
            </w:r>
          </w:p>
        </w:tc>
        <w:tc>
          <w:tcPr>
            <w:tcW w:w="1560"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874A05" w:rsidRPr="002C07C6" w:rsidRDefault="00874A05" w:rsidP="00874A05">
            <w:pPr>
              <w:pStyle w:val="a4"/>
              <w:spacing w:after="0" w:line="240" w:lineRule="auto"/>
              <w:jc w:val="both"/>
              <w:rPr>
                <w:rFonts w:ascii="Times New Roman" w:hAnsi="Times New Roman" w:cs="Times New Roman"/>
                <w:sz w:val="28"/>
                <w:szCs w:val="28"/>
              </w:rPr>
            </w:pPr>
          </w:p>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1</w:t>
            </w:r>
          </w:p>
        </w:tc>
        <w:tc>
          <w:tcPr>
            <w:tcW w:w="1843" w:type="dxa"/>
            <w:shd w:val="clear" w:color="auto" w:fill="auto"/>
          </w:tcPr>
          <w:p w:rsidR="000D255E" w:rsidRPr="002C07C6" w:rsidRDefault="000D255E" w:rsidP="000D255E">
            <w:pPr>
              <w:pStyle w:val="a4"/>
              <w:spacing w:after="0" w:line="240" w:lineRule="auto"/>
              <w:ind w:hanging="770"/>
              <w:rPr>
                <w:rFonts w:ascii="Times New Roman" w:hAnsi="Times New Roman" w:cs="Times New Roman"/>
                <w:sz w:val="28"/>
                <w:szCs w:val="28"/>
              </w:rPr>
            </w:pPr>
            <w:r w:rsidRPr="002C07C6">
              <w:rPr>
                <w:rFonts w:ascii="Times New Roman" w:hAnsi="Times New Roman" w:cs="Times New Roman"/>
                <w:sz w:val="28"/>
                <w:szCs w:val="28"/>
              </w:rPr>
              <w:t xml:space="preserve">         </w:t>
            </w:r>
            <w:r w:rsidR="00874A05" w:rsidRPr="002C07C6">
              <w:rPr>
                <w:rFonts w:ascii="Times New Roman" w:hAnsi="Times New Roman" w:cs="Times New Roman"/>
                <w:sz w:val="28"/>
                <w:szCs w:val="28"/>
              </w:rPr>
              <w:t xml:space="preserve">16 </w:t>
            </w:r>
          </w:p>
          <w:p w:rsidR="000D255E"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111" w:firstLine="61"/>
              <w:jc w:val="both"/>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r w:rsidR="000D255E" w:rsidRPr="002C07C6" w:rsidTr="000D255E">
        <w:tc>
          <w:tcPr>
            <w:tcW w:w="4644" w:type="dxa"/>
            <w:shd w:val="clear" w:color="auto" w:fill="auto"/>
          </w:tcPr>
          <w:p w:rsidR="00E70F04" w:rsidRPr="002C07C6" w:rsidRDefault="00E70F04" w:rsidP="00874A05">
            <w:pPr>
              <w:pStyle w:val="a4"/>
              <w:spacing w:after="0" w:line="240" w:lineRule="auto"/>
              <w:ind w:left="142"/>
              <w:jc w:val="both"/>
              <w:rPr>
                <w:rFonts w:ascii="Times New Roman" w:hAnsi="Times New Roman" w:cs="Times New Roman"/>
                <w:sz w:val="28"/>
                <w:szCs w:val="28"/>
              </w:rPr>
            </w:pPr>
            <w:r w:rsidRPr="002C07C6">
              <w:rPr>
                <w:rFonts w:ascii="Times New Roman" w:hAnsi="Times New Roman" w:cs="Times New Roman"/>
                <w:sz w:val="28"/>
                <w:szCs w:val="28"/>
              </w:rPr>
              <w:t>Списано неустойки, руб.</w:t>
            </w:r>
          </w:p>
        </w:tc>
        <w:tc>
          <w:tcPr>
            <w:tcW w:w="1560" w:type="dxa"/>
            <w:shd w:val="clear" w:color="auto" w:fill="auto"/>
          </w:tcPr>
          <w:p w:rsidR="00E70F04" w:rsidRPr="002C07C6" w:rsidRDefault="00E70F04" w:rsidP="00874A05">
            <w:pPr>
              <w:pStyle w:val="a4"/>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0</w:t>
            </w:r>
          </w:p>
        </w:tc>
        <w:tc>
          <w:tcPr>
            <w:tcW w:w="1842" w:type="dxa"/>
            <w:shd w:val="clear" w:color="auto" w:fill="auto"/>
          </w:tcPr>
          <w:p w:rsidR="00E70F04" w:rsidRPr="002C07C6" w:rsidRDefault="00874A05" w:rsidP="00874A05">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t xml:space="preserve">   </w:t>
            </w:r>
            <w:r w:rsidR="00E70F04" w:rsidRPr="002C07C6">
              <w:rPr>
                <w:rFonts w:ascii="Times New Roman" w:hAnsi="Times New Roman" w:cs="Times New Roman"/>
                <w:sz w:val="28"/>
                <w:szCs w:val="28"/>
              </w:rPr>
              <w:t>63 975,82</w:t>
            </w:r>
          </w:p>
        </w:tc>
        <w:tc>
          <w:tcPr>
            <w:tcW w:w="1843" w:type="dxa"/>
            <w:shd w:val="clear" w:color="auto" w:fill="auto"/>
          </w:tcPr>
          <w:p w:rsidR="000D255E" w:rsidRPr="002C07C6" w:rsidRDefault="000D255E" w:rsidP="000D255E">
            <w:pPr>
              <w:pStyle w:val="a4"/>
              <w:spacing w:after="0" w:line="240" w:lineRule="auto"/>
              <w:ind w:hanging="770"/>
              <w:jc w:val="both"/>
              <w:rPr>
                <w:rFonts w:ascii="Times New Roman" w:hAnsi="Times New Roman" w:cs="Times New Roman"/>
                <w:sz w:val="28"/>
                <w:szCs w:val="28"/>
              </w:rPr>
            </w:pPr>
            <w:r w:rsidRPr="002C07C6">
              <w:rPr>
                <w:rFonts w:ascii="Times New Roman" w:hAnsi="Times New Roman" w:cs="Times New Roman"/>
                <w:sz w:val="28"/>
                <w:szCs w:val="28"/>
              </w:rPr>
              <w:t xml:space="preserve">  829 649,62</w:t>
            </w:r>
          </w:p>
          <w:p w:rsidR="000D255E"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(по </w:t>
            </w:r>
            <w:r w:rsidR="00874A05" w:rsidRPr="002C07C6">
              <w:rPr>
                <w:rFonts w:ascii="Times New Roman" w:hAnsi="Times New Roman" w:cs="Times New Roman"/>
                <w:sz w:val="20"/>
                <w:szCs w:val="20"/>
              </w:rPr>
              <w:t xml:space="preserve">требованиям </w:t>
            </w:r>
            <w:r w:rsidRPr="002C07C6">
              <w:rPr>
                <w:rFonts w:ascii="Times New Roman" w:hAnsi="Times New Roman" w:cs="Times New Roman"/>
                <w:sz w:val="20"/>
                <w:szCs w:val="20"/>
              </w:rPr>
              <w:t xml:space="preserve"> </w:t>
            </w:r>
          </w:p>
          <w:p w:rsidR="00E70F04" w:rsidRPr="002C07C6" w:rsidRDefault="000D255E" w:rsidP="000D255E">
            <w:pPr>
              <w:pStyle w:val="a4"/>
              <w:spacing w:after="0" w:line="240" w:lineRule="auto"/>
              <w:ind w:left="0" w:hanging="50"/>
              <w:rPr>
                <w:rFonts w:ascii="Times New Roman" w:hAnsi="Times New Roman" w:cs="Times New Roman"/>
                <w:sz w:val="20"/>
                <w:szCs w:val="20"/>
              </w:rPr>
            </w:pPr>
            <w:r w:rsidRPr="002C07C6">
              <w:rPr>
                <w:rFonts w:ascii="Times New Roman" w:hAnsi="Times New Roman" w:cs="Times New Roman"/>
                <w:sz w:val="20"/>
                <w:szCs w:val="20"/>
              </w:rPr>
              <w:t xml:space="preserve">           </w:t>
            </w:r>
            <w:r w:rsidR="00874A05" w:rsidRPr="002C07C6">
              <w:rPr>
                <w:rFonts w:ascii="Times New Roman" w:hAnsi="Times New Roman" w:cs="Times New Roman"/>
                <w:sz w:val="20"/>
                <w:szCs w:val="20"/>
              </w:rPr>
              <w:t>2023)</w:t>
            </w:r>
          </w:p>
        </w:tc>
      </w:tr>
    </w:tbl>
    <w:p w:rsidR="00D21B0B" w:rsidRPr="002C07C6" w:rsidRDefault="00122224" w:rsidP="00122224">
      <w:pPr>
        <w:spacing w:after="0" w:line="240" w:lineRule="auto"/>
        <w:jc w:val="both"/>
        <w:rPr>
          <w:rFonts w:ascii="Times New Roman" w:hAnsi="Times New Roman" w:cs="Times New Roman"/>
          <w:sz w:val="28"/>
          <w:szCs w:val="28"/>
        </w:rPr>
      </w:pPr>
      <w:r w:rsidRPr="002C07C6">
        <w:rPr>
          <w:rFonts w:ascii="Times New Roman" w:hAnsi="Times New Roman" w:cs="Times New Roman"/>
          <w:sz w:val="28"/>
          <w:szCs w:val="28"/>
        </w:rPr>
        <w:lastRenderedPageBreak/>
        <w:t xml:space="preserve"> </w:t>
      </w:r>
      <w:r w:rsidRPr="002C07C6">
        <w:rPr>
          <w:rFonts w:ascii="Times New Roman" w:hAnsi="Times New Roman" w:cs="Times New Roman"/>
          <w:sz w:val="28"/>
          <w:szCs w:val="28"/>
        </w:rPr>
        <w:tab/>
      </w:r>
      <w:r w:rsidR="00D21B0B" w:rsidRPr="002C07C6">
        <w:rPr>
          <w:rFonts w:ascii="Times New Roman" w:hAnsi="Times New Roman" w:cs="Times New Roman"/>
          <w:sz w:val="28"/>
          <w:szCs w:val="28"/>
        </w:rPr>
        <w:t>Через службу судебных приставов погашена неустойка прошлых лет в размере 242 287,93 руб.</w:t>
      </w:r>
    </w:p>
    <w:p w:rsidR="00122224" w:rsidRPr="002C07C6" w:rsidRDefault="00122224" w:rsidP="006D6D4F">
      <w:pPr>
        <w:spacing w:after="0" w:line="240" w:lineRule="auto"/>
        <w:ind w:firstLine="567"/>
        <w:jc w:val="both"/>
        <w:rPr>
          <w:rFonts w:ascii="Times New Roman" w:hAnsi="Times New Roman" w:cs="Times New Roman"/>
          <w:sz w:val="28"/>
          <w:szCs w:val="28"/>
        </w:rPr>
      </w:pPr>
      <w:r w:rsidRPr="002C07C6">
        <w:rPr>
          <w:rFonts w:ascii="Times New Roman" w:hAnsi="Times New Roman" w:cs="Times New Roman"/>
          <w:sz w:val="28"/>
          <w:szCs w:val="28"/>
        </w:rPr>
        <w:t>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В рамках исполнения требований антикоррупционного законодательства, </w:t>
      </w:r>
      <w:r w:rsidRPr="002C07C6">
        <w:rPr>
          <w:rFonts w:ascii="Times New Roman" w:hAnsi="Times New Roman" w:cs="Times New Roman"/>
          <w:sz w:val="28"/>
          <w:szCs w:val="28"/>
        </w:rPr>
        <w:br/>
        <w:t>24 муниципальных служащих и 16 руководителей муниципальных учреждений представили сведения о доходах, расходах, об имуществе и обязательствах имущественного характера за 2022 год. Все сведе</w:t>
      </w:r>
      <w:r w:rsidR="00E97AAB" w:rsidRPr="002C07C6">
        <w:rPr>
          <w:rFonts w:ascii="Times New Roman" w:hAnsi="Times New Roman" w:cs="Times New Roman"/>
          <w:sz w:val="28"/>
          <w:szCs w:val="28"/>
        </w:rPr>
        <w:t xml:space="preserve">ния представлены своевременно, </w:t>
      </w:r>
      <w:r w:rsidRPr="002C07C6">
        <w:rPr>
          <w:rFonts w:ascii="Times New Roman" w:hAnsi="Times New Roman" w:cs="Times New Roman"/>
          <w:sz w:val="28"/>
          <w:szCs w:val="28"/>
        </w:rPr>
        <w:t xml:space="preserve">без нарушения установленного срока.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антикоррупционного законодательства. </w:t>
      </w:r>
    </w:p>
    <w:p w:rsidR="00122224" w:rsidRPr="002C07C6" w:rsidRDefault="00122224" w:rsidP="00122224">
      <w:pPr>
        <w:pStyle w:val="a4"/>
        <w:ind w:left="0" w:firstLine="567"/>
        <w:jc w:val="both"/>
        <w:rPr>
          <w:rFonts w:ascii="Times New Roman" w:hAnsi="Times New Roman" w:cs="Times New Roman"/>
          <w:sz w:val="28"/>
          <w:szCs w:val="28"/>
        </w:rPr>
      </w:pPr>
      <w:r w:rsidRPr="002C07C6">
        <w:rPr>
          <w:rFonts w:ascii="Times New Roman" w:hAnsi="Times New Roman" w:cs="Times New Roman"/>
          <w:sz w:val="28"/>
          <w:szCs w:val="28"/>
        </w:rPr>
        <w:t>Информация об антикоррупционной деятельности, а также методические материалы по вопросам противодействия коррупции своевременно размещаются и актуализируются в информационно-коммуникационной сети Интернет на сайте Администрации в разделе «Противодействие коррупции».</w:t>
      </w:r>
    </w:p>
    <w:p w:rsidR="002942EC" w:rsidRPr="002C07C6" w:rsidRDefault="002942EC" w:rsidP="002942EC">
      <w:pPr>
        <w:pStyle w:val="a4"/>
        <w:spacing w:after="0" w:line="240" w:lineRule="auto"/>
        <w:ind w:left="0" w:firstLine="567"/>
        <w:jc w:val="both"/>
        <w:rPr>
          <w:rFonts w:ascii="Times New Roman" w:hAnsi="Times New Roman" w:cs="Times New Roman"/>
          <w:sz w:val="28"/>
          <w:szCs w:val="28"/>
        </w:rPr>
      </w:pPr>
      <w:r w:rsidRPr="002C07C6">
        <w:rPr>
          <w:rFonts w:ascii="Times New Roman" w:hAnsi="Times New Roman" w:cs="Times New Roman"/>
          <w:sz w:val="28"/>
          <w:szCs w:val="28"/>
        </w:rPr>
        <w:t xml:space="preserve">Принцип </w:t>
      </w:r>
      <w:proofErr w:type="spellStart"/>
      <w:r w:rsidRPr="002C07C6">
        <w:rPr>
          <w:rFonts w:ascii="Times New Roman" w:hAnsi="Times New Roman" w:cs="Times New Roman"/>
          <w:sz w:val="28"/>
          <w:szCs w:val="28"/>
        </w:rPr>
        <w:t>транспарентности</w:t>
      </w:r>
      <w:proofErr w:type="spellEnd"/>
      <w:r w:rsidRPr="002C07C6">
        <w:rPr>
          <w:rFonts w:ascii="Times New Roman" w:hAnsi="Times New Roman" w:cs="Times New Roman"/>
          <w:sz w:val="28"/>
          <w:szCs w:val="28"/>
        </w:rPr>
        <w:t xml:space="preserve"> власти лежит в основе организации работы органов местного самоуправления Суоярвского муниципального округа. Получение обратной связи от населения играет важную роль в процессе принятия решений представительным и исполнительным органами местного самоуправления муниципалитета.</w:t>
      </w:r>
    </w:p>
    <w:p w:rsidR="002942EC" w:rsidRPr="002C07C6" w:rsidRDefault="002942EC" w:rsidP="002942EC">
      <w:pPr>
        <w:pStyle w:val="Default"/>
        <w:ind w:firstLine="567"/>
        <w:jc w:val="both"/>
        <w:rPr>
          <w:color w:val="auto"/>
          <w:sz w:val="28"/>
          <w:szCs w:val="28"/>
        </w:rPr>
      </w:pPr>
      <w:r w:rsidRPr="002C07C6">
        <w:rPr>
          <w:color w:val="auto"/>
          <w:sz w:val="28"/>
          <w:szCs w:val="28"/>
        </w:rPr>
        <w:t>На официальном сайте Суоярвского муниципального округа </w:t>
      </w:r>
      <w:hyperlink r:id="rId14" w:history="1">
        <w:r w:rsidRPr="002C07C6">
          <w:rPr>
            <w:rStyle w:val="a6"/>
            <w:sz w:val="28"/>
            <w:szCs w:val="28"/>
          </w:rPr>
          <w:t>https://suojarvi.ru/</w:t>
        </w:r>
      </w:hyperlink>
      <w:r w:rsidRPr="002C07C6">
        <w:t xml:space="preserve"> </w:t>
      </w:r>
      <w:r w:rsidRPr="002C07C6">
        <w:rPr>
          <w:color w:val="auto"/>
          <w:sz w:val="28"/>
          <w:szCs w:val="28"/>
        </w:rPr>
        <w:t xml:space="preserve">размещается актуальная информация о деятельности органов местного самоуправления. С помощью размещенного на сайте сервиса «Приемная» любой житель Суоярвского муниципального округа может направить обращение главе округа и администрации. Также граждане могут присылать свои обращения на официальную </w:t>
      </w:r>
      <w:proofErr w:type="spellStart"/>
      <w:r w:rsidRPr="002C07C6">
        <w:rPr>
          <w:color w:val="auto"/>
          <w:sz w:val="28"/>
          <w:szCs w:val="28"/>
        </w:rPr>
        <w:t>эл.почту</w:t>
      </w:r>
      <w:proofErr w:type="spellEnd"/>
      <w:r w:rsidRPr="002C07C6">
        <w:rPr>
          <w:color w:val="auto"/>
          <w:sz w:val="28"/>
          <w:szCs w:val="28"/>
        </w:rPr>
        <w:t xml:space="preserve"> администрации </w:t>
      </w:r>
      <w:hyperlink r:id="rId15" w:history="1">
        <w:r w:rsidRPr="002C07C6">
          <w:rPr>
            <w:rStyle w:val="a6"/>
            <w:sz w:val="28"/>
            <w:szCs w:val="28"/>
          </w:rPr>
          <w:t>suodistrict@onego.ru</w:t>
        </w:r>
      </w:hyperlink>
      <w:r w:rsidRPr="002C07C6">
        <w:rPr>
          <w:color w:val="auto"/>
          <w:sz w:val="28"/>
          <w:szCs w:val="28"/>
        </w:rPr>
        <w:t>.</w:t>
      </w:r>
    </w:p>
    <w:p w:rsidR="002942EC" w:rsidRPr="002C07C6" w:rsidRDefault="002942EC" w:rsidP="002942EC">
      <w:pPr>
        <w:pStyle w:val="Default"/>
        <w:ind w:firstLine="567"/>
        <w:jc w:val="both"/>
        <w:rPr>
          <w:color w:val="auto"/>
          <w:sz w:val="28"/>
          <w:szCs w:val="28"/>
        </w:rPr>
      </w:pPr>
      <w:r w:rsidRPr="002C07C6">
        <w:rPr>
          <w:color w:val="auto"/>
          <w:sz w:val="28"/>
          <w:szCs w:val="28"/>
        </w:rPr>
        <w:t>В современном информационном пространстве социальные сети играют значительную роль, позволяя оперативно информировать население о важнейших событиях в округе, республике и стране. Основными информационными источниками для населения являются официальные страницы Суоярвского округа и главы Суоярвского муниципального округа в социальных сетях «</w:t>
      </w:r>
      <w:proofErr w:type="spellStart"/>
      <w:r w:rsidRPr="002C07C6">
        <w:rPr>
          <w:color w:val="auto"/>
          <w:sz w:val="28"/>
          <w:szCs w:val="28"/>
        </w:rPr>
        <w:t>ВКонтакте</w:t>
      </w:r>
      <w:proofErr w:type="spellEnd"/>
      <w:r w:rsidRPr="002C07C6">
        <w:rPr>
          <w:color w:val="auto"/>
          <w:sz w:val="28"/>
          <w:szCs w:val="28"/>
        </w:rPr>
        <w:t>», «Телеграмм» и «Одноклассники».</w:t>
      </w:r>
    </w:p>
    <w:p w:rsidR="002942EC" w:rsidRPr="002C07C6" w:rsidRDefault="002942EC" w:rsidP="002942EC">
      <w:pPr>
        <w:pStyle w:val="Default"/>
        <w:ind w:firstLine="567"/>
        <w:jc w:val="both"/>
        <w:rPr>
          <w:color w:val="auto"/>
          <w:sz w:val="28"/>
          <w:szCs w:val="28"/>
        </w:rPr>
      </w:pPr>
      <w:r w:rsidRPr="002C07C6">
        <w:rPr>
          <w:color w:val="auto"/>
          <w:sz w:val="28"/>
          <w:szCs w:val="28"/>
        </w:rPr>
        <w:t>Всего за 2024 год в адрес главы и администрации Суоярвского муниципального округа было направлено 3602 обращения граждан, что на 31% больше, чем в прошлом году. В целом за два года количество обращений увеличилось более чем в 3 раза.</w:t>
      </w:r>
    </w:p>
    <w:p w:rsidR="002942EC" w:rsidRPr="002C07C6" w:rsidRDefault="002942EC" w:rsidP="002942EC">
      <w:pPr>
        <w:pStyle w:val="Default"/>
        <w:jc w:val="center"/>
        <w:rPr>
          <w:color w:val="auto"/>
          <w:sz w:val="28"/>
          <w:szCs w:val="28"/>
        </w:rPr>
      </w:pPr>
    </w:p>
    <w:p w:rsidR="002942EC" w:rsidRPr="002C07C6" w:rsidRDefault="002942EC" w:rsidP="002942EC">
      <w:pPr>
        <w:pStyle w:val="Default"/>
        <w:jc w:val="center"/>
        <w:rPr>
          <w:color w:val="auto"/>
          <w:sz w:val="28"/>
          <w:szCs w:val="28"/>
        </w:rPr>
      </w:pPr>
      <w:r w:rsidRPr="002C07C6">
        <w:rPr>
          <w:color w:val="auto"/>
          <w:sz w:val="28"/>
          <w:szCs w:val="28"/>
        </w:rPr>
        <w:t>Динамика поступивших обращений граждан за 2022-2024 гг.</w:t>
      </w:r>
    </w:p>
    <w:p w:rsidR="002942EC" w:rsidRPr="002C07C6" w:rsidRDefault="002942EC" w:rsidP="002942EC">
      <w:pPr>
        <w:pStyle w:val="Default"/>
        <w:jc w:val="center"/>
        <w:rPr>
          <w:color w:val="auto"/>
          <w:sz w:val="28"/>
          <w:szCs w:val="28"/>
        </w:rPr>
      </w:pPr>
      <w:r w:rsidRPr="002C07C6">
        <w:rPr>
          <w:noProof/>
          <w:lang w:eastAsia="ru-RU"/>
        </w:rPr>
        <w:lastRenderedPageBreak/>
        <w:drawing>
          <wp:inline distT="0" distB="0" distL="0" distR="0">
            <wp:extent cx="3124200" cy="25654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42EC" w:rsidRPr="002C07C6" w:rsidRDefault="002942EC" w:rsidP="002942EC">
      <w:pPr>
        <w:pStyle w:val="Default"/>
        <w:ind w:firstLine="567"/>
        <w:jc w:val="center"/>
        <w:rPr>
          <w:color w:val="auto"/>
          <w:sz w:val="28"/>
          <w:szCs w:val="28"/>
        </w:rPr>
      </w:pPr>
    </w:p>
    <w:p w:rsidR="002942EC" w:rsidRPr="002C07C6" w:rsidRDefault="002942EC" w:rsidP="002942EC">
      <w:pPr>
        <w:pStyle w:val="Default"/>
        <w:ind w:firstLine="567"/>
        <w:jc w:val="both"/>
        <w:rPr>
          <w:color w:val="auto"/>
          <w:sz w:val="28"/>
          <w:szCs w:val="28"/>
        </w:rPr>
      </w:pPr>
      <w:r w:rsidRPr="002C07C6">
        <w:rPr>
          <w:color w:val="auto"/>
          <w:sz w:val="28"/>
          <w:szCs w:val="28"/>
        </w:rPr>
        <w:t xml:space="preserve">Личный прием граждан является важной формой взаимодействия должностных лиц администрации с жителями округа.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2024 году обратилось 217 человек, что в 2 раза больше по сравнению с 2023 годом. </w:t>
      </w:r>
    </w:p>
    <w:p w:rsidR="002942EC" w:rsidRPr="002C07C6"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2C07C6">
        <w:rPr>
          <w:color w:val="auto"/>
          <w:sz w:val="28"/>
          <w:szCs w:val="28"/>
        </w:rPr>
        <w:t xml:space="preserve">Динамика личных приемов граждан в Суоярвском муниципальном округе </w:t>
      </w:r>
      <w:r w:rsidRPr="002C07C6">
        <w:rPr>
          <w:color w:val="auto"/>
          <w:sz w:val="28"/>
          <w:szCs w:val="28"/>
        </w:rPr>
        <w:br/>
        <w:t>за 2022-2024 гг.</w:t>
      </w: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230880" cy="26003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два года количество граждан, обратившихся на личный прием, увеличилось более чем в 6 раз. Такая динамика произошла, в первую очередь, из-за объединения поселений района в единый округ и, как следствие, передачи всех полномочий администраций поселений на уровень округа.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Уже 2 года подряд глава Суоярвского муниципального округа совместно с депутатами Совета и должностными лицами администрации регулярно осуществляют выездные приемы граждан в населенных пунктах муниципалитета. Благодаря данному виду взаимодействия с населением: </w:t>
      </w:r>
    </w:p>
    <w:p w:rsidR="002942EC" w:rsidRPr="006D2273" w:rsidRDefault="002942EC" w:rsidP="002942EC">
      <w:pPr>
        <w:pStyle w:val="Default"/>
        <w:ind w:firstLine="567"/>
        <w:jc w:val="both"/>
        <w:rPr>
          <w:color w:val="auto"/>
          <w:sz w:val="28"/>
          <w:szCs w:val="28"/>
        </w:rPr>
      </w:pPr>
      <w:r w:rsidRPr="006D2273">
        <w:rPr>
          <w:color w:val="auto"/>
          <w:sz w:val="28"/>
          <w:szCs w:val="28"/>
        </w:rPr>
        <w:lastRenderedPageBreak/>
        <w:t xml:space="preserve">- проведены работы по текущему ремонту автомобильной дороги </w:t>
      </w:r>
      <w:proofErr w:type="spellStart"/>
      <w:r w:rsidRPr="006D2273">
        <w:rPr>
          <w:color w:val="auto"/>
          <w:sz w:val="28"/>
          <w:szCs w:val="28"/>
        </w:rPr>
        <w:t>Вешкелица-Инжунаволок</w:t>
      </w:r>
      <w:proofErr w:type="spellEnd"/>
      <w:r w:rsidRPr="006D2273">
        <w:rPr>
          <w:color w:val="auto"/>
          <w:sz w:val="28"/>
          <w:szCs w:val="28"/>
        </w:rPr>
        <w:t xml:space="preserve">, автомобильных дорог по ул. Октябрьская и ул. Первомайская в г. Суоярви, по ул. Лесная, Октябрьская, Мира в с. </w:t>
      </w:r>
      <w:proofErr w:type="spellStart"/>
      <w:r w:rsidRPr="006D2273">
        <w:rPr>
          <w:color w:val="auto"/>
          <w:sz w:val="28"/>
          <w:szCs w:val="28"/>
        </w:rPr>
        <w:t>Вешкелица</w:t>
      </w:r>
      <w:proofErr w:type="spellEnd"/>
      <w:r w:rsidRPr="006D2273">
        <w:rPr>
          <w:color w:val="auto"/>
          <w:sz w:val="28"/>
          <w:szCs w:val="28"/>
        </w:rPr>
        <w:t xml:space="preserve"> и д. </w:t>
      </w:r>
      <w:proofErr w:type="spellStart"/>
      <w:r w:rsidRPr="006D2273">
        <w:rPr>
          <w:color w:val="auto"/>
          <w:sz w:val="28"/>
          <w:szCs w:val="28"/>
        </w:rPr>
        <w:t>Хаутаваара</w:t>
      </w:r>
      <w:proofErr w:type="spellEnd"/>
      <w:r w:rsidRPr="006D2273">
        <w:rPr>
          <w:color w:val="auto"/>
          <w:sz w:val="28"/>
          <w:szCs w:val="28"/>
        </w:rPr>
        <w:t>;</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выполнены работы по ремонту моста через р. </w:t>
      </w:r>
      <w:proofErr w:type="spellStart"/>
      <w:r w:rsidRPr="006D2273">
        <w:rPr>
          <w:color w:val="auto"/>
          <w:sz w:val="28"/>
          <w:szCs w:val="28"/>
        </w:rPr>
        <w:t>Уксунъеки</w:t>
      </w:r>
      <w:proofErr w:type="spellEnd"/>
      <w:r w:rsidRPr="006D2273">
        <w:rPr>
          <w:color w:val="auto"/>
          <w:sz w:val="28"/>
          <w:szCs w:val="28"/>
        </w:rPr>
        <w:t xml:space="preserve"> по ул. Заводская-Советская в п. </w:t>
      </w:r>
      <w:proofErr w:type="spellStart"/>
      <w:r w:rsidRPr="006D2273">
        <w:rPr>
          <w:color w:val="auto"/>
          <w:sz w:val="28"/>
          <w:szCs w:val="28"/>
        </w:rPr>
        <w:t>Райконкоски</w:t>
      </w:r>
      <w:proofErr w:type="spellEnd"/>
      <w:r w:rsidRPr="006D2273">
        <w:rPr>
          <w:color w:val="auto"/>
          <w:sz w:val="28"/>
          <w:szCs w:val="28"/>
        </w:rPr>
        <w:t xml:space="preserve">.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администрации Суоярвского округа большое внимание уделяется обращениям граждан, работа с которыми регламентируется Федеральным законом от 02.05.2006 №59-ФЗ «О порядке рассмотрения обращений граждан Российской Федерации». Всего за 2024 год принято и обработано 1734 таких обращений, что на 574 ед. больше по сравнению с предыдущим годом.  </w:t>
      </w:r>
    </w:p>
    <w:p w:rsidR="002942EC" w:rsidRPr="006D2273" w:rsidRDefault="002942EC" w:rsidP="002942EC">
      <w:pPr>
        <w:pStyle w:val="Default"/>
        <w:jc w:val="center"/>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t>Динамика поступления письменных обращений граждан в администрацию Суоярвского муниципального округа в 2022-2024 гг.</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noProof/>
          <w:lang w:eastAsia="ru-RU"/>
        </w:rPr>
        <w:drawing>
          <wp:inline distT="0" distB="0" distL="0" distR="0">
            <wp:extent cx="3451860" cy="270510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За период 2022-2024 гг. наблюдается рост письменных обращений граждан в 1,8 раза. Наиболее частые темы обращений - вопросы жилищно-коммунального хозяйства, землепользования, строительства (в т.ч. строительства дорог), переселения из аварийного жилья, социальной сферы.</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с обращениями граждан в системе «Активный гражданин» портала «Народный Контроль. Карелия», в результате которой были оперативно решены важные и актуальные для жителей округа вопросы благоустройства, ЖКХ, здравоохранения, образования. За 2024 год в систему поступило 58 обращений, что на 33 обращения меньше, чем в 2023. </w:t>
      </w:r>
    </w:p>
    <w:p w:rsidR="002942EC" w:rsidRPr="006D2273" w:rsidRDefault="002942EC" w:rsidP="002942EC">
      <w:pPr>
        <w:pStyle w:val="Default"/>
        <w:ind w:firstLine="567"/>
        <w:jc w:val="both"/>
        <w:rPr>
          <w:color w:val="auto"/>
          <w:sz w:val="28"/>
          <w:szCs w:val="28"/>
        </w:rPr>
      </w:pPr>
    </w:p>
    <w:p w:rsidR="002942EC" w:rsidRPr="006D2273" w:rsidRDefault="002942EC" w:rsidP="002942EC">
      <w:pPr>
        <w:pStyle w:val="Default"/>
        <w:jc w:val="center"/>
        <w:rPr>
          <w:color w:val="auto"/>
          <w:sz w:val="28"/>
          <w:szCs w:val="28"/>
        </w:rPr>
      </w:pPr>
      <w:r w:rsidRPr="006D2273">
        <w:rPr>
          <w:color w:val="auto"/>
          <w:sz w:val="28"/>
          <w:szCs w:val="28"/>
        </w:rPr>
        <w:t xml:space="preserve">Динамика обращений граждан через ГИС РК «Активный гражданин» </w:t>
      </w:r>
      <w:r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84754C" w:rsidRDefault="0084754C" w:rsidP="0084754C">
      <w:pPr>
        <w:pStyle w:val="Default"/>
        <w:jc w:val="center"/>
        <w:rPr>
          <w:color w:val="auto"/>
          <w:sz w:val="28"/>
          <w:szCs w:val="28"/>
        </w:rPr>
      </w:pPr>
      <w:r>
        <w:rPr>
          <w:noProof/>
          <w:lang w:eastAsia="ru-RU"/>
        </w:rPr>
        <w:lastRenderedPageBreak/>
        <w:drawing>
          <wp:anchor distT="0" distB="0" distL="114300" distR="114300" simplePos="0" relativeHeight="251658240" behindDoc="0" locked="0" layoutInCell="1" allowOverlap="1">
            <wp:simplePos x="0" y="0"/>
            <wp:positionH relativeFrom="column">
              <wp:posOffset>1391920</wp:posOffset>
            </wp:positionH>
            <wp:positionV relativeFrom="paragraph">
              <wp:posOffset>-3810</wp:posOffset>
            </wp:positionV>
            <wp:extent cx="3421380" cy="1706880"/>
            <wp:effectExtent l="0" t="0" r="0"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На графике видно, что за последние три года количество обращений граждан, поступающих на портал «Народный Контроль. Карелия», снизилось </w:t>
      </w:r>
      <w:r w:rsidR="00006B7D">
        <w:rPr>
          <w:color w:val="auto"/>
          <w:sz w:val="28"/>
          <w:szCs w:val="28"/>
        </w:rPr>
        <w:t>почти в 3</w:t>
      </w:r>
      <w:r w:rsidRPr="006D2273">
        <w:rPr>
          <w:color w:val="auto"/>
          <w:sz w:val="28"/>
          <w:szCs w:val="28"/>
        </w:rPr>
        <w:t xml:space="preserve"> раза.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проводилась активная работа по обработке обращений граждан, поступающих через ГИС «Инцидент – Менеджмент». Жители чаще всего обращались в социальных сетях по вопросам в сфере ЖКХ, переселения из аварийного жилья, содержания дорог и транспорта. В 2024 году администрацией было обработано 1110 обращений граждан в данной системе, что на </w:t>
      </w:r>
      <w:r w:rsidR="000308CF">
        <w:rPr>
          <w:color w:val="auto"/>
          <w:sz w:val="28"/>
          <w:szCs w:val="28"/>
        </w:rPr>
        <w:t>6</w:t>
      </w:r>
      <w:r w:rsidRPr="006D2273">
        <w:rPr>
          <w:color w:val="auto"/>
          <w:sz w:val="28"/>
          <w:szCs w:val="28"/>
        </w:rPr>
        <w:t>7 обращений меньше, чем в прошедшем году.</w:t>
      </w:r>
    </w:p>
    <w:p w:rsidR="002942EC" w:rsidRPr="006D2273" w:rsidRDefault="002942EC" w:rsidP="002942EC">
      <w:pPr>
        <w:pStyle w:val="Default"/>
        <w:ind w:firstLine="567"/>
        <w:jc w:val="both"/>
        <w:rPr>
          <w:color w:val="auto"/>
          <w:sz w:val="28"/>
          <w:szCs w:val="28"/>
        </w:rPr>
      </w:pPr>
    </w:p>
    <w:p w:rsidR="002942EC" w:rsidRPr="006D2273" w:rsidRDefault="001D2CD6" w:rsidP="002942EC">
      <w:pPr>
        <w:pStyle w:val="Default"/>
        <w:jc w:val="center"/>
        <w:rPr>
          <w:color w:val="auto"/>
          <w:sz w:val="28"/>
          <w:szCs w:val="28"/>
        </w:rPr>
      </w:pPr>
      <w:r>
        <w:rPr>
          <w:noProof/>
          <w:lang w:eastAsia="ru-RU"/>
        </w:rPr>
        <w:drawing>
          <wp:anchor distT="0" distB="0" distL="114300" distR="114300" simplePos="0" relativeHeight="251659264" behindDoc="0" locked="0" layoutInCell="1" allowOverlap="1">
            <wp:simplePos x="0" y="0"/>
            <wp:positionH relativeFrom="column">
              <wp:posOffset>1285240</wp:posOffset>
            </wp:positionH>
            <wp:positionV relativeFrom="paragraph">
              <wp:posOffset>410210</wp:posOffset>
            </wp:positionV>
            <wp:extent cx="3688080" cy="179832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2942EC" w:rsidRPr="006D2273">
        <w:rPr>
          <w:color w:val="auto"/>
          <w:sz w:val="28"/>
          <w:szCs w:val="28"/>
        </w:rPr>
        <w:t xml:space="preserve">Динамика обращений граждан через ГИС РК «Инцидент – Менеджмент» </w:t>
      </w:r>
      <w:r w:rsidR="002942EC" w:rsidRPr="006D2273">
        <w:rPr>
          <w:color w:val="auto"/>
          <w:sz w:val="28"/>
          <w:szCs w:val="28"/>
        </w:rPr>
        <w:br/>
        <w:t>за 2022-2024 гг.</w:t>
      </w:r>
    </w:p>
    <w:p w:rsidR="002942EC" w:rsidRPr="006D2273" w:rsidRDefault="002942EC" w:rsidP="002942EC">
      <w:pPr>
        <w:pStyle w:val="Default"/>
        <w:jc w:val="center"/>
        <w:rPr>
          <w:color w:val="auto"/>
          <w:sz w:val="28"/>
          <w:szCs w:val="28"/>
        </w:rPr>
      </w:pPr>
    </w:p>
    <w:p w:rsidR="002942EC" w:rsidRPr="006D2273" w:rsidRDefault="002942EC" w:rsidP="002942EC">
      <w:pPr>
        <w:pStyle w:val="Default"/>
        <w:ind w:firstLine="567"/>
        <w:jc w:val="both"/>
        <w:rPr>
          <w:color w:val="auto"/>
          <w:sz w:val="28"/>
          <w:szCs w:val="28"/>
        </w:rPr>
      </w:pPr>
      <w:r w:rsidRPr="006D2273">
        <w:rPr>
          <w:color w:val="auto"/>
          <w:sz w:val="28"/>
          <w:szCs w:val="28"/>
        </w:rPr>
        <w:t xml:space="preserve">Таким образом, за рассматриваемый период количество обращений, поступивших в администрацию округа через ГИС РК «Инцидент – Менеджмент», снизилось на 25%. Уменьшение количества обращений граждан в социальных сетях является положительной тенденцией, так как в информационном пространстве администрацией округа проводится активная разъяснительная работа по наиболее острым и часто задаваемым вопросам жителей, а также принимаются меры по отработке проблем населения совместно с обслуживающими организациями и учреждениями муниципалитета. </w:t>
      </w:r>
    </w:p>
    <w:p w:rsidR="002942EC" w:rsidRPr="006D2273" w:rsidRDefault="002942EC" w:rsidP="002942EC">
      <w:pPr>
        <w:pStyle w:val="Default"/>
        <w:ind w:firstLine="567"/>
        <w:jc w:val="both"/>
        <w:rPr>
          <w:color w:val="auto"/>
          <w:sz w:val="28"/>
          <w:szCs w:val="28"/>
        </w:rPr>
      </w:pPr>
      <w:r w:rsidRPr="006D2273">
        <w:rPr>
          <w:color w:val="auto"/>
          <w:sz w:val="28"/>
          <w:szCs w:val="28"/>
        </w:rPr>
        <w:t>Жители также направляют свои обращения в администрацию посредством Платформы обратной связи ФГИС «Единый портал государственных и муниципальных услуг (</w:t>
      </w:r>
      <w:proofErr w:type="spellStart"/>
      <w:r w:rsidRPr="006D2273">
        <w:rPr>
          <w:color w:val="auto"/>
          <w:sz w:val="28"/>
          <w:szCs w:val="28"/>
        </w:rPr>
        <w:t>ПОС.Госуслуги</w:t>
      </w:r>
      <w:proofErr w:type="spellEnd"/>
      <w:r w:rsidRPr="006D2273">
        <w:rPr>
          <w:color w:val="auto"/>
          <w:sz w:val="28"/>
          <w:szCs w:val="28"/>
        </w:rPr>
        <w:t xml:space="preserve">). За 2024 год поступило </w:t>
      </w:r>
      <w:r w:rsidRPr="006D2273">
        <w:rPr>
          <w:color w:val="000000" w:themeColor="text1"/>
          <w:sz w:val="28"/>
          <w:szCs w:val="28"/>
        </w:rPr>
        <w:t>388 о</w:t>
      </w:r>
      <w:r w:rsidRPr="006D2273">
        <w:rPr>
          <w:color w:val="auto"/>
          <w:sz w:val="28"/>
          <w:szCs w:val="28"/>
        </w:rPr>
        <w:t xml:space="preserve">бращений, что намного превышает количество обращений, поступивших за прошедшие годы. Это вызвано тем, что в 2024 году при возникновении проблем с </w:t>
      </w:r>
      <w:r w:rsidRPr="006D2273">
        <w:rPr>
          <w:color w:val="auto"/>
          <w:sz w:val="28"/>
          <w:szCs w:val="28"/>
        </w:rPr>
        <w:lastRenderedPageBreak/>
        <w:t xml:space="preserve">электронным дневником учеников, обучающихся в школах Суоярвского округа, уведомление стало приходить в администрацию через данную платформу в виде обращения. </w:t>
      </w:r>
    </w:p>
    <w:p w:rsidR="002942EC" w:rsidRPr="006D2273" w:rsidRDefault="002942EC" w:rsidP="002942EC">
      <w:pPr>
        <w:spacing w:after="0" w:line="240" w:lineRule="auto"/>
        <w:ind w:firstLine="567"/>
        <w:jc w:val="both"/>
        <w:rPr>
          <w:rFonts w:ascii="Times New Roman" w:hAnsi="Times New Roman" w:cs="Times New Roman"/>
          <w:sz w:val="28"/>
          <w:szCs w:val="28"/>
        </w:rPr>
      </w:pPr>
      <w:r w:rsidRPr="006D2273">
        <w:rPr>
          <w:rFonts w:ascii="Times New Roman" w:hAnsi="Times New Roman" w:cs="Times New Roman"/>
          <w:sz w:val="28"/>
          <w:szCs w:val="28"/>
        </w:rPr>
        <w:t xml:space="preserve">Вместе с тем, через систему </w:t>
      </w:r>
      <w:proofErr w:type="spellStart"/>
      <w:r w:rsidRPr="006D2273">
        <w:rPr>
          <w:rFonts w:ascii="Times New Roman" w:hAnsi="Times New Roman" w:cs="Times New Roman"/>
          <w:sz w:val="28"/>
          <w:szCs w:val="28"/>
        </w:rPr>
        <w:t>ПОС.Госуслуги</w:t>
      </w:r>
      <w:proofErr w:type="spellEnd"/>
      <w:r w:rsidRPr="006D2273">
        <w:rPr>
          <w:rFonts w:ascii="Times New Roman" w:hAnsi="Times New Roman" w:cs="Times New Roman"/>
          <w:sz w:val="28"/>
          <w:szCs w:val="28"/>
        </w:rPr>
        <w:t xml:space="preserve"> размещается информация о публичных слушаниях. В 2024 году было проведено и опубликовано 39 публичных слушаний и 1 общественное обсуждение, что на 10 публичных слушаний больше, чем в прошлом году.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Ежегодно проходит Прямая линия Президента РФ. Обращения граждан, относящиеся к компетенции органов местного самоуправления Суоярвского округа, направляются в администрацию. В 2024 году поступило 26 обращений. За последние три года количество таких обращений остается практически неизменным.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В 2024 году продолжилась работа в ИС «Платформа государственных сервисов 2.0». Эта система предназначена для приема и обработки заявлений по массовым социально значимым государственным и муниципальным услугам из ФГИС «Единый портал государственных и муниципальных услуг (функций)». В 2024 году в администрацию поступило 69 заявлений. За последние три года количество таких обращений практически не изменилось. </w:t>
      </w:r>
    </w:p>
    <w:p w:rsidR="002942EC" w:rsidRPr="006D2273" w:rsidRDefault="002942EC" w:rsidP="002942EC">
      <w:pPr>
        <w:pStyle w:val="Default"/>
        <w:ind w:firstLine="567"/>
        <w:jc w:val="both"/>
        <w:rPr>
          <w:color w:val="auto"/>
          <w:sz w:val="28"/>
          <w:szCs w:val="28"/>
        </w:rPr>
      </w:pPr>
      <w:r w:rsidRPr="006D2273">
        <w:rPr>
          <w:color w:val="auto"/>
          <w:sz w:val="28"/>
          <w:szCs w:val="28"/>
        </w:rPr>
        <w:t>В 2024 году выполнены все необходимые требования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942EC" w:rsidRPr="006D2273" w:rsidRDefault="002942EC" w:rsidP="002942EC">
      <w:pPr>
        <w:pStyle w:val="Default"/>
        <w:ind w:firstLine="567"/>
        <w:jc w:val="both"/>
        <w:rPr>
          <w:color w:val="auto"/>
          <w:sz w:val="28"/>
          <w:szCs w:val="28"/>
        </w:rPr>
      </w:pPr>
      <w:r w:rsidRPr="006D2273">
        <w:rPr>
          <w:color w:val="auto"/>
          <w:sz w:val="28"/>
          <w:szCs w:val="28"/>
        </w:rPr>
        <w:t>Таким образом, обратная связь с населением имеет высокую социальную значимость, а именно:</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улучшение качества жизни - быстрое реагирование на потребности граждан позволяет повышать уровень удовлетворенности жизнью в округе, </w:t>
      </w:r>
    </w:p>
    <w:p w:rsidR="002942EC" w:rsidRPr="006D2273" w:rsidRDefault="002942EC" w:rsidP="002942EC">
      <w:pPr>
        <w:pStyle w:val="Default"/>
        <w:ind w:firstLine="567"/>
        <w:jc w:val="both"/>
        <w:rPr>
          <w:color w:val="auto"/>
          <w:sz w:val="28"/>
          <w:szCs w:val="28"/>
        </w:rPr>
      </w:pPr>
      <w:r w:rsidRPr="006D2273">
        <w:rPr>
          <w:color w:val="auto"/>
          <w:sz w:val="28"/>
          <w:szCs w:val="28"/>
        </w:rPr>
        <w:t xml:space="preserve">- укрепление доверия к власти - открытая и честная коммуникация помогает жителям округа чувствовать себя услышанным и вовлеченным в процесс принятия решений, </w:t>
      </w:r>
    </w:p>
    <w:p w:rsidR="002942EC" w:rsidRPr="006D2273" w:rsidRDefault="002942EC" w:rsidP="002942EC">
      <w:pPr>
        <w:pStyle w:val="Default"/>
        <w:ind w:firstLine="567"/>
        <w:jc w:val="both"/>
        <w:rPr>
          <w:color w:val="auto"/>
          <w:sz w:val="28"/>
          <w:szCs w:val="28"/>
        </w:rPr>
      </w:pPr>
      <w:r w:rsidRPr="006D2273">
        <w:rPr>
          <w:color w:val="auto"/>
          <w:sz w:val="28"/>
          <w:szCs w:val="28"/>
        </w:rPr>
        <w:t>- активизация гражданского участия в решении вопросов местного значения путем повышения осведомленности населения о своих правах и возможностях.</w:t>
      </w:r>
    </w:p>
    <w:p w:rsidR="00614186" w:rsidRPr="006D2273" w:rsidRDefault="00614186" w:rsidP="0000018B">
      <w:pPr>
        <w:pStyle w:val="Default"/>
        <w:jc w:val="both"/>
        <w:rPr>
          <w:b/>
          <w:color w:val="auto"/>
          <w:sz w:val="28"/>
          <w:szCs w:val="28"/>
        </w:rPr>
      </w:pPr>
    </w:p>
    <w:p w:rsidR="0000018B" w:rsidRPr="006D2273" w:rsidRDefault="0000018B" w:rsidP="0000018B">
      <w:pPr>
        <w:pStyle w:val="Default"/>
        <w:jc w:val="both"/>
        <w:rPr>
          <w:b/>
          <w:color w:val="auto"/>
          <w:sz w:val="28"/>
          <w:szCs w:val="28"/>
        </w:rPr>
      </w:pPr>
      <w:r w:rsidRPr="006D2273">
        <w:rPr>
          <w:b/>
          <w:color w:val="auto"/>
          <w:sz w:val="28"/>
          <w:szCs w:val="28"/>
        </w:rPr>
        <w:t>Основными задачами на 202</w:t>
      </w:r>
      <w:r w:rsidR="00F7228A" w:rsidRPr="006D2273">
        <w:rPr>
          <w:b/>
          <w:color w:val="auto"/>
          <w:sz w:val="28"/>
          <w:szCs w:val="28"/>
        </w:rPr>
        <w:t>5</w:t>
      </w:r>
      <w:r w:rsidRPr="006D2273">
        <w:rPr>
          <w:b/>
          <w:color w:val="auto"/>
          <w:sz w:val="28"/>
          <w:szCs w:val="28"/>
        </w:rPr>
        <w:t xml:space="preserve"> год остаются: </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реализация программы оздоровления муниципальных финансов;</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 xml:space="preserve">увеличение поступлений налоговых и неналоговых платежей; </w:t>
      </w:r>
    </w:p>
    <w:p w:rsidR="009E489C" w:rsidRPr="0000018B" w:rsidRDefault="009E489C" w:rsidP="009E489C">
      <w:pPr>
        <w:pStyle w:val="Default"/>
        <w:numPr>
          <w:ilvl w:val="0"/>
          <w:numId w:val="27"/>
        </w:numPr>
        <w:jc w:val="both"/>
        <w:rPr>
          <w:color w:val="auto"/>
          <w:sz w:val="28"/>
          <w:szCs w:val="28"/>
        </w:rPr>
      </w:pPr>
      <w:r w:rsidRPr="0000018B">
        <w:rPr>
          <w:color w:val="auto"/>
          <w:sz w:val="28"/>
          <w:szCs w:val="28"/>
        </w:rPr>
        <w:t>эффективная долговая политика;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 xml:space="preserve">привлечение дополнительных средств из бюджетов различных уровней (участие в региональных и иных программах); </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привлечение инвестиций в экономику округа;</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реализация национальных проектов;</w:t>
      </w:r>
    </w:p>
    <w:p w:rsidR="009E489C" w:rsidRPr="0000018B" w:rsidRDefault="009E489C" w:rsidP="009E489C">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повышение эффективности предоставл</w:t>
      </w:r>
      <w:r w:rsidR="00597B6D">
        <w:rPr>
          <w:rFonts w:ascii="Times New Roman" w:hAnsi="Times New Roman" w:cs="Times New Roman"/>
          <w:sz w:val="28"/>
          <w:szCs w:val="28"/>
        </w:rPr>
        <w:t>ения муниципальных услуг</w:t>
      </w:r>
      <w:r w:rsidRPr="0000018B">
        <w:rPr>
          <w:rFonts w:ascii="Times New Roman" w:hAnsi="Times New Roman" w:cs="Times New Roman"/>
          <w:sz w:val="28"/>
          <w:szCs w:val="28"/>
        </w:rPr>
        <w:t>;</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подготовка округа к празднованию Дня РК, который будет проходить в городе Суоярви </w:t>
      </w:r>
      <w:r w:rsidRPr="009E489C">
        <w:rPr>
          <w:rFonts w:ascii="Times New Roman" w:hAnsi="Times New Roman" w:cs="Times New Roman"/>
          <w:sz w:val="28"/>
          <w:szCs w:val="28"/>
        </w:rPr>
        <w:t>в 2026 году;</w:t>
      </w:r>
    </w:p>
    <w:p w:rsidR="009E489C" w:rsidRPr="009E489C" w:rsidRDefault="009E489C" w:rsidP="009E489C">
      <w:pPr>
        <w:pStyle w:val="a4"/>
        <w:numPr>
          <w:ilvl w:val="0"/>
          <w:numId w:val="27"/>
        </w:numPr>
        <w:spacing w:after="0" w:line="240" w:lineRule="auto"/>
        <w:jc w:val="both"/>
        <w:rPr>
          <w:rFonts w:ascii="Times New Roman" w:hAnsi="Times New Roman" w:cs="Times New Roman"/>
          <w:sz w:val="28"/>
          <w:szCs w:val="28"/>
        </w:rPr>
      </w:pPr>
      <w:r w:rsidRPr="009E489C">
        <w:rPr>
          <w:rFonts w:ascii="Times New Roman" w:hAnsi="Times New Roman" w:cs="Times New Roman"/>
          <w:sz w:val="28"/>
          <w:szCs w:val="28"/>
        </w:rPr>
        <w:t>ремонт дошкольных образовательных учреждений округа;</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систем ЖКХ;</w:t>
      </w:r>
    </w:p>
    <w:p w:rsidR="009E489C" w:rsidRDefault="009E489C" w:rsidP="009E489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главного корпуса больницы;</w:t>
      </w:r>
    </w:p>
    <w:p w:rsidR="009E489C" w:rsidRPr="00C8768F" w:rsidRDefault="009E489C" w:rsidP="009E489C">
      <w:pPr>
        <w:pStyle w:val="a4"/>
        <w:numPr>
          <w:ilvl w:val="0"/>
          <w:numId w:val="27"/>
        </w:numPr>
        <w:spacing w:after="0" w:line="240" w:lineRule="auto"/>
        <w:jc w:val="both"/>
        <w:rPr>
          <w:rFonts w:ascii="Times New Roman" w:hAnsi="Times New Roman" w:cs="Times New Roman"/>
          <w:sz w:val="28"/>
          <w:szCs w:val="28"/>
        </w:rPr>
      </w:pPr>
      <w:r w:rsidRPr="00C8768F">
        <w:rPr>
          <w:rFonts w:ascii="Times New Roman" w:hAnsi="Times New Roman" w:cs="Times New Roman"/>
          <w:sz w:val="28"/>
          <w:szCs w:val="28"/>
        </w:rPr>
        <w:t>продолжить реализацию Региональной адресной программы по переселению граждан</w:t>
      </w:r>
      <w:r>
        <w:rPr>
          <w:rFonts w:ascii="Times New Roman" w:hAnsi="Times New Roman" w:cs="Times New Roman"/>
          <w:sz w:val="28"/>
          <w:szCs w:val="28"/>
        </w:rPr>
        <w:t xml:space="preserve"> из аварийного жилищного фонда.</w:t>
      </w:r>
    </w:p>
    <w:p w:rsidR="0000018B" w:rsidRPr="002B611F" w:rsidRDefault="0000018B" w:rsidP="00122224">
      <w:pPr>
        <w:pStyle w:val="a4"/>
        <w:ind w:left="1125"/>
        <w:jc w:val="center"/>
        <w:outlineLvl w:val="0"/>
        <w:rPr>
          <w:rFonts w:ascii="Times New Roman" w:hAnsi="Times New Roman" w:cs="Times New Roman"/>
          <w:sz w:val="28"/>
          <w:szCs w:val="28"/>
        </w:rPr>
      </w:pPr>
    </w:p>
    <w:sectPr w:rsidR="0000018B" w:rsidRPr="002B611F" w:rsidSect="00C54EF3">
      <w:footerReference w:type="default" r:id="rId21"/>
      <w:pgSz w:w="11906" w:h="16838"/>
      <w:pgMar w:top="1134" w:right="850"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3F" w:rsidRDefault="00055C3F" w:rsidP="00280790">
      <w:pPr>
        <w:spacing w:after="0" w:line="240" w:lineRule="auto"/>
      </w:pPr>
      <w:r>
        <w:separator/>
      </w:r>
    </w:p>
  </w:endnote>
  <w:endnote w:type="continuationSeparator" w:id="0">
    <w:p w:rsidR="00055C3F" w:rsidRDefault="00055C3F"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roman"/>
    <w:pitch w:val="default"/>
  </w:font>
  <w:font w:name="Tinos">
    <w:altName w:val="Times New Roman"/>
    <w:charset w:val="00"/>
    <w:family w:val="auto"/>
    <w:pitch w:val="default"/>
  </w:font>
  <w:font w:name="дети-сироты">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523964"/>
      <w:docPartObj>
        <w:docPartGallery w:val="Page Numbers (Bottom of Page)"/>
        <w:docPartUnique/>
      </w:docPartObj>
    </w:sdtPr>
    <w:sdtEndPr/>
    <w:sdtContent>
      <w:p w:rsidR="00342BC0" w:rsidRDefault="00B50DA9">
        <w:pPr>
          <w:pStyle w:val="ab"/>
          <w:jc w:val="center"/>
        </w:pPr>
        <w:r>
          <w:fldChar w:fldCharType="begin"/>
        </w:r>
        <w:r w:rsidR="00813450">
          <w:instrText>PAGE   \* MERGEFORMAT</w:instrText>
        </w:r>
        <w:r>
          <w:fldChar w:fldCharType="separate"/>
        </w:r>
        <w:r w:rsidR="004B4509">
          <w:rPr>
            <w:noProof/>
          </w:rPr>
          <w:t>21</w:t>
        </w:r>
        <w:r>
          <w:rPr>
            <w:noProof/>
          </w:rPr>
          <w:fldChar w:fldCharType="end"/>
        </w:r>
      </w:p>
    </w:sdtContent>
  </w:sdt>
  <w:p w:rsidR="00342BC0" w:rsidRDefault="00342B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3F" w:rsidRDefault="00055C3F" w:rsidP="00280790">
      <w:pPr>
        <w:spacing w:after="0" w:line="240" w:lineRule="auto"/>
      </w:pPr>
      <w:r>
        <w:separator/>
      </w:r>
    </w:p>
  </w:footnote>
  <w:footnote w:type="continuationSeparator" w:id="0">
    <w:p w:rsidR="00055C3F" w:rsidRDefault="00055C3F" w:rsidP="0028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0000005"/>
    <w:multiLevelType w:val="multilevel"/>
    <w:tmpl w:val="00000005"/>
    <w:name w:val="WW8Num5"/>
    <w:lvl w:ilvl="0">
      <w:start w:val="1"/>
      <w:numFmt w:val="decimal"/>
      <w:lvlText w:val="%1."/>
      <w:lvlJc w:val="left"/>
      <w:pPr>
        <w:tabs>
          <w:tab w:val="num" w:pos="0"/>
        </w:tabs>
        <w:ind w:left="636" w:hanging="636"/>
      </w:pPr>
      <w:rPr>
        <w:rFonts w:hint="default"/>
      </w:rPr>
    </w:lvl>
    <w:lvl w:ilvl="1">
      <w:start w:val="1"/>
      <w:numFmt w:val="decimal"/>
      <w:lvlText w:val="%1.%2."/>
      <w:lvlJc w:val="left"/>
      <w:pPr>
        <w:tabs>
          <w:tab w:val="num" w:pos="0"/>
        </w:tabs>
        <w:ind w:left="1062" w:hanging="636"/>
      </w:pPr>
      <w:rPr>
        <w:rFonts w:hint="default"/>
        <w:sz w:val="26"/>
        <w:szCs w:val="26"/>
      </w:rPr>
    </w:lvl>
    <w:lvl w:ilvl="2">
      <w:start w:val="1"/>
      <w:numFmt w:val="decimal"/>
      <w:lvlText w:val="%1.%2.%3."/>
      <w:lvlJc w:val="left"/>
      <w:pPr>
        <w:tabs>
          <w:tab w:val="num" w:pos="0"/>
        </w:tabs>
        <w:ind w:left="720" w:hanging="720"/>
      </w:pPr>
      <w:rPr>
        <w:rFonts w:hint="default"/>
        <w:sz w:val="26"/>
        <w:szCs w:val="26"/>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00000018"/>
    <w:multiLevelType w:val="singleLevel"/>
    <w:tmpl w:val="00000018"/>
    <w:name w:val="WW8Num24"/>
    <w:lvl w:ilvl="0">
      <w:start w:val="1"/>
      <w:numFmt w:val="bullet"/>
      <w:lvlText w:val=""/>
      <w:lvlJc w:val="left"/>
      <w:pPr>
        <w:tabs>
          <w:tab w:val="num" w:pos="0"/>
        </w:tabs>
        <w:ind w:left="1920" w:hanging="360"/>
      </w:pPr>
      <w:rPr>
        <w:rFonts w:ascii="Symbol" w:hAnsi="Symbol" w:cs="Symbol" w:hint="default"/>
      </w:rPr>
    </w:lvl>
  </w:abstractNum>
  <w:abstractNum w:abstractNumId="4">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rPr>
    </w:lvl>
  </w:abstractNum>
  <w:abstractNum w:abstractNumId="5">
    <w:nsid w:val="08137E20"/>
    <w:multiLevelType w:val="hybridMultilevel"/>
    <w:tmpl w:val="C7BAE334"/>
    <w:lvl w:ilvl="0" w:tplc="04190011">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0D023D37"/>
    <w:multiLevelType w:val="hybridMultilevel"/>
    <w:tmpl w:val="5E066FCA"/>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7">
    <w:nsid w:val="0D1344CB"/>
    <w:multiLevelType w:val="hybridMultilevel"/>
    <w:tmpl w:val="CFEC2CFA"/>
    <w:lvl w:ilvl="0" w:tplc="D4904542">
      <w:start w:val="1"/>
      <w:numFmt w:val="bullet"/>
      <w:lvlText w:val=""/>
      <w:lvlJc w:val="left"/>
      <w:pPr>
        <w:ind w:left="4516" w:hanging="360"/>
      </w:pPr>
      <w:rPr>
        <w:rFonts w:ascii="Symbol" w:hAnsi="Symbol" w:cs="Times New Roman" w:hint="default"/>
        <w:b w:val="0"/>
        <w:i w:val="0"/>
        <w:sz w:val="28"/>
      </w:rPr>
    </w:lvl>
    <w:lvl w:ilvl="1" w:tplc="04190003" w:tentative="1">
      <w:start w:val="1"/>
      <w:numFmt w:val="bullet"/>
      <w:lvlText w:val="o"/>
      <w:lvlJc w:val="left"/>
      <w:pPr>
        <w:ind w:left="5236" w:hanging="360"/>
      </w:pPr>
      <w:rPr>
        <w:rFonts w:ascii="Courier New" w:hAnsi="Courier New" w:cs="Courier New" w:hint="default"/>
      </w:rPr>
    </w:lvl>
    <w:lvl w:ilvl="2" w:tplc="04190005" w:tentative="1">
      <w:start w:val="1"/>
      <w:numFmt w:val="bullet"/>
      <w:lvlText w:val=""/>
      <w:lvlJc w:val="left"/>
      <w:pPr>
        <w:ind w:left="5956" w:hanging="360"/>
      </w:pPr>
      <w:rPr>
        <w:rFonts w:ascii="Wingdings" w:hAnsi="Wingdings" w:hint="default"/>
      </w:rPr>
    </w:lvl>
    <w:lvl w:ilvl="3" w:tplc="04190001" w:tentative="1">
      <w:start w:val="1"/>
      <w:numFmt w:val="bullet"/>
      <w:lvlText w:val=""/>
      <w:lvlJc w:val="left"/>
      <w:pPr>
        <w:ind w:left="6676" w:hanging="360"/>
      </w:pPr>
      <w:rPr>
        <w:rFonts w:ascii="Symbol" w:hAnsi="Symbol" w:hint="default"/>
      </w:rPr>
    </w:lvl>
    <w:lvl w:ilvl="4" w:tplc="04190003" w:tentative="1">
      <w:start w:val="1"/>
      <w:numFmt w:val="bullet"/>
      <w:lvlText w:val="o"/>
      <w:lvlJc w:val="left"/>
      <w:pPr>
        <w:ind w:left="7396" w:hanging="360"/>
      </w:pPr>
      <w:rPr>
        <w:rFonts w:ascii="Courier New" w:hAnsi="Courier New" w:cs="Courier New" w:hint="default"/>
      </w:rPr>
    </w:lvl>
    <w:lvl w:ilvl="5" w:tplc="04190005" w:tentative="1">
      <w:start w:val="1"/>
      <w:numFmt w:val="bullet"/>
      <w:lvlText w:val=""/>
      <w:lvlJc w:val="left"/>
      <w:pPr>
        <w:ind w:left="8116" w:hanging="360"/>
      </w:pPr>
      <w:rPr>
        <w:rFonts w:ascii="Wingdings" w:hAnsi="Wingdings" w:hint="default"/>
      </w:rPr>
    </w:lvl>
    <w:lvl w:ilvl="6" w:tplc="04190001" w:tentative="1">
      <w:start w:val="1"/>
      <w:numFmt w:val="bullet"/>
      <w:lvlText w:val=""/>
      <w:lvlJc w:val="left"/>
      <w:pPr>
        <w:ind w:left="8836" w:hanging="360"/>
      </w:pPr>
      <w:rPr>
        <w:rFonts w:ascii="Symbol" w:hAnsi="Symbol" w:hint="default"/>
      </w:rPr>
    </w:lvl>
    <w:lvl w:ilvl="7" w:tplc="04190003" w:tentative="1">
      <w:start w:val="1"/>
      <w:numFmt w:val="bullet"/>
      <w:lvlText w:val="o"/>
      <w:lvlJc w:val="left"/>
      <w:pPr>
        <w:ind w:left="9556" w:hanging="360"/>
      </w:pPr>
      <w:rPr>
        <w:rFonts w:ascii="Courier New" w:hAnsi="Courier New" w:cs="Courier New" w:hint="default"/>
      </w:rPr>
    </w:lvl>
    <w:lvl w:ilvl="8" w:tplc="04190005" w:tentative="1">
      <w:start w:val="1"/>
      <w:numFmt w:val="bullet"/>
      <w:lvlText w:val=""/>
      <w:lvlJc w:val="left"/>
      <w:pPr>
        <w:ind w:left="10276" w:hanging="360"/>
      </w:pPr>
      <w:rPr>
        <w:rFonts w:ascii="Wingdings" w:hAnsi="Wingdings" w:hint="default"/>
      </w:rPr>
    </w:lvl>
  </w:abstractNum>
  <w:abstractNum w:abstractNumId="8">
    <w:nsid w:val="0D4C5A92"/>
    <w:multiLevelType w:val="hybridMultilevel"/>
    <w:tmpl w:val="9802EE5C"/>
    <w:lvl w:ilvl="0" w:tplc="D4904542">
      <w:start w:val="1"/>
      <w:numFmt w:val="bullet"/>
      <w:lvlText w:val=""/>
      <w:lvlJc w:val="left"/>
      <w:pPr>
        <w:ind w:left="1996" w:hanging="360"/>
      </w:pPr>
      <w:rPr>
        <w:rFonts w:ascii="Symbol" w:hAnsi="Symbol" w:cs="Times New Roman" w:hint="default"/>
        <w:b w:val="0"/>
        <w:i w:val="0"/>
        <w:sz w:val="28"/>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10">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B7333D"/>
    <w:multiLevelType w:val="hybridMultilevel"/>
    <w:tmpl w:val="BFBE66A6"/>
    <w:lvl w:ilvl="0" w:tplc="83F6DFC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D5F7C6C"/>
    <w:multiLevelType w:val="multilevel"/>
    <w:tmpl w:val="147AD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9790D"/>
    <w:multiLevelType w:val="hybridMultilevel"/>
    <w:tmpl w:val="950C6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F427E8"/>
    <w:multiLevelType w:val="hybridMultilevel"/>
    <w:tmpl w:val="5AC0FED8"/>
    <w:lvl w:ilvl="0" w:tplc="FC18E42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06A44"/>
    <w:multiLevelType w:val="hybridMultilevel"/>
    <w:tmpl w:val="8D86C7B6"/>
    <w:lvl w:ilvl="0" w:tplc="EAB236D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3BE75F23"/>
    <w:multiLevelType w:val="hybridMultilevel"/>
    <w:tmpl w:val="35F67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3A600CF"/>
    <w:multiLevelType w:val="hybridMultilevel"/>
    <w:tmpl w:val="5472F61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76A013E"/>
    <w:multiLevelType w:val="multilevel"/>
    <w:tmpl w:val="FFFFFFFF"/>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457C6"/>
    <w:multiLevelType w:val="hybridMultilevel"/>
    <w:tmpl w:val="0692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5B53F5"/>
    <w:multiLevelType w:val="hybridMultilevel"/>
    <w:tmpl w:val="4C4422EA"/>
    <w:lvl w:ilvl="0" w:tplc="A36CD2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2D578F8"/>
    <w:multiLevelType w:val="hybridMultilevel"/>
    <w:tmpl w:val="2A2C33E2"/>
    <w:lvl w:ilvl="0" w:tplc="D4904542">
      <w:start w:val="1"/>
      <w:numFmt w:val="bullet"/>
      <w:lvlText w:val=""/>
      <w:lvlJc w:val="left"/>
      <w:pPr>
        <w:ind w:left="1428" w:hanging="360"/>
      </w:pPr>
      <w:rPr>
        <w:rFonts w:ascii="Symbol" w:hAnsi="Symbol" w:cs="Times New Roman" w:hint="default"/>
        <w:b w:val="0"/>
        <w:i w:val="0"/>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706D66"/>
    <w:multiLevelType w:val="hybridMultilevel"/>
    <w:tmpl w:val="5B0AF94A"/>
    <w:lvl w:ilvl="0" w:tplc="C874B93A">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73570EB4"/>
    <w:multiLevelType w:val="hybridMultilevel"/>
    <w:tmpl w:val="3BA6D616"/>
    <w:lvl w:ilvl="0" w:tplc="BC5CADD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3822537"/>
    <w:multiLevelType w:val="hybridMultilevel"/>
    <w:tmpl w:val="8CC4B024"/>
    <w:lvl w:ilvl="0" w:tplc="755CBA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B7D4FCE"/>
    <w:multiLevelType w:val="hybridMultilevel"/>
    <w:tmpl w:val="CABC3B1C"/>
    <w:lvl w:ilvl="0" w:tplc="1E5023FA">
      <w:start w:val="1"/>
      <w:numFmt w:val="decimal"/>
      <w:lvlText w:val="%1)"/>
      <w:lvlJc w:val="left"/>
      <w:pPr>
        <w:ind w:left="1068" w:hanging="360"/>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9"/>
  </w:num>
  <w:num w:numId="4">
    <w:abstractNumId w:val="29"/>
  </w:num>
  <w:num w:numId="5">
    <w:abstractNumId w:val="21"/>
  </w:num>
  <w:num w:numId="6">
    <w:abstractNumId w:val="9"/>
  </w:num>
  <w:num w:numId="7">
    <w:abstractNumId w:val="34"/>
  </w:num>
  <w:num w:numId="8">
    <w:abstractNumId w:val="20"/>
  </w:num>
  <w:num w:numId="9">
    <w:abstractNumId w:val="37"/>
  </w:num>
  <w:num w:numId="10">
    <w:abstractNumId w:val="31"/>
  </w:num>
  <w:num w:numId="11">
    <w:abstractNumId w:val="13"/>
  </w:num>
  <w:num w:numId="12">
    <w:abstractNumId w:val="26"/>
  </w:num>
  <w:num w:numId="13">
    <w:abstractNumId w:val="27"/>
  </w:num>
  <w:num w:numId="14">
    <w:abstractNumId w:val="30"/>
  </w:num>
  <w:num w:numId="15">
    <w:abstractNumId w:val="0"/>
  </w:num>
  <w:num w:numId="16">
    <w:abstractNumId w:val="1"/>
  </w:num>
  <w:num w:numId="17">
    <w:abstractNumId w:val="33"/>
  </w:num>
  <w:num w:numId="18">
    <w:abstractNumId w:val="18"/>
  </w:num>
  <w:num w:numId="19">
    <w:abstractNumId w:val="36"/>
  </w:num>
  <w:num w:numId="20">
    <w:abstractNumId w:val="15"/>
  </w:num>
  <w:num w:numId="21">
    <w:abstractNumId w:val="8"/>
  </w:num>
  <w:num w:numId="22">
    <w:abstractNumId w:val="28"/>
  </w:num>
  <w:num w:numId="23">
    <w:abstractNumId w:val="7"/>
  </w:num>
  <w:num w:numId="24">
    <w:abstractNumId w:val="17"/>
  </w:num>
  <w:num w:numId="25">
    <w:abstractNumId w:val="24"/>
  </w:num>
  <w:num w:numId="26">
    <w:abstractNumId w:val="12"/>
  </w:num>
  <w:num w:numId="27">
    <w:abstractNumId w:val="10"/>
  </w:num>
  <w:num w:numId="28">
    <w:abstractNumId w:val="2"/>
  </w:num>
  <w:num w:numId="29">
    <w:abstractNumId w:val="23"/>
  </w:num>
  <w:num w:numId="30">
    <w:abstractNumId w:val="35"/>
  </w:num>
  <w:num w:numId="31">
    <w:abstractNumId w:val="11"/>
  </w:num>
  <w:num w:numId="32">
    <w:abstractNumId w:val="3"/>
  </w:num>
  <w:num w:numId="33">
    <w:abstractNumId w:val="4"/>
  </w:num>
  <w:num w:numId="34">
    <w:abstractNumId w:val="32"/>
  </w:num>
  <w:num w:numId="35">
    <w:abstractNumId w:val="22"/>
  </w:num>
  <w:num w:numId="36">
    <w:abstractNumId w:val="6"/>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7AF1"/>
    <w:rsid w:val="0000018B"/>
    <w:rsid w:val="0000026B"/>
    <w:rsid w:val="0000092D"/>
    <w:rsid w:val="00000A5C"/>
    <w:rsid w:val="00000D5C"/>
    <w:rsid w:val="00001C7C"/>
    <w:rsid w:val="00001C86"/>
    <w:rsid w:val="00001E58"/>
    <w:rsid w:val="00002799"/>
    <w:rsid w:val="00002A85"/>
    <w:rsid w:val="0000346E"/>
    <w:rsid w:val="00003819"/>
    <w:rsid w:val="000039BD"/>
    <w:rsid w:val="00003FC4"/>
    <w:rsid w:val="0000407D"/>
    <w:rsid w:val="00004367"/>
    <w:rsid w:val="000051D5"/>
    <w:rsid w:val="00005530"/>
    <w:rsid w:val="00005820"/>
    <w:rsid w:val="00006B7D"/>
    <w:rsid w:val="00007471"/>
    <w:rsid w:val="00007D84"/>
    <w:rsid w:val="0001092B"/>
    <w:rsid w:val="00011879"/>
    <w:rsid w:val="00012137"/>
    <w:rsid w:val="00012209"/>
    <w:rsid w:val="000128EC"/>
    <w:rsid w:val="00012B2F"/>
    <w:rsid w:val="00013221"/>
    <w:rsid w:val="0001324D"/>
    <w:rsid w:val="00013478"/>
    <w:rsid w:val="000135B2"/>
    <w:rsid w:val="00013777"/>
    <w:rsid w:val="000139ED"/>
    <w:rsid w:val="00013A7E"/>
    <w:rsid w:val="00013AAD"/>
    <w:rsid w:val="00014F32"/>
    <w:rsid w:val="00015041"/>
    <w:rsid w:val="00015147"/>
    <w:rsid w:val="00015677"/>
    <w:rsid w:val="00015874"/>
    <w:rsid w:val="00015A90"/>
    <w:rsid w:val="00015DFD"/>
    <w:rsid w:val="00016B56"/>
    <w:rsid w:val="00016CF9"/>
    <w:rsid w:val="00016DC0"/>
    <w:rsid w:val="000171F0"/>
    <w:rsid w:val="0001759B"/>
    <w:rsid w:val="00017B36"/>
    <w:rsid w:val="00020076"/>
    <w:rsid w:val="00020295"/>
    <w:rsid w:val="000208CD"/>
    <w:rsid w:val="0002156C"/>
    <w:rsid w:val="000219B4"/>
    <w:rsid w:val="00021D62"/>
    <w:rsid w:val="00022806"/>
    <w:rsid w:val="00022D70"/>
    <w:rsid w:val="00022F39"/>
    <w:rsid w:val="0002305E"/>
    <w:rsid w:val="000236F1"/>
    <w:rsid w:val="000238E6"/>
    <w:rsid w:val="00023B38"/>
    <w:rsid w:val="000240B0"/>
    <w:rsid w:val="00024117"/>
    <w:rsid w:val="000245AE"/>
    <w:rsid w:val="000247AF"/>
    <w:rsid w:val="000248DE"/>
    <w:rsid w:val="000249EF"/>
    <w:rsid w:val="00024AA8"/>
    <w:rsid w:val="00024F41"/>
    <w:rsid w:val="0002533C"/>
    <w:rsid w:val="00025868"/>
    <w:rsid w:val="00025B42"/>
    <w:rsid w:val="000260FA"/>
    <w:rsid w:val="00026227"/>
    <w:rsid w:val="00026740"/>
    <w:rsid w:val="00026C4D"/>
    <w:rsid w:val="00027C85"/>
    <w:rsid w:val="00027E4A"/>
    <w:rsid w:val="0003045D"/>
    <w:rsid w:val="000307CA"/>
    <w:rsid w:val="000308CF"/>
    <w:rsid w:val="00031DD2"/>
    <w:rsid w:val="00031F29"/>
    <w:rsid w:val="0003285F"/>
    <w:rsid w:val="00032BBE"/>
    <w:rsid w:val="00032CE8"/>
    <w:rsid w:val="00033255"/>
    <w:rsid w:val="00033928"/>
    <w:rsid w:val="00033A16"/>
    <w:rsid w:val="00033BC2"/>
    <w:rsid w:val="00033C49"/>
    <w:rsid w:val="000341A0"/>
    <w:rsid w:val="00034292"/>
    <w:rsid w:val="000342BF"/>
    <w:rsid w:val="000344F4"/>
    <w:rsid w:val="00035B4B"/>
    <w:rsid w:val="00035C21"/>
    <w:rsid w:val="00035D91"/>
    <w:rsid w:val="00036031"/>
    <w:rsid w:val="00036CC3"/>
    <w:rsid w:val="00036E13"/>
    <w:rsid w:val="0003708D"/>
    <w:rsid w:val="000409D3"/>
    <w:rsid w:val="000409D5"/>
    <w:rsid w:val="000410E1"/>
    <w:rsid w:val="0004140E"/>
    <w:rsid w:val="00041752"/>
    <w:rsid w:val="00041981"/>
    <w:rsid w:val="00041A0D"/>
    <w:rsid w:val="00041E69"/>
    <w:rsid w:val="0004223D"/>
    <w:rsid w:val="000423E6"/>
    <w:rsid w:val="0004260B"/>
    <w:rsid w:val="000426B2"/>
    <w:rsid w:val="00043659"/>
    <w:rsid w:val="00043C8C"/>
    <w:rsid w:val="0004439E"/>
    <w:rsid w:val="00044924"/>
    <w:rsid w:val="00044CD5"/>
    <w:rsid w:val="00045033"/>
    <w:rsid w:val="00045914"/>
    <w:rsid w:val="00045E09"/>
    <w:rsid w:val="00046240"/>
    <w:rsid w:val="000466DF"/>
    <w:rsid w:val="00046761"/>
    <w:rsid w:val="00046C28"/>
    <w:rsid w:val="00046CE7"/>
    <w:rsid w:val="0004740D"/>
    <w:rsid w:val="0005130E"/>
    <w:rsid w:val="0005172E"/>
    <w:rsid w:val="0005183A"/>
    <w:rsid w:val="00051AC4"/>
    <w:rsid w:val="00052438"/>
    <w:rsid w:val="000525D8"/>
    <w:rsid w:val="00052762"/>
    <w:rsid w:val="00052FD1"/>
    <w:rsid w:val="0005302E"/>
    <w:rsid w:val="00053EDA"/>
    <w:rsid w:val="0005406C"/>
    <w:rsid w:val="00054577"/>
    <w:rsid w:val="00054AF4"/>
    <w:rsid w:val="00054C26"/>
    <w:rsid w:val="000551C4"/>
    <w:rsid w:val="00055C3F"/>
    <w:rsid w:val="00055FF4"/>
    <w:rsid w:val="0005624A"/>
    <w:rsid w:val="00056552"/>
    <w:rsid w:val="000567F1"/>
    <w:rsid w:val="00056A69"/>
    <w:rsid w:val="00056D12"/>
    <w:rsid w:val="00056D19"/>
    <w:rsid w:val="00057A91"/>
    <w:rsid w:val="0006006A"/>
    <w:rsid w:val="00060FFD"/>
    <w:rsid w:val="00061247"/>
    <w:rsid w:val="000616DF"/>
    <w:rsid w:val="0006192F"/>
    <w:rsid w:val="00061B32"/>
    <w:rsid w:val="00061F37"/>
    <w:rsid w:val="00062566"/>
    <w:rsid w:val="0006277B"/>
    <w:rsid w:val="00062E53"/>
    <w:rsid w:val="0006352B"/>
    <w:rsid w:val="000639D6"/>
    <w:rsid w:val="00063B42"/>
    <w:rsid w:val="000640A1"/>
    <w:rsid w:val="00064106"/>
    <w:rsid w:val="0006435F"/>
    <w:rsid w:val="0006502D"/>
    <w:rsid w:val="00065500"/>
    <w:rsid w:val="00065C5F"/>
    <w:rsid w:val="0006603A"/>
    <w:rsid w:val="00066322"/>
    <w:rsid w:val="0006667A"/>
    <w:rsid w:val="00066AB0"/>
    <w:rsid w:val="00066F62"/>
    <w:rsid w:val="00067164"/>
    <w:rsid w:val="0006779F"/>
    <w:rsid w:val="00067BD8"/>
    <w:rsid w:val="00070684"/>
    <w:rsid w:val="000706F5"/>
    <w:rsid w:val="000717A4"/>
    <w:rsid w:val="000718B0"/>
    <w:rsid w:val="00071B82"/>
    <w:rsid w:val="0007287F"/>
    <w:rsid w:val="00072B32"/>
    <w:rsid w:val="000732F0"/>
    <w:rsid w:val="00073B48"/>
    <w:rsid w:val="000742C6"/>
    <w:rsid w:val="00074AB7"/>
    <w:rsid w:val="00074CE7"/>
    <w:rsid w:val="00074EC6"/>
    <w:rsid w:val="00076C66"/>
    <w:rsid w:val="000770FE"/>
    <w:rsid w:val="000779A6"/>
    <w:rsid w:val="00077ED4"/>
    <w:rsid w:val="000806F7"/>
    <w:rsid w:val="00080962"/>
    <w:rsid w:val="000809AD"/>
    <w:rsid w:val="00080EB2"/>
    <w:rsid w:val="000815CD"/>
    <w:rsid w:val="0008189F"/>
    <w:rsid w:val="00081E79"/>
    <w:rsid w:val="00082393"/>
    <w:rsid w:val="0008258E"/>
    <w:rsid w:val="00082749"/>
    <w:rsid w:val="000827EC"/>
    <w:rsid w:val="00082D68"/>
    <w:rsid w:val="00083144"/>
    <w:rsid w:val="000838D8"/>
    <w:rsid w:val="00083B46"/>
    <w:rsid w:val="000843FD"/>
    <w:rsid w:val="000845A4"/>
    <w:rsid w:val="00084E5F"/>
    <w:rsid w:val="00084FE5"/>
    <w:rsid w:val="000850B3"/>
    <w:rsid w:val="00085592"/>
    <w:rsid w:val="00085FE5"/>
    <w:rsid w:val="0008658F"/>
    <w:rsid w:val="00086715"/>
    <w:rsid w:val="00086D9E"/>
    <w:rsid w:val="00086FF6"/>
    <w:rsid w:val="00087325"/>
    <w:rsid w:val="00087878"/>
    <w:rsid w:val="00087C59"/>
    <w:rsid w:val="00087D68"/>
    <w:rsid w:val="00087E71"/>
    <w:rsid w:val="00090AF0"/>
    <w:rsid w:val="00090B5F"/>
    <w:rsid w:val="00091444"/>
    <w:rsid w:val="000914CB"/>
    <w:rsid w:val="0009162D"/>
    <w:rsid w:val="0009179C"/>
    <w:rsid w:val="00091B0E"/>
    <w:rsid w:val="00091D38"/>
    <w:rsid w:val="0009205E"/>
    <w:rsid w:val="000924B3"/>
    <w:rsid w:val="000928F7"/>
    <w:rsid w:val="00092B2B"/>
    <w:rsid w:val="00093257"/>
    <w:rsid w:val="000932BF"/>
    <w:rsid w:val="000937B6"/>
    <w:rsid w:val="00093BC0"/>
    <w:rsid w:val="00093D16"/>
    <w:rsid w:val="00094705"/>
    <w:rsid w:val="000948D0"/>
    <w:rsid w:val="00094F05"/>
    <w:rsid w:val="00096379"/>
    <w:rsid w:val="0009642A"/>
    <w:rsid w:val="000964DC"/>
    <w:rsid w:val="000973D9"/>
    <w:rsid w:val="00097A57"/>
    <w:rsid w:val="00097DB8"/>
    <w:rsid w:val="000A002D"/>
    <w:rsid w:val="000A0646"/>
    <w:rsid w:val="000A070E"/>
    <w:rsid w:val="000A08CF"/>
    <w:rsid w:val="000A0A34"/>
    <w:rsid w:val="000A0E1E"/>
    <w:rsid w:val="000A0FBC"/>
    <w:rsid w:val="000A13F2"/>
    <w:rsid w:val="000A1AD9"/>
    <w:rsid w:val="000A1B4F"/>
    <w:rsid w:val="000A1E0F"/>
    <w:rsid w:val="000A2190"/>
    <w:rsid w:val="000A2691"/>
    <w:rsid w:val="000A2A25"/>
    <w:rsid w:val="000A2B8E"/>
    <w:rsid w:val="000A3084"/>
    <w:rsid w:val="000A3210"/>
    <w:rsid w:val="000A3552"/>
    <w:rsid w:val="000A3EFE"/>
    <w:rsid w:val="000A4094"/>
    <w:rsid w:val="000A4511"/>
    <w:rsid w:val="000A4DF4"/>
    <w:rsid w:val="000A535D"/>
    <w:rsid w:val="000A58E9"/>
    <w:rsid w:val="000A5A65"/>
    <w:rsid w:val="000A5D5C"/>
    <w:rsid w:val="000A5EB5"/>
    <w:rsid w:val="000A6A1C"/>
    <w:rsid w:val="000A6D4A"/>
    <w:rsid w:val="000A720F"/>
    <w:rsid w:val="000A74C9"/>
    <w:rsid w:val="000A76CE"/>
    <w:rsid w:val="000A7F6D"/>
    <w:rsid w:val="000B02E6"/>
    <w:rsid w:val="000B03E2"/>
    <w:rsid w:val="000B0478"/>
    <w:rsid w:val="000B095B"/>
    <w:rsid w:val="000B0BB8"/>
    <w:rsid w:val="000B18B9"/>
    <w:rsid w:val="000B211F"/>
    <w:rsid w:val="000B27CD"/>
    <w:rsid w:val="000B2BEC"/>
    <w:rsid w:val="000B31F8"/>
    <w:rsid w:val="000B33C6"/>
    <w:rsid w:val="000B37E3"/>
    <w:rsid w:val="000B3B1A"/>
    <w:rsid w:val="000B3D44"/>
    <w:rsid w:val="000B40CA"/>
    <w:rsid w:val="000B42D9"/>
    <w:rsid w:val="000B5039"/>
    <w:rsid w:val="000B59C0"/>
    <w:rsid w:val="000B5B5B"/>
    <w:rsid w:val="000B5E03"/>
    <w:rsid w:val="000B6072"/>
    <w:rsid w:val="000B68D9"/>
    <w:rsid w:val="000B6E71"/>
    <w:rsid w:val="000B7FB8"/>
    <w:rsid w:val="000C0631"/>
    <w:rsid w:val="000C0D1D"/>
    <w:rsid w:val="000C0E62"/>
    <w:rsid w:val="000C11A7"/>
    <w:rsid w:val="000C13D4"/>
    <w:rsid w:val="000C1534"/>
    <w:rsid w:val="000C1FDC"/>
    <w:rsid w:val="000C233C"/>
    <w:rsid w:val="000C2ACF"/>
    <w:rsid w:val="000C2C71"/>
    <w:rsid w:val="000C3231"/>
    <w:rsid w:val="000C3CEF"/>
    <w:rsid w:val="000C45C5"/>
    <w:rsid w:val="000C5808"/>
    <w:rsid w:val="000C5B99"/>
    <w:rsid w:val="000C6171"/>
    <w:rsid w:val="000C62E0"/>
    <w:rsid w:val="000C7094"/>
    <w:rsid w:val="000C71BF"/>
    <w:rsid w:val="000C76FB"/>
    <w:rsid w:val="000C785E"/>
    <w:rsid w:val="000C78ED"/>
    <w:rsid w:val="000C79B2"/>
    <w:rsid w:val="000C7C47"/>
    <w:rsid w:val="000C7FD4"/>
    <w:rsid w:val="000D0429"/>
    <w:rsid w:val="000D0925"/>
    <w:rsid w:val="000D0E95"/>
    <w:rsid w:val="000D1238"/>
    <w:rsid w:val="000D12CE"/>
    <w:rsid w:val="000D144B"/>
    <w:rsid w:val="000D18A4"/>
    <w:rsid w:val="000D1A7E"/>
    <w:rsid w:val="000D1B02"/>
    <w:rsid w:val="000D255E"/>
    <w:rsid w:val="000D35C3"/>
    <w:rsid w:val="000D3E83"/>
    <w:rsid w:val="000D4432"/>
    <w:rsid w:val="000D46CA"/>
    <w:rsid w:val="000D490B"/>
    <w:rsid w:val="000D4930"/>
    <w:rsid w:val="000D4A7F"/>
    <w:rsid w:val="000D4B32"/>
    <w:rsid w:val="000D4E63"/>
    <w:rsid w:val="000D5823"/>
    <w:rsid w:val="000D5844"/>
    <w:rsid w:val="000D58FA"/>
    <w:rsid w:val="000D5FAD"/>
    <w:rsid w:val="000D6510"/>
    <w:rsid w:val="000D68B7"/>
    <w:rsid w:val="000D6AED"/>
    <w:rsid w:val="000D7244"/>
    <w:rsid w:val="000D732D"/>
    <w:rsid w:val="000D779F"/>
    <w:rsid w:val="000D7E98"/>
    <w:rsid w:val="000E1094"/>
    <w:rsid w:val="000E144A"/>
    <w:rsid w:val="000E1859"/>
    <w:rsid w:val="000E1C2E"/>
    <w:rsid w:val="000E1EDA"/>
    <w:rsid w:val="000E26EB"/>
    <w:rsid w:val="000E29FC"/>
    <w:rsid w:val="000E2CD4"/>
    <w:rsid w:val="000E2D23"/>
    <w:rsid w:val="000E349A"/>
    <w:rsid w:val="000E387E"/>
    <w:rsid w:val="000E38AA"/>
    <w:rsid w:val="000E3CD5"/>
    <w:rsid w:val="000E4DB9"/>
    <w:rsid w:val="000E4E40"/>
    <w:rsid w:val="000E583A"/>
    <w:rsid w:val="000E63CF"/>
    <w:rsid w:val="000E6551"/>
    <w:rsid w:val="000E676A"/>
    <w:rsid w:val="000E7386"/>
    <w:rsid w:val="000E76A4"/>
    <w:rsid w:val="000E7C24"/>
    <w:rsid w:val="000E7E1F"/>
    <w:rsid w:val="000F0068"/>
    <w:rsid w:val="000F0232"/>
    <w:rsid w:val="000F0330"/>
    <w:rsid w:val="000F0631"/>
    <w:rsid w:val="000F0719"/>
    <w:rsid w:val="000F1646"/>
    <w:rsid w:val="000F183C"/>
    <w:rsid w:val="000F22C9"/>
    <w:rsid w:val="000F2C04"/>
    <w:rsid w:val="000F2F79"/>
    <w:rsid w:val="000F34E3"/>
    <w:rsid w:val="000F3781"/>
    <w:rsid w:val="000F38A9"/>
    <w:rsid w:val="000F3B4D"/>
    <w:rsid w:val="000F3D4B"/>
    <w:rsid w:val="000F4280"/>
    <w:rsid w:val="000F4525"/>
    <w:rsid w:val="000F4F05"/>
    <w:rsid w:val="000F4FD9"/>
    <w:rsid w:val="000F524E"/>
    <w:rsid w:val="000F5341"/>
    <w:rsid w:val="000F551D"/>
    <w:rsid w:val="000F5F86"/>
    <w:rsid w:val="000F5FF0"/>
    <w:rsid w:val="000F682B"/>
    <w:rsid w:val="000F6BC2"/>
    <w:rsid w:val="000F73EA"/>
    <w:rsid w:val="000F7515"/>
    <w:rsid w:val="000F770D"/>
    <w:rsid w:val="000F795F"/>
    <w:rsid w:val="000F7CBA"/>
    <w:rsid w:val="000F7F4D"/>
    <w:rsid w:val="0010005C"/>
    <w:rsid w:val="001000C0"/>
    <w:rsid w:val="00100601"/>
    <w:rsid w:val="001008C7"/>
    <w:rsid w:val="00100A4F"/>
    <w:rsid w:val="00100FAE"/>
    <w:rsid w:val="00101492"/>
    <w:rsid w:val="00101772"/>
    <w:rsid w:val="001038DB"/>
    <w:rsid w:val="00103A76"/>
    <w:rsid w:val="00103C36"/>
    <w:rsid w:val="00103EB6"/>
    <w:rsid w:val="001049C2"/>
    <w:rsid w:val="00104BAB"/>
    <w:rsid w:val="0010500C"/>
    <w:rsid w:val="00105334"/>
    <w:rsid w:val="00105366"/>
    <w:rsid w:val="001055E0"/>
    <w:rsid w:val="00105883"/>
    <w:rsid w:val="0010589F"/>
    <w:rsid w:val="00106099"/>
    <w:rsid w:val="00106377"/>
    <w:rsid w:val="00106C1B"/>
    <w:rsid w:val="00106EF6"/>
    <w:rsid w:val="001070E8"/>
    <w:rsid w:val="00107E46"/>
    <w:rsid w:val="00107FBB"/>
    <w:rsid w:val="00110572"/>
    <w:rsid w:val="00110C04"/>
    <w:rsid w:val="00111A4E"/>
    <w:rsid w:val="00111BFF"/>
    <w:rsid w:val="00111C5C"/>
    <w:rsid w:val="00111EE4"/>
    <w:rsid w:val="0011216C"/>
    <w:rsid w:val="00112739"/>
    <w:rsid w:val="001129AF"/>
    <w:rsid w:val="0011318C"/>
    <w:rsid w:val="0011318F"/>
    <w:rsid w:val="00113941"/>
    <w:rsid w:val="001139D6"/>
    <w:rsid w:val="00114211"/>
    <w:rsid w:val="001145CD"/>
    <w:rsid w:val="00114915"/>
    <w:rsid w:val="00114BE4"/>
    <w:rsid w:val="00114E1F"/>
    <w:rsid w:val="00114E49"/>
    <w:rsid w:val="00114E6D"/>
    <w:rsid w:val="0011570C"/>
    <w:rsid w:val="00116CD2"/>
    <w:rsid w:val="00116E68"/>
    <w:rsid w:val="001173D3"/>
    <w:rsid w:val="001177A7"/>
    <w:rsid w:val="00120392"/>
    <w:rsid w:val="00120A27"/>
    <w:rsid w:val="00120CF8"/>
    <w:rsid w:val="00120F0D"/>
    <w:rsid w:val="00120F0F"/>
    <w:rsid w:val="00121415"/>
    <w:rsid w:val="00121D49"/>
    <w:rsid w:val="00122224"/>
    <w:rsid w:val="00122B66"/>
    <w:rsid w:val="00122D39"/>
    <w:rsid w:val="00122E30"/>
    <w:rsid w:val="001232D1"/>
    <w:rsid w:val="00123309"/>
    <w:rsid w:val="001233A1"/>
    <w:rsid w:val="00123447"/>
    <w:rsid w:val="00123A55"/>
    <w:rsid w:val="00123BE2"/>
    <w:rsid w:val="00123DA5"/>
    <w:rsid w:val="00124163"/>
    <w:rsid w:val="001248F4"/>
    <w:rsid w:val="001249EC"/>
    <w:rsid w:val="00124BA5"/>
    <w:rsid w:val="00124D10"/>
    <w:rsid w:val="001251C5"/>
    <w:rsid w:val="001251D6"/>
    <w:rsid w:val="0012546A"/>
    <w:rsid w:val="00125584"/>
    <w:rsid w:val="00125F63"/>
    <w:rsid w:val="0012614E"/>
    <w:rsid w:val="0012633A"/>
    <w:rsid w:val="00126506"/>
    <w:rsid w:val="0012692E"/>
    <w:rsid w:val="00127EB2"/>
    <w:rsid w:val="00130A26"/>
    <w:rsid w:val="0013122A"/>
    <w:rsid w:val="001313BB"/>
    <w:rsid w:val="001313F2"/>
    <w:rsid w:val="00131978"/>
    <w:rsid w:val="0013199B"/>
    <w:rsid w:val="00133128"/>
    <w:rsid w:val="00133A7D"/>
    <w:rsid w:val="001353F3"/>
    <w:rsid w:val="00135A20"/>
    <w:rsid w:val="00136E3E"/>
    <w:rsid w:val="0013705B"/>
    <w:rsid w:val="00137DE2"/>
    <w:rsid w:val="00137DFC"/>
    <w:rsid w:val="00140AE1"/>
    <w:rsid w:val="00140F14"/>
    <w:rsid w:val="0014103F"/>
    <w:rsid w:val="00141883"/>
    <w:rsid w:val="00141FD1"/>
    <w:rsid w:val="001420B2"/>
    <w:rsid w:val="00142885"/>
    <w:rsid w:val="0014328A"/>
    <w:rsid w:val="001433F5"/>
    <w:rsid w:val="001439AF"/>
    <w:rsid w:val="00144365"/>
    <w:rsid w:val="00144431"/>
    <w:rsid w:val="00144686"/>
    <w:rsid w:val="001449B2"/>
    <w:rsid w:val="00144BD5"/>
    <w:rsid w:val="00145084"/>
    <w:rsid w:val="00145511"/>
    <w:rsid w:val="00145A76"/>
    <w:rsid w:val="001463AA"/>
    <w:rsid w:val="001465B4"/>
    <w:rsid w:val="00146666"/>
    <w:rsid w:val="00146F95"/>
    <w:rsid w:val="00147463"/>
    <w:rsid w:val="001474E3"/>
    <w:rsid w:val="00147535"/>
    <w:rsid w:val="00147952"/>
    <w:rsid w:val="00147BC9"/>
    <w:rsid w:val="001505AE"/>
    <w:rsid w:val="001506F6"/>
    <w:rsid w:val="00150843"/>
    <w:rsid w:val="00150EE0"/>
    <w:rsid w:val="00152186"/>
    <w:rsid w:val="001528CC"/>
    <w:rsid w:val="00152C5D"/>
    <w:rsid w:val="00152E77"/>
    <w:rsid w:val="00152EEB"/>
    <w:rsid w:val="00153082"/>
    <w:rsid w:val="001542B4"/>
    <w:rsid w:val="001543B1"/>
    <w:rsid w:val="00154A53"/>
    <w:rsid w:val="00154D25"/>
    <w:rsid w:val="00154D4B"/>
    <w:rsid w:val="00155511"/>
    <w:rsid w:val="0015599D"/>
    <w:rsid w:val="00155AA2"/>
    <w:rsid w:val="00155D0B"/>
    <w:rsid w:val="0015608C"/>
    <w:rsid w:val="00156426"/>
    <w:rsid w:val="00156629"/>
    <w:rsid w:val="00156A7C"/>
    <w:rsid w:val="0015732F"/>
    <w:rsid w:val="00157CD8"/>
    <w:rsid w:val="00157FBD"/>
    <w:rsid w:val="00160713"/>
    <w:rsid w:val="00161C5B"/>
    <w:rsid w:val="00161F7A"/>
    <w:rsid w:val="001621BD"/>
    <w:rsid w:val="001623FE"/>
    <w:rsid w:val="001628F6"/>
    <w:rsid w:val="00162913"/>
    <w:rsid w:val="0016323C"/>
    <w:rsid w:val="001634C9"/>
    <w:rsid w:val="00163524"/>
    <w:rsid w:val="0016371E"/>
    <w:rsid w:val="00163AB8"/>
    <w:rsid w:val="00163BE5"/>
    <w:rsid w:val="001642C8"/>
    <w:rsid w:val="00164725"/>
    <w:rsid w:val="001657D9"/>
    <w:rsid w:val="001661BA"/>
    <w:rsid w:val="001669A2"/>
    <w:rsid w:val="00166C37"/>
    <w:rsid w:val="00167387"/>
    <w:rsid w:val="001701FF"/>
    <w:rsid w:val="00170286"/>
    <w:rsid w:val="001705C8"/>
    <w:rsid w:val="001711D4"/>
    <w:rsid w:val="001711DC"/>
    <w:rsid w:val="00171496"/>
    <w:rsid w:val="00171546"/>
    <w:rsid w:val="00171A82"/>
    <w:rsid w:val="00172596"/>
    <w:rsid w:val="001725AE"/>
    <w:rsid w:val="00172BEF"/>
    <w:rsid w:val="00172C61"/>
    <w:rsid w:val="00173539"/>
    <w:rsid w:val="0017362E"/>
    <w:rsid w:val="00173845"/>
    <w:rsid w:val="00173866"/>
    <w:rsid w:val="00173B00"/>
    <w:rsid w:val="00173C16"/>
    <w:rsid w:val="001745EF"/>
    <w:rsid w:val="0017466A"/>
    <w:rsid w:val="00174DD7"/>
    <w:rsid w:val="001750FD"/>
    <w:rsid w:val="0017548E"/>
    <w:rsid w:val="00175DA2"/>
    <w:rsid w:val="001762D0"/>
    <w:rsid w:val="0017672E"/>
    <w:rsid w:val="00176A32"/>
    <w:rsid w:val="00176C6E"/>
    <w:rsid w:val="0017754E"/>
    <w:rsid w:val="0017760B"/>
    <w:rsid w:val="0017760D"/>
    <w:rsid w:val="00177A46"/>
    <w:rsid w:val="00177B21"/>
    <w:rsid w:val="0018125F"/>
    <w:rsid w:val="00181A35"/>
    <w:rsid w:val="00182088"/>
    <w:rsid w:val="00182123"/>
    <w:rsid w:val="00182A33"/>
    <w:rsid w:val="00182BF7"/>
    <w:rsid w:val="00183311"/>
    <w:rsid w:val="001843F1"/>
    <w:rsid w:val="001846AA"/>
    <w:rsid w:val="00185008"/>
    <w:rsid w:val="0018516F"/>
    <w:rsid w:val="001859A8"/>
    <w:rsid w:val="00186274"/>
    <w:rsid w:val="001869B0"/>
    <w:rsid w:val="00186AF5"/>
    <w:rsid w:val="001875F8"/>
    <w:rsid w:val="001878EE"/>
    <w:rsid w:val="0019016C"/>
    <w:rsid w:val="001903DC"/>
    <w:rsid w:val="00190853"/>
    <w:rsid w:val="0019086C"/>
    <w:rsid w:val="00191139"/>
    <w:rsid w:val="00191226"/>
    <w:rsid w:val="0019128F"/>
    <w:rsid w:val="00191407"/>
    <w:rsid w:val="001919F2"/>
    <w:rsid w:val="00192119"/>
    <w:rsid w:val="00192206"/>
    <w:rsid w:val="00192494"/>
    <w:rsid w:val="001925CB"/>
    <w:rsid w:val="00192B71"/>
    <w:rsid w:val="00192E4C"/>
    <w:rsid w:val="00192EFD"/>
    <w:rsid w:val="00193551"/>
    <w:rsid w:val="001938F4"/>
    <w:rsid w:val="00193AD5"/>
    <w:rsid w:val="00194500"/>
    <w:rsid w:val="001946BD"/>
    <w:rsid w:val="001957A0"/>
    <w:rsid w:val="0019588F"/>
    <w:rsid w:val="00195BE1"/>
    <w:rsid w:val="001962EC"/>
    <w:rsid w:val="001965B7"/>
    <w:rsid w:val="001967A7"/>
    <w:rsid w:val="0019702D"/>
    <w:rsid w:val="00197760"/>
    <w:rsid w:val="00197963"/>
    <w:rsid w:val="00197DCF"/>
    <w:rsid w:val="001A0454"/>
    <w:rsid w:val="001A0863"/>
    <w:rsid w:val="001A0AD5"/>
    <w:rsid w:val="001A10BD"/>
    <w:rsid w:val="001A1450"/>
    <w:rsid w:val="001A16EB"/>
    <w:rsid w:val="001A2053"/>
    <w:rsid w:val="001A23AC"/>
    <w:rsid w:val="001A242A"/>
    <w:rsid w:val="001A314B"/>
    <w:rsid w:val="001A3332"/>
    <w:rsid w:val="001A3EA2"/>
    <w:rsid w:val="001A3F5F"/>
    <w:rsid w:val="001A41E7"/>
    <w:rsid w:val="001A5AF2"/>
    <w:rsid w:val="001A69FE"/>
    <w:rsid w:val="001A6FB7"/>
    <w:rsid w:val="001A7455"/>
    <w:rsid w:val="001A76F3"/>
    <w:rsid w:val="001A779E"/>
    <w:rsid w:val="001A7E07"/>
    <w:rsid w:val="001A7F75"/>
    <w:rsid w:val="001B13DE"/>
    <w:rsid w:val="001B1535"/>
    <w:rsid w:val="001B1799"/>
    <w:rsid w:val="001B1AC2"/>
    <w:rsid w:val="001B1F53"/>
    <w:rsid w:val="001B20A7"/>
    <w:rsid w:val="001B21AD"/>
    <w:rsid w:val="001B2338"/>
    <w:rsid w:val="001B24C6"/>
    <w:rsid w:val="001B2837"/>
    <w:rsid w:val="001B296C"/>
    <w:rsid w:val="001B2AB6"/>
    <w:rsid w:val="001B2D60"/>
    <w:rsid w:val="001B2EAB"/>
    <w:rsid w:val="001B38D2"/>
    <w:rsid w:val="001B3A86"/>
    <w:rsid w:val="001B3A91"/>
    <w:rsid w:val="001B3C86"/>
    <w:rsid w:val="001B44F2"/>
    <w:rsid w:val="001B4623"/>
    <w:rsid w:val="001B4BC2"/>
    <w:rsid w:val="001B4D10"/>
    <w:rsid w:val="001B4D2C"/>
    <w:rsid w:val="001B56D6"/>
    <w:rsid w:val="001B58FD"/>
    <w:rsid w:val="001B5D6D"/>
    <w:rsid w:val="001B648E"/>
    <w:rsid w:val="001B6DCA"/>
    <w:rsid w:val="001B6F08"/>
    <w:rsid w:val="001B75D4"/>
    <w:rsid w:val="001C14A3"/>
    <w:rsid w:val="001C1902"/>
    <w:rsid w:val="001C195F"/>
    <w:rsid w:val="001C19A1"/>
    <w:rsid w:val="001C1B4C"/>
    <w:rsid w:val="001C1BE6"/>
    <w:rsid w:val="001C1E72"/>
    <w:rsid w:val="001C294F"/>
    <w:rsid w:val="001C32E8"/>
    <w:rsid w:val="001C3BC7"/>
    <w:rsid w:val="001C40B3"/>
    <w:rsid w:val="001C4B50"/>
    <w:rsid w:val="001C4E21"/>
    <w:rsid w:val="001C5968"/>
    <w:rsid w:val="001C59C2"/>
    <w:rsid w:val="001C5BF9"/>
    <w:rsid w:val="001C6917"/>
    <w:rsid w:val="001C6D42"/>
    <w:rsid w:val="001C7B4C"/>
    <w:rsid w:val="001D06E3"/>
    <w:rsid w:val="001D0D3F"/>
    <w:rsid w:val="001D0D52"/>
    <w:rsid w:val="001D0DE6"/>
    <w:rsid w:val="001D1746"/>
    <w:rsid w:val="001D1AF2"/>
    <w:rsid w:val="001D2CD6"/>
    <w:rsid w:val="001D2F05"/>
    <w:rsid w:val="001D39EC"/>
    <w:rsid w:val="001D3D67"/>
    <w:rsid w:val="001D47D0"/>
    <w:rsid w:val="001D4827"/>
    <w:rsid w:val="001D5780"/>
    <w:rsid w:val="001D5A0A"/>
    <w:rsid w:val="001D5F16"/>
    <w:rsid w:val="001D6744"/>
    <w:rsid w:val="001D69E8"/>
    <w:rsid w:val="001D6AB1"/>
    <w:rsid w:val="001D6D77"/>
    <w:rsid w:val="001D6F3D"/>
    <w:rsid w:val="001D72B8"/>
    <w:rsid w:val="001D736E"/>
    <w:rsid w:val="001D7601"/>
    <w:rsid w:val="001D78C8"/>
    <w:rsid w:val="001D7A5F"/>
    <w:rsid w:val="001D7F79"/>
    <w:rsid w:val="001E028D"/>
    <w:rsid w:val="001E0824"/>
    <w:rsid w:val="001E0D10"/>
    <w:rsid w:val="001E0D69"/>
    <w:rsid w:val="001E1436"/>
    <w:rsid w:val="001E1862"/>
    <w:rsid w:val="001E2638"/>
    <w:rsid w:val="001E2858"/>
    <w:rsid w:val="001E2F79"/>
    <w:rsid w:val="001E4021"/>
    <w:rsid w:val="001E411C"/>
    <w:rsid w:val="001E47EB"/>
    <w:rsid w:val="001E4F71"/>
    <w:rsid w:val="001E565C"/>
    <w:rsid w:val="001E591D"/>
    <w:rsid w:val="001E601D"/>
    <w:rsid w:val="001E6210"/>
    <w:rsid w:val="001E6AF2"/>
    <w:rsid w:val="001E71A5"/>
    <w:rsid w:val="001E7B75"/>
    <w:rsid w:val="001F0385"/>
    <w:rsid w:val="001F0639"/>
    <w:rsid w:val="001F0C04"/>
    <w:rsid w:val="001F161A"/>
    <w:rsid w:val="001F1E71"/>
    <w:rsid w:val="001F1FB0"/>
    <w:rsid w:val="001F2453"/>
    <w:rsid w:val="001F3016"/>
    <w:rsid w:val="001F32C9"/>
    <w:rsid w:val="001F3479"/>
    <w:rsid w:val="001F3506"/>
    <w:rsid w:val="001F378B"/>
    <w:rsid w:val="001F3860"/>
    <w:rsid w:val="001F4777"/>
    <w:rsid w:val="001F4ABF"/>
    <w:rsid w:val="001F4B75"/>
    <w:rsid w:val="001F5284"/>
    <w:rsid w:val="001F5572"/>
    <w:rsid w:val="001F58D8"/>
    <w:rsid w:val="001F599D"/>
    <w:rsid w:val="001F707F"/>
    <w:rsid w:val="002000FB"/>
    <w:rsid w:val="00200356"/>
    <w:rsid w:val="0020227A"/>
    <w:rsid w:val="002025A5"/>
    <w:rsid w:val="002028B0"/>
    <w:rsid w:val="00202A71"/>
    <w:rsid w:val="00202BDA"/>
    <w:rsid w:val="002036B5"/>
    <w:rsid w:val="00203772"/>
    <w:rsid w:val="00203DE3"/>
    <w:rsid w:val="00204047"/>
    <w:rsid w:val="002040A3"/>
    <w:rsid w:val="00204599"/>
    <w:rsid w:val="00204714"/>
    <w:rsid w:val="002050E7"/>
    <w:rsid w:val="0020517C"/>
    <w:rsid w:val="00205FF3"/>
    <w:rsid w:val="002064C0"/>
    <w:rsid w:val="00206868"/>
    <w:rsid w:val="002068DA"/>
    <w:rsid w:val="00207642"/>
    <w:rsid w:val="00207C35"/>
    <w:rsid w:val="002103A1"/>
    <w:rsid w:val="0021040B"/>
    <w:rsid w:val="00211FF4"/>
    <w:rsid w:val="00212472"/>
    <w:rsid w:val="00212E67"/>
    <w:rsid w:val="002132CC"/>
    <w:rsid w:val="00213354"/>
    <w:rsid w:val="00213538"/>
    <w:rsid w:val="002138AC"/>
    <w:rsid w:val="00214386"/>
    <w:rsid w:val="00214DE0"/>
    <w:rsid w:val="00214FC5"/>
    <w:rsid w:val="002155FA"/>
    <w:rsid w:val="002158F1"/>
    <w:rsid w:val="0021609A"/>
    <w:rsid w:val="002161F7"/>
    <w:rsid w:val="002162FF"/>
    <w:rsid w:val="002165F7"/>
    <w:rsid w:val="00216C6C"/>
    <w:rsid w:val="00216E21"/>
    <w:rsid w:val="00217072"/>
    <w:rsid w:val="002171DA"/>
    <w:rsid w:val="00217D99"/>
    <w:rsid w:val="002200EA"/>
    <w:rsid w:val="002209DE"/>
    <w:rsid w:val="00220D60"/>
    <w:rsid w:val="00220E9F"/>
    <w:rsid w:val="00220EE9"/>
    <w:rsid w:val="00221206"/>
    <w:rsid w:val="002214D2"/>
    <w:rsid w:val="00221AA9"/>
    <w:rsid w:val="00222D9B"/>
    <w:rsid w:val="00222D9C"/>
    <w:rsid w:val="00222F2F"/>
    <w:rsid w:val="00223256"/>
    <w:rsid w:val="002237E8"/>
    <w:rsid w:val="00223833"/>
    <w:rsid w:val="00223CBA"/>
    <w:rsid w:val="00223ECB"/>
    <w:rsid w:val="002240F7"/>
    <w:rsid w:val="0022424B"/>
    <w:rsid w:val="00224D9B"/>
    <w:rsid w:val="00225124"/>
    <w:rsid w:val="002257F3"/>
    <w:rsid w:val="00225B33"/>
    <w:rsid w:val="00225E04"/>
    <w:rsid w:val="00226170"/>
    <w:rsid w:val="00226BD9"/>
    <w:rsid w:val="00227391"/>
    <w:rsid w:val="002275FA"/>
    <w:rsid w:val="00227E9F"/>
    <w:rsid w:val="00227F51"/>
    <w:rsid w:val="00230479"/>
    <w:rsid w:val="00230BEA"/>
    <w:rsid w:val="00231395"/>
    <w:rsid w:val="002316F9"/>
    <w:rsid w:val="002319EE"/>
    <w:rsid w:val="0023219F"/>
    <w:rsid w:val="00232617"/>
    <w:rsid w:val="00232ECE"/>
    <w:rsid w:val="00233143"/>
    <w:rsid w:val="0023326E"/>
    <w:rsid w:val="0023337B"/>
    <w:rsid w:val="00233660"/>
    <w:rsid w:val="00233663"/>
    <w:rsid w:val="00233F93"/>
    <w:rsid w:val="0023424B"/>
    <w:rsid w:val="00234401"/>
    <w:rsid w:val="00234413"/>
    <w:rsid w:val="002344BD"/>
    <w:rsid w:val="00234518"/>
    <w:rsid w:val="00234629"/>
    <w:rsid w:val="00234764"/>
    <w:rsid w:val="00234BB0"/>
    <w:rsid w:val="00234D77"/>
    <w:rsid w:val="00235437"/>
    <w:rsid w:val="00235896"/>
    <w:rsid w:val="002361B0"/>
    <w:rsid w:val="00236831"/>
    <w:rsid w:val="00236A2D"/>
    <w:rsid w:val="00237038"/>
    <w:rsid w:val="00237267"/>
    <w:rsid w:val="00237523"/>
    <w:rsid w:val="00237B29"/>
    <w:rsid w:val="002400C0"/>
    <w:rsid w:val="00240149"/>
    <w:rsid w:val="002402D3"/>
    <w:rsid w:val="0024041E"/>
    <w:rsid w:val="0024092D"/>
    <w:rsid w:val="00240A55"/>
    <w:rsid w:val="00241137"/>
    <w:rsid w:val="00241737"/>
    <w:rsid w:val="00241F28"/>
    <w:rsid w:val="00242B9A"/>
    <w:rsid w:val="00243146"/>
    <w:rsid w:val="00245C9B"/>
    <w:rsid w:val="00246160"/>
    <w:rsid w:val="002463DF"/>
    <w:rsid w:val="0024696B"/>
    <w:rsid w:val="002476BF"/>
    <w:rsid w:val="002476F2"/>
    <w:rsid w:val="00247855"/>
    <w:rsid w:val="002500A4"/>
    <w:rsid w:val="00250C2D"/>
    <w:rsid w:val="00251180"/>
    <w:rsid w:val="002512D2"/>
    <w:rsid w:val="002515B4"/>
    <w:rsid w:val="00251FE2"/>
    <w:rsid w:val="002525C2"/>
    <w:rsid w:val="0025288A"/>
    <w:rsid w:val="00252D1B"/>
    <w:rsid w:val="0025352C"/>
    <w:rsid w:val="002535A6"/>
    <w:rsid w:val="002536E6"/>
    <w:rsid w:val="00254471"/>
    <w:rsid w:val="0025448B"/>
    <w:rsid w:val="00254889"/>
    <w:rsid w:val="00254F6E"/>
    <w:rsid w:val="002559E6"/>
    <w:rsid w:val="00256828"/>
    <w:rsid w:val="0025682E"/>
    <w:rsid w:val="00256A73"/>
    <w:rsid w:val="00257137"/>
    <w:rsid w:val="0025774D"/>
    <w:rsid w:val="002577A1"/>
    <w:rsid w:val="00257BB1"/>
    <w:rsid w:val="002608C9"/>
    <w:rsid w:val="00260C0A"/>
    <w:rsid w:val="002613D4"/>
    <w:rsid w:val="00261906"/>
    <w:rsid w:val="002620D6"/>
    <w:rsid w:val="0026252E"/>
    <w:rsid w:val="00262633"/>
    <w:rsid w:val="00262681"/>
    <w:rsid w:val="00262B02"/>
    <w:rsid w:val="00263432"/>
    <w:rsid w:val="00263FA2"/>
    <w:rsid w:val="0026407C"/>
    <w:rsid w:val="00264644"/>
    <w:rsid w:val="002646B5"/>
    <w:rsid w:val="00264961"/>
    <w:rsid w:val="002651E3"/>
    <w:rsid w:val="00265559"/>
    <w:rsid w:val="0026593F"/>
    <w:rsid w:val="00267F96"/>
    <w:rsid w:val="00270AFD"/>
    <w:rsid w:val="00270B86"/>
    <w:rsid w:val="002710BB"/>
    <w:rsid w:val="002710BF"/>
    <w:rsid w:val="002714EB"/>
    <w:rsid w:val="00271582"/>
    <w:rsid w:val="0027195C"/>
    <w:rsid w:val="00271C61"/>
    <w:rsid w:val="00271DBF"/>
    <w:rsid w:val="00272057"/>
    <w:rsid w:val="00272434"/>
    <w:rsid w:val="00272773"/>
    <w:rsid w:val="002734D0"/>
    <w:rsid w:val="0027357E"/>
    <w:rsid w:val="00274137"/>
    <w:rsid w:val="0027441F"/>
    <w:rsid w:val="002746B5"/>
    <w:rsid w:val="00275310"/>
    <w:rsid w:val="002756E7"/>
    <w:rsid w:val="00275E04"/>
    <w:rsid w:val="0027627C"/>
    <w:rsid w:val="00276880"/>
    <w:rsid w:val="00276B7F"/>
    <w:rsid w:val="00276DEB"/>
    <w:rsid w:val="002777AC"/>
    <w:rsid w:val="00277C2F"/>
    <w:rsid w:val="0028061B"/>
    <w:rsid w:val="00280790"/>
    <w:rsid w:val="00280B6C"/>
    <w:rsid w:val="0028117E"/>
    <w:rsid w:val="0028130D"/>
    <w:rsid w:val="002815C8"/>
    <w:rsid w:val="00281613"/>
    <w:rsid w:val="00281EB5"/>
    <w:rsid w:val="0028372B"/>
    <w:rsid w:val="00283AC3"/>
    <w:rsid w:val="00284341"/>
    <w:rsid w:val="00284ABA"/>
    <w:rsid w:val="00284EB5"/>
    <w:rsid w:val="00284EFA"/>
    <w:rsid w:val="002854D0"/>
    <w:rsid w:val="002867E2"/>
    <w:rsid w:val="00286BEB"/>
    <w:rsid w:val="00287128"/>
    <w:rsid w:val="002878DA"/>
    <w:rsid w:val="0028793B"/>
    <w:rsid w:val="002905BE"/>
    <w:rsid w:val="00290AC8"/>
    <w:rsid w:val="00290E4B"/>
    <w:rsid w:val="00291A1A"/>
    <w:rsid w:val="00291DB3"/>
    <w:rsid w:val="00292461"/>
    <w:rsid w:val="002928FF"/>
    <w:rsid w:val="00293183"/>
    <w:rsid w:val="00293F0E"/>
    <w:rsid w:val="002941B4"/>
    <w:rsid w:val="002942EC"/>
    <w:rsid w:val="00294855"/>
    <w:rsid w:val="00294EF1"/>
    <w:rsid w:val="002951D8"/>
    <w:rsid w:val="002958DA"/>
    <w:rsid w:val="00296591"/>
    <w:rsid w:val="002968E5"/>
    <w:rsid w:val="00296FCE"/>
    <w:rsid w:val="002972C5"/>
    <w:rsid w:val="00297F81"/>
    <w:rsid w:val="002A0042"/>
    <w:rsid w:val="002A0F2B"/>
    <w:rsid w:val="002A11D7"/>
    <w:rsid w:val="002A1386"/>
    <w:rsid w:val="002A15C2"/>
    <w:rsid w:val="002A15CD"/>
    <w:rsid w:val="002A1922"/>
    <w:rsid w:val="002A2597"/>
    <w:rsid w:val="002A2D5F"/>
    <w:rsid w:val="002A2DE6"/>
    <w:rsid w:val="002A330E"/>
    <w:rsid w:val="002A34B9"/>
    <w:rsid w:val="002A3531"/>
    <w:rsid w:val="002A3B40"/>
    <w:rsid w:val="002A3EA1"/>
    <w:rsid w:val="002A407B"/>
    <w:rsid w:val="002A4FA3"/>
    <w:rsid w:val="002A5210"/>
    <w:rsid w:val="002A5683"/>
    <w:rsid w:val="002A60F8"/>
    <w:rsid w:val="002A64FE"/>
    <w:rsid w:val="002A6DB8"/>
    <w:rsid w:val="002A716F"/>
    <w:rsid w:val="002A7191"/>
    <w:rsid w:val="002A7EC2"/>
    <w:rsid w:val="002A7FF9"/>
    <w:rsid w:val="002B0B3C"/>
    <w:rsid w:val="002B0B6F"/>
    <w:rsid w:val="002B0BFD"/>
    <w:rsid w:val="002B2680"/>
    <w:rsid w:val="002B2EFA"/>
    <w:rsid w:val="002B2F00"/>
    <w:rsid w:val="002B3218"/>
    <w:rsid w:val="002B5D68"/>
    <w:rsid w:val="002B611F"/>
    <w:rsid w:val="002B6277"/>
    <w:rsid w:val="002B6A9F"/>
    <w:rsid w:val="002C0552"/>
    <w:rsid w:val="002C0652"/>
    <w:rsid w:val="002C06E1"/>
    <w:rsid w:val="002C07C6"/>
    <w:rsid w:val="002C0899"/>
    <w:rsid w:val="002C0FF2"/>
    <w:rsid w:val="002C158A"/>
    <w:rsid w:val="002C1604"/>
    <w:rsid w:val="002C1B8F"/>
    <w:rsid w:val="002C1DEC"/>
    <w:rsid w:val="002C2172"/>
    <w:rsid w:val="002C241F"/>
    <w:rsid w:val="002C28C9"/>
    <w:rsid w:val="002C2AA9"/>
    <w:rsid w:val="002C30DC"/>
    <w:rsid w:val="002C3335"/>
    <w:rsid w:val="002C3A0D"/>
    <w:rsid w:val="002C3A7E"/>
    <w:rsid w:val="002C4475"/>
    <w:rsid w:val="002C492C"/>
    <w:rsid w:val="002C54FF"/>
    <w:rsid w:val="002C6211"/>
    <w:rsid w:val="002C653D"/>
    <w:rsid w:val="002C70EE"/>
    <w:rsid w:val="002C7518"/>
    <w:rsid w:val="002C76AC"/>
    <w:rsid w:val="002C7A09"/>
    <w:rsid w:val="002D024A"/>
    <w:rsid w:val="002D09A8"/>
    <w:rsid w:val="002D0F51"/>
    <w:rsid w:val="002D0F54"/>
    <w:rsid w:val="002D260C"/>
    <w:rsid w:val="002D3E8B"/>
    <w:rsid w:val="002D4372"/>
    <w:rsid w:val="002D45CE"/>
    <w:rsid w:val="002D480E"/>
    <w:rsid w:val="002D4CBA"/>
    <w:rsid w:val="002D4DF7"/>
    <w:rsid w:val="002D5222"/>
    <w:rsid w:val="002D5323"/>
    <w:rsid w:val="002D58B5"/>
    <w:rsid w:val="002D600E"/>
    <w:rsid w:val="002D6025"/>
    <w:rsid w:val="002D63BD"/>
    <w:rsid w:val="002D6785"/>
    <w:rsid w:val="002D6951"/>
    <w:rsid w:val="002D6B38"/>
    <w:rsid w:val="002D7453"/>
    <w:rsid w:val="002D74B2"/>
    <w:rsid w:val="002D7623"/>
    <w:rsid w:val="002D7898"/>
    <w:rsid w:val="002D7BF3"/>
    <w:rsid w:val="002E0031"/>
    <w:rsid w:val="002E0233"/>
    <w:rsid w:val="002E047D"/>
    <w:rsid w:val="002E0603"/>
    <w:rsid w:val="002E0973"/>
    <w:rsid w:val="002E1859"/>
    <w:rsid w:val="002E25E3"/>
    <w:rsid w:val="002E2A35"/>
    <w:rsid w:val="002E2F88"/>
    <w:rsid w:val="002E41DB"/>
    <w:rsid w:val="002E4A4A"/>
    <w:rsid w:val="002E4F40"/>
    <w:rsid w:val="002E5241"/>
    <w:rsid w:val="002E5950"/>
    <w:rsid w:val="002E5AA8"/>
    <w:rsid w:val="002E5B13"/>
    <w:rsid w:val="002E6BA0"/>
    <w:rsid w:val="002E71F0"/>
    <w:rsid w:val="002E755B"/>
    <w:rsid w:val="002E7858"/>
    <w:rsid w:val="002E7A16"/>
    <w:rsid w:val="002E7D7A"/>
    <w:rsid w:val="002E7D87"/>
    <w:rsid w:val="002F098B"/>
    <w:rsid w:val="002F0ABF"/>
    <w:rsid w:val="002F0CD3"/>
    <w:rsid w:val="002F1201"/>
    <w:rsid w:val="002F1344"/>
    <w:rsid w:val="002F1666"/>
    <w:rsid w:val="002F184C"/>
    <w:rsid w:val="002F1A5B"/>
    <w:rsid w:val="002F1ACF"/>
    <w:rsid w:val="002F1C7E"/>
    <w:rsid w:val="002F2A0B"/>
    <w:rsid w:val="002F3426"/>
    <w:rsid w:val="002F3659"/>
    <w:rsid w:val="002F36B2"/>
    <w:rsid w:val="002F37E7"/>
    <w:rsid w:val="002F394B"/>
    <w:rsid w:val="002F39EE"/>
    <w:rsid w:val="002F3C62"/>
    <w:rsid w:val="002F3C7B"/>
    <w:rsid w:val="002F3CEE"/>
    <w:rsid w:val="002F486A"/>
    <w:rsid w:val="002F4FD9"/>
    <w:rsid w:val="002F5202"/>
    <w:rsid w:val="002F56B2"/>
    <w:rsid w:val="002F6675"/>
    <w:rsid w:val="002F6994"/>
    <w:rsid w:val="002F6DA8"/>
    <w:rsid w:val="002F6F02"/>
    <w:rsid w:val="002F7674"/>
    <w:rsid w:val="002F7B45"/>
    <w:rsid w:val="002F7C21"/>
    <w:rsid w:val="00300BA5"/>
    <w:rsid w:val="00300F52"/>
    <w:rsid w:val="00301B52"/>
    <w:rsid w:val="003028BE"/>
    <w:rsid w:val="00303DCA"/>
    <w:rsid w:val="0030469D"/>
    <w:rsid w:val="003050F9"/>
    <w:rsid w:val="00305264"/>
    <w:rsid w:val="003054AB"/>
    <w:rsid w:val="0030578C"/>
    <w:rsid w:val="003059C9"/>
    <w:rsid w:val="00306F0F"/>
    <w:rsid w:val="00307033"/>
    <w:rsid w:val="00307BF3"/>
    <w:rsid w:val="003106FC"/>
    <w:rsid w:val="00310775"/>
    <w:rsid w:val="0031135B"/>
    <w:rsid w:val="00311C0A"/>
    <w:rsid w:val="00311EEC"/>
    <w:rsid w:val="0031256D"/>
    <w:rsid w:val="003126E2"/>
    <w:rsid w:val="003126EF"/>
    <w:rsid w:val="00313E5A"/>
    <w:rsid w:val="00314377"/>
    <w:rsid w:val="003165AE"/>
    <w:rsid w:val="003165E9"/>
    <w:rsid w:val="0031680D"/>
    <w:rsid w:val="003175C0"/>
    <w:rsid w:val="0031774E"/>
    <w:rsid w:val="003178A6"/>
    <w:rsid w:val="00317BCC"/>
    <w:rsid w:val="00317DA8"/>
    <w:rsid w:val="00320279"/>
    <w:rsid w:val="00320719"/>
    <w:rsid w:val="00320CDF"/>
    <w:rsid w:val="00321856"/>
    <w:rsid w:val="003218B4"/>
    <w:rsid w:val="003219D9"/>
    <w:rsid w:val="00321F8D"/>
    <w:rsid w:val="00322071"/>
    <w:rsid w:val="00322FE8"/>
    <w:rsid w:val="003230AB"/>
    <w:rsid w:val="0032339A"/>
    <w:rsid w:val="003234B5"/>
    <w:rsid w:val="0032370E"/>
    <w:rsid w:val="00323A0B"/>
    <w:rsid w:val="00323B64"/>
    <w:rsid w:val="00323DDE"/>
    <w:rsid w:val="00323FE2"/>
    <w:rsid w:val="00325423"/>
    <w:rsid w:val="00325594"/>
    <w:rsid w:val="0032563F"/>
    <w:rsid w:val="003257FA"/>
    <w:rsid w:val="00325D56"/>
    <w:rsid w:val="00325FA8"/>
    <w:rsid w:val="00326025"/>
    <w:rsid w:val="00326729"/>
    <w:rsid w:val="003269FD"/>
    <w:rsid w:val="00326B69"/>
    <w:rsid w:val="00326B72"/>
    <w:rsid w:val="0032720A"/>
    <w:rsid w:val="00327391"/>
    <w:rsid w:val="00327AF1"/>
    <w:rsid w:val="00327C08"/>
    <w:rsid w:val="0033046E"/>
    <w:rsid w:val="00330639"/>
    <w:rsid w:val="0033068B"/>
    <w:rsid w:val="00330BC4"/>
    <w:rsid w:val="00330E44"/>
    <w:rsid w:val="00330F6E"/>
    <w:rsid w:val="00331169"/>
    <w:rsid w:val="00331982"/>
    <w:rsid w:val="00331E77"/>
    <w:rsid w:val="00331EB9"/>
    <w:rsid w:val="00331FF7"/>
    <w:rsid w:val="0033206D"/>
    <w:rsid w:val="00332A12"/>
    <w:rsid w:val="00332CFC"/>
    <w:rsid w:val="00332FF9"/>
    <w:rsid w:val="003330B7"/>
    <w:rsid w:val="00333416"/>
    <w:rsid w:val="0033381F"/>
    <w:rsid w:val="00333DEE"/>
    <w:rsid w:val="00333F12"/>
    <w:rsid w:val="00334452"/>
    <w:rsid w:val="00334645"/>
    <w:rsid w:val="00334848"/>
    <w:rsid w:val="00334CF1"/>
    <w:rsid w:val="00334ECD"/>
    <w:rsid w:val="003350A4"/>
    <w:rsid w:val="003355C4"/>
    <w:rsid w:val="00335AA6"/>
    <w:rsid w:val="00335AD3"/>
    <w:rsid w:val="0033605E"/>
    <w:rsid w:val="0033629A"/>
    <w:rsid w:val="003366F5"/>
    <w:rsid w:val="00336776"/>
    <w:rsid w:val="0033726D"/>
    <w:rsid w:val="003372C0"/>
    <w:rsid w:val="00337DB9"/>
    <w:rsid w:val="00340BF2"/>
    <w:rsid w:val="0034156A"/>
    <w:rsid w:val="00341923"/>
    <w:rsid w:val="00341C7E"/>
    <w:rsid w:val="003422F8"/>
    <w:rsid w:val="00342BC0"/>
    <w:rsid w:val="00342FA1"/>
    <w:rsid w:val="003431A9"/>
    <w:rsid w:val="00343B58"/>
    <w:rsid w:val="003444A7"/>
    <w:rsid w:val="003448F0"/>
    <w:rsid w:val="00344CBE"/>
    <w:rsid w:val="00345572"/>
    <w:rsid w:val="003455ED"/>
    <w:rsid w:val="003458F6"/>
    <w:rsid w:val="00345A2F"/>
    <w:rsid w:val="00345BA1"/>
    <w:rsid w:val="0034675D"/>
    <w:rsid w:val="00346A2D"/>
    <w:rsid w:val="00346AF1"/>
    <w:rsid w:val="00346CF0"/>
    <w:rsid w:val="00346F1A"/>
    <w:rsid w:val="00347699"/>
    <w:rsid w:val="003506DA"/>
    <w:rsid w:val="003512C1"/>
    <w:rsid w:val="003521CF"/>
    <w:rsid w:val="003524B2"/>
    <w:rsid w:val="0035269C"/>
    <w:rsid w:val="00352CC1"/>
    <w:rsid w:val="00352CFF"/>
    <w:rsid w:val="0035311D"/>
    <w:rsid w:val="003531E7"/>
    <w:rsid w:val="00353601"/>
    <w:rsid w:val="003536FD"/>
    <w:rsid w:val="0035393E"/>
    <w:rsid w:val="00353CAE"/>
    <w:rsid w:val="00353D64"/>
    <w:rsid w:val="00353DA9"/>
    <w:rsid w:val="00353F4F"/>
    <w:rsid w:val="0035452A"/>
    <w:rsid w:val="00354863"/>
    <w:rsid w:val="003549A1"/>
    <w:rsid w:val="00354B6E"/>
    <w:rsid w:val="00354FA4"/>
    <w:rsid w:val="00355324"/>
    <w:rsid w:val="00355C05"/>
    <w:rsid w:val="003564B2"/>
    <w:rsid w:val="00356B0E"/>
    <w:rsid w:val="00356CF6"/>
    <w:rsid w:val="00357AA8"/>
    <w:rsid w:val="00360054"/>
    <w:rsid w:val="003605EB"/>
    <w:rsid w:val="00361021"/>
    <w:rsid w:val="0036123C"/>
    <w:rsid w:val="003613D4"/>
    <w:rsid w:val="003617D8"/>
    <w:rsid w:val="00362648"/>
    <w:rsid w:val="00362F3C"/>
    <w:rsid w:val="00363E53"/>
    <w:rsid w:val="0036493B"/>
    <w:rsid w:val="00364BA0"/>
    <w:rsid w:val="00364D80"/>
    <w:rsid w:val="00364E94"/>
    <w:rsid w:val="00364F22"/>
    <w:rsid w:val="0036508C"/>
    <w:rsid w:val="003661FF"/>
    <w:rsid w:val="00366660"/>
    <w:rsid w:val="00366E08"/>
    <w:rsid w:val="00366F2D"/>
    <w:rsid w:val="0036701A"/>
    <w:rsid w:val="00367730"/>
    <w:rsid w:val="00370011"/>
    <w:rsid w:val="003704DA"/>
    <w:rsid w:val="003713B5"/>
    <w:rsid w:val="0037307C"/>
    <w:rsid w:val="00373739"/>
    <w:rsid w:val="00373918"/>
    <w:rsid w:val="0037398F"/>
    <w:rsid w:val="00373B5D"/>
    <w:rsid w:val="00374003"/>
    <w:rsid w:val="0037428E"/>
    <w:rsid w:val="0037455A"/>
    <w:rsid w:val="00374932"/>
    <w:rsid w:val="00374EE9"/>
    <w:rsid w:val="00375714"/>
    <w:rsid w:val="00375790"/>
    <w:rsid w:val="003769FD"/>
    <w:rsid w:val="00376BE6"/>
    <w:rsid w:val="0037703A"/>
    <w:rsid w:val="00377493"/>
    <w:rsid w:val="00377990"/>
    <w:rsid w:val="003807C4"/>
    <w:rsid w:val="003808DE"/>
    <w:rsid w:val="00380D78"/>
    <w:rsid w:val="003814BF"/>
    <w:rsid w:val="00382382"/>
    <w:rsid w:val="003830D1"/>
    <w:rsid w:val="003846E8"/>
    <w:rsid w:val="00384A89"/>
    <w:rsid w:val="00385BF9"/>
    <w:rsid w:val="003863A1"/>
    <w:rsid w:val="00386863"/>
    <w:rsid w:val="00386AB9"/>
    <w:rsid w:val="00386C74"/>
    <w:rsid w:val="00387074"/>
    <w:rsid w:val="00387511"/>
    <w:rsid w:val="00387A6C"/>
    <w:rsid w:val="003905CD"/>
    <w:rsid w:val="00390B58"/>
    <w:rsid w:val="00390D77"/>
    <w:rsid w:val="00391426"/>
    <w:rsid w:val="00391886"/>
    <w:rsid w:val="003931FC"/>
    <w:rsid w:val="0039385B"/>
    <w:rsid w:val="003938A4"/>
    <w:rsid w:val="00393CC1"/>
    <w:rsid w:val="00395854"/>
    <w:rsid w:val="003959BD"/>
    <w:rsid w:val="003967D7"/>
    <w:rsid w:val="00396D87"/>
    <w:rsid w:val="003973DA"/>
    <w:rsid w:val="003973DC"/>
    <w:rsid w:val="00397480"/>
    <w:rsid w:val="0039749B"/>
    <w:rsid w:val="00397A7C"/>
    <w:rsid w:val="00397EBA"/>
    <w:rsid w:val="003A02EC"/>
    <w:rsid w:val="003A0CD4"/>
    <w:rsid w:val="003A1363"/>
    <w:rsid w:val="003A146D"/>
    <w:rsid w:val="003A1829"/>
    <w:rsid w:val="003A2574"/>
    <w:rsid w:val="003A26A0"/>
    <w:rsid w:val="003A2E01"/>
    <w:rsid w:val="003A42DA"/>
    <w:rsid w:val="003A622A"/>
    <w:rsid w:val="003A65AF"/>
    <w:rsid w:val="003A66A7"/>
    <w:rsid w:val="003A7673"/>
    <w:rsid w:val="003A78D6"/>
    <w:rsid w:val="003B0007"/>
    <w:rsid w:val="003B07EB"/>
    <w:rsid w:val="003B111C"/>
    <w:rsid w:val="003B13D8"/>
    <w:rsid w:val="003B1555"/>
    <w:rsid w:val="003B173C"/>
    <w:rsid w:val="003B1A2F"/>
    <w:rsid w:val="003B1F26"/>
    <w:rsid w:val="003B3658"/>
    <w:rsid w:val="003B36E9"/>
    <w:rsid w:val="003B376D"/>
    <w:rsid w:val="003B37AC"/>
    <w:rsid w:val="003B3A59"/>
    <w:rsid w:val="003B4ADD"/>
    <w:rsid w:val="003B5578"/>
    <w:rsid w:val="003B66AF"/>
    <w:rsid w:val="003B689E"/>
    <w:rsid w:val="003B7694"/>
    <w:rsid w:val="003B76E4"/>
    <w:rsid w:val="003B7B40"/>
    <w:rsid w:val="003B7FE8"/>
    <w:rsid w:val="003C0492"/>
    <w:rsid w:val="003C06A5"/>
    <w:rsid w:val="003C0B98"/>
    <w:rsid w:val="003C162B"/>
    <w:rsid w:val="003C1F3E"/>
    <w:rsid w:val="003C2623"/>
    <w:rsid w:val="003C3FF3"/>
    <w:rsid w:val="003C4475"/>
    <w:rsid w:val="003C50D4"/>
    <w:rsid w:val="003C5630"/>
    <w:rsid w:val="003C588F"/>
    <w:rsid w:val="003C59AA"/>
    <w:rsid w:val="003C6C59"/>
    <w:rsid w:val="003C7099"/>
    <w:rsid w:val="003C74C1"/>
    <w:rsid w:val="003C772B"/>
    <w:rsid w:val="003C7BAB"/>
    <w:rsid w:val="003C7BB7"/>
    <w:rsid w:val="003D00C2"/>
    <w:rsid w:val="003D01A2"/>
    <w:rsid w:val="003D036D"/>
    <w:rsid w:val="003D0419"/>
    <w:rsid w:val="003D0DB4"/>
    <w:rsid w:val="003D0E03"/>
    <w:rsid w:val="003D0E9A"/>
    <w:rsid w:val="003D1174"/>
    <w:rsid w:val="003D11C4"/>
    <w:rsid w:val="003D161A"/>
    <w:rsid w:val="003D1A8E"/>
    <w:rsid w:val="003D21AC"/>
    <w:rsid w:val="003D252A"/>
    <w:rsid w:val="003D2C32"/>
    <w:rsid w:val="003D2F4A"/>
    <w:rsid w:val="003D33B2"/>
    <w:rsid w:val="003D3522"/>
    <w:rsid w:val="003D39EE"/>
    <w:rsid w:val="003D4F02"/>
    <w:rsid w:val="003D5451"/>
    <w:rsid w:val="003D6587"/>
    <w:rsid w:val="003D660B"/>
    <w:rsid w:val="003D6625"/>
    <w:rsid w:val="003D72D7"/>
    <w:rsid w:val="003D7985"/>
    <w:rsid w:val="003E0374"/>
    <w:rsid w:val="003E0FA7"/>
    <w:rsid w:val="003E135A"/>
    <w:rsid w:val="003E138A"/>
    <w:rsid w:val="003E13B7"/>
    <w:rsid w:val="003E143F"/>
    <w:rsid w:val="003E2178"/>
    <w:rsid w:val="003E26D2"/>
    <w:rsid w:val="003E293D"/>
    <w:rsid w:val="003E2DB8"/>
    <w:rsid w:val="003E2E2F"/>
    <w:rsid w:val="003E2F88"/>
    <w:rsid w:val="003E3C2A"/>
    <w:rsid w:val="003E41F3"/>
    <w:rsid w:val="003E428F"/>
    <w:rsid w:val="003E45BE"/>
    <w:rsid w:val="003E52F4"/>
    <w:rsid w:val="003E5452"/>
    <w:rsid w:val="003E5644"/>
    <w:rsid w:val="003E5898"/>
    <w:rsid w:val="003E6461"/>
    <w:rsid w:val="003E6BC5"/>
    <w:rsid w:val="003E6C30"/>
    <w:rsid w:val="003E6D52"/>
    <w:rsid w:val="003E7090"/>
    <w:rsid w:val="003E70BB"/>
    <w:rsid w:val="003E77E6"/>
    <w:rsid w:val="003E7831"/>
    <w:rsid w:val="003E79F4"/>
    <w:rsid w:val="003E7F3A"/>
    <w:rsid w:val="003E7FED"/>
    <w:rsid w:val="003F0FA2"/>
    <w:rsid w:val="003F12AB"/>
    <w:rsid w:val="003F164D"/>
    <w:rsid w:val="003F1865"/>
    <w:rsid w:val="003F1B37"/>
    <w:rsid w:val="003F1CB3"/>
    <w:rsid w:val="003F23E9"/>
    <w:rsid w:val="003F27CB"/>
    <w:rsid w:val="003F28D9"/>
    <w:rsid w:val="003F2C49"/>
    <w:rsid w:val="003F34BD"/>
    <w:rsid w:val="003F35FD"/>
    <w:rsid w:val="003F3BC0"/>
    <w:rsid w:val="003F3C8D"/>
    <w:rsid w:val="003F436E"/>
    <w:rsid w:val="003F5004"/>
    <w:rsid w:val="003F517E"/>
    <w:rsid w:val="003F5342"/>
    <w:rsid w:val="003F57DF"/>
    <w:rsid w:val="003F5B2C"/>
    <w:rsid w:val="003F63EF"/>
    <w:rsid w:val="003F6542"/>
    <w:rsid w:val="003F6805"/>
    <w:rsid w:val="003F7755"/>
    <w:rsid w:val="003F7A79"/>
    <w:rsid w:val="003F7D1C"/>
    <w:rsid w:val="0040072D"/>
    <w:rsid w:val="004008A1"/>
    <w:rsid w:val="00401059"/>
    <w:rsid w:val="0040108F"/>
    <w:rsid w:val="0040161F"/>
    <w:rsid w:val="00401694"/>
    <w:rsid w:val="004019FA"/>
    <w:rsid w:val="00401CC5"/>
    <w:rsid w:val="00401E69"/>
    <w:rsid w:val="004025D8"/>
    <w:rsid w:val="00402816"/>
    <w:rsid w:val="00402923"/>
    <w:rsid w:val="00403124"/>
    <w:rsid w:val="004031FB"/>
    <w:rsid w:val="00403D55"/>
    <w:rsid w:val="004041F2"/>
    <w:rsid w:val="00404285"/>
    <w:rsid w:val="00404ABC"/>
    <w:rsid w:val="00404B8F"/>
    <w:rsid w:val="004055C0"/>
    <w:rsid w:val="00405850"/>
    <w:rsid w:val="00405971"/>
    <w:rsid w:val="00406263"/>
    <w:rsid w:val="004064E2"/>
    <w:rsid w:val="00406894"/>
    <w:rsid w:val="00406CCD"/>
    <w:rsid w:val="00406CD2"/>
    <w:rsid w:val="0041096C"/>
    <w:rsid w:val="0041104C"/>
    <w:rsid w:val="004111F6"/>
    <w:rsid w:val="00411369"/>
    <w:rsid w:val="0041230E"/>
    <w:rsid w:val="00412712"/>
    <w:rsid w:val="004127F8"/>
    <w:rsid w:val="00412EB2"/>
    <w:rsid w:val="0041321E"/>
    <w:rsid w:val="00413E1F"/>
    <w:rsid w:val="00414015"/>
    <w:rsid w:val="00414465"/>
    <w:rsid w:val="00414B93"/>
    <w:rsid w:val="00414D69"/>
    <w:rsid w:val="00414DFB"/>
    <w:rsid w:val="00415023"/>
    <w:rsid w:val="0041546B"/>
    <w:rsid w:val="004161CE"/>
    <w:rsid w:val="004161EB"/>
    <w:rsid w:val="004170B6"/>
    <w:rsid w:val="0041712F"/>
    <w:rsid w:val="004171A4"/>
    <w:rsid w:val="004171A7"/>
    <w:rsid w:val="00417791"/>
    <w:rsid w:val="00417B63"/>
    <w:rsid w:val="00420572"/>
    <w:rsid w:val="00421071"/>
    <w:rsid w:val="00421696"/>
    <w:rsid w:val="00421A05"/>
    <w:rsid w:val="00421BA7"/>
    <w:rsid w:val="00421D31"/>
    <w:rsid w:val="00422AD6"/>
    <w:rsid w:val="0042312F"/>
    <w:rsid w:val="0042320E"/>
    <w:rsid w:val="0042352A"/>
    <w:rsid w:val="00423697"/>
    <w:rsid w:val="00423748"/>
    <w:rsid w:val="00423D20"/>
    <w:rsid w:val="00423E95"/>
    <w:rsid w:val="004242E9"/>
    <w:rsid w:val="00424593"/>
    <w:rsid w:val="00424F0A"/>
    <w:rsid w:val="00424F2A"/>
    <w:rsid w:val="004252CF"/>
    <w:rsid w:val="0042532C"/>
    <w:rsid w:val="004257C5"/>
    <w:rsid w:val="00425802"/>
    <w:rsid w:val="00425F9C"/>
    <w:rsid w:val="0042606D"/>
    <w:rsid w:val="0042627D"/>
    <w:rsid w:val="004263C3"/>
    <w:rsid w:val="00426BC9"/>
    <w:rsid w:val="0042717F"/>
    <w:rsid w:val="00427A79"/>
    <w:rsid w:val="00427C73"/>
    <w:rsid w:val="00430D52"/>
    <w:rsid w:val="00430FCC"/>
    <w:rsid w:val="00431481"/>
    <w:rsid w:val="00431927"/>
    <w:rsid w:val="00431AD6"/>
    <w:rsid w:val="00431DCB"/>
    <w:rsid w:val="00432594"/>
    <w:rsid w:val="004325BE"/>
    <w:rsid w:val="00432827"/>
    <w:rsid w:val="004328C0"/>
    <w:rsid w:val="00432964"/>
    <w:rsid w:val="00432F78"/>
    <w:rsid w:val="004335DD"/>
    <w:rsid w:val="0043388C"/>
    <w:rsid w:val="0043418E"/>
    <w:rsid w:val="00434242"/>
    <w:rsid w:val="004343A4"/>
    <w:rsid w:val="004345BB"/>
    <w:rsid w:val="00434CE5"/>
    <w:rsid w:val="00434DCB"/>
    <w:rsid w:val="00435450"/>
    <w:rsid w:val="00435E0C"/>
    <w:rsid w:val="004369F1"/>
    <w:rsid w:val="00436DB3"/>
    <w:rsid w:val="00436EF9"/>
    <w:rsid w:val="004373FC"/>
    <w:rsid w:val="00437747"/>
    <w:rsid w:val="004378DA"/>
    <w:rsid w:val="00437A77"/>
    <w:rsid w:val="00437F76"/>
    <w:rsid w:val="0044077C"/>
    <w:rsid w:val="00441407"/>
    <w:rsid w:val="00441497"/>
    <w:rsid w:val="0044184C"/>
    <w:rsid w:val="004418D6"/>
    <w:rsid w:val="00441B09"/>
    <w:rsid w:val="004421B5"/>
    <w:rsid w:val="004421D2"/>
    <w:rsid w:val="00442357"/>
    <w:rsid w:val="00442BAA"/>
    <w:rsid w:val="004430AC"/>
    <w:rsid w:val="00443551"/>
    <w:rsid w:val="00443623"/>
    <w:rsid w:val="00443740"/>
    <w:rsid w:val="004438D0"/>
    <w:rsid w:val="00443D76"/>
    <w:rsid w:val="004442D1"/>
    <w:rsid w:val="0044452C"/>
    <w:rsid w:val="004446AB"/>
    <w:rsid w:val="0044507E"/>
    <w:rsid w:val="00446A96"/>
    <w:rsid w:val="00446CC7"/>
    <w:rsid w:val="00450436"/>
    <w:rsid w:val="00450476"/>
    <w:rsid w:val="00450920"/>
    <w:rsid w:val="00450B34"/>
    <w:rsid w:val="0045109A"/>
    <w:rsid w:val="004510C7"/>
    <w:rsid w:val="0045138C"/>
    <w:rsid w:val="0045192A"/>
    <w:rsid w:val="00451DF1"/>
    <w:rsid w:val="00452170"/>
    <w:rsid w:val="004521E3"/>
    <w:rsid w:val="0045286E"/>
    <w:rsid w:val="00452C61"/>
    <w:rsid w:val="0045345E"/>
    <w:rsid w:val="004536F7"/>
    <w:rsid w:val="00453CDB"/>
    <w:rsid w:val="00453D23"/>
    <w:rsid w:val="00453DA5"/>
    <w:rsid w:val="00453F5D"/>
    <w:rsid w:val="00454109"/>
    <w:rsid w:val="004546B0"/>
    <w:rsid w:val="00454DCB"/>
    <w:rsid w:val="00455640"/>
    <w:rsid w:val="004565F0"/>
    <w:rsid w:val="0045667A"/>
    <w:rsid w:val="00456789"/>
    <w:rsid w:val="00456967"/>
    <w:rsid w:val="00457056"/>
    <w:rsid w:val="004572B3"/>
    <w:rsid w:val="0045746C"/>
    <w:rsid w:val="00457ACF"/>
    <w:rsid w:val="00457BB5"/>
    <w:rsid w:val="00457DE6"/>
    <w:rsid w:val="00460559"/>
    <w:rsid w:val="004615CD"/>
    <w:rsid w:val="00461F05"/>
    <w:rsid w:val="00462184"/>
    <w:rsid w:val="004625E9"/>
    <w:rsid w:val="00463114"/>
    <w:rsid w:val="004635B4"/>
    <w:rsid w:val="00463811"/>
    <w:rsid w:val="0046390B"/>
    <w:rsid w:val="00463D07"/>
    <w:rsid w:val="0046408B"/>
    <w:rsid w:val="00464A64"/>
    <w:rsid w:val="00464B51"/>
    <w:rsid w:val="00464FE0"/>
    <w:rsid w:val="00465022"/>
    <w:rsid w:val="0046579E"/>
    <w:rsid w:val="00465A7B"/>
    <w:rsid w:val="00465E41"/>
    <w:rsid w:val="004662D8"/>
    <w:rsid w:val="00466451"/>
    <w:rsid w:val="00466650"/>
    <w:rsid w:val="004669B7"/>
    <w:rsid w:val="00466BF9"/>
    <w:rsid w:val="0046731A"/>
    <w:rsid w:val="00467AF2"/>
    <w:rsid w:val="00467B1D"/>
    <w:rsid w:val="004706E0"/>
    <w:rsid w:val="00470A5C"/>
    <w:rsid w:val="00470E2C"/>
    <w:rsid w:val="0047122C"/>
    <w:rsid w:val="00471A74"/>
    <w:rsid w:val="00471BCC"/>
    <w:rsid w:val="004720E5"/>
    <w:rsid w:val="00472171"/>
    <w:rsid w:val="0047357A"/>
    <w:rsid w:val="00474576"/>
    <w:rsid w:val="0047463E"/>
    <w:rsid w:val="004751BC"/>
    <w:rsid w:val="0047523C"/>
    <w:rsid w:val="00475285"/>
    <w:rsid w:val="00475F60"/>
    <w:rsid w:val="00476241"/>
    <w:rsid w:val="00476D98"/>
    <w:rsid w:val="004771BC"/>
    <w:rsid w:val="00477244"/>
    <w:rsid w:val="00477B34"/>
    <w:rsid w:val="00477C2B"/>
    <w:rsid w:val="00480788"/>
    <w:rsid w:val="00480864"/>
    <w:rsid w:val="00480B3C"/>
    <w:rsid w:val="0048142C"/>
    <w:rsid w:val="004821C4"/>
    <w:rsid w:val="00482623"/>
    <w:rsid w:val="00482ED8"/>
    <w:rsid w:val="00482EFB"/>
    <w:rsid w:val="0048305F"/>
    <w:rsid w:val="00483140"/>
    <w:rsid w:val="00483426"/>
    <w:rsid w:val="0048385C"/>
    <w:rsid w:val="0048409D"/>
    <w:rsid w:val="004845E1"/>
    <w:rsid w:val="004847FE"/>
    <w:rsid w:val="004848B4"/>
    <w:rsid w:val="004851EB"/>
    <w:rsid w:val="00485290"/>
    <w:rsid w:val="004852DE"/>
    <w:rsid w:val="00485E78"/>
    <w:rsid w:val="004864B6"/>
    <w:rsid w:val="0048654B"/>
    <w:rsid w:val="004869B3"/>
    <w:rsid w:val="00487847"/>
    <w:rsid w:val="00487877"/>
    <w:rsid w:val="00487AB1"/>
    <w:rsid w:val="004902F4"/>
    <w:rsid w:val="00490770"/>
    <w:rsid w:val="00490B8C"/>
    <w:rsid w:val="0049126B"/>
    <w:rsid w:val="00491717"/>
    <w:rsid w:val="004918EE"/>
    <w:rsid w:val="00491EBA"/>
    <w:rsid w:val="00492194"/>
    <w:rsid w:val="0049298E"/>
    <w:rsid w:val="00493A45"/>
    <w:rsid w:val="00493DF0"/>
    <w:rsid w:val="00493DF4"/>
    <w:rsid w:val="00494013"/>
    <w:rsid w:val="00494453"/>
    <w:rsid w:val="00494683"/>
    <w:rsid w:val="00494C75"/>
    <w:rsid w:val="00494FDE"/>
    <w:rsid w:val="004951F9"/>
    <w:rsid w:val="00495CF6"/>
    <w:rsid w:val="00495E03"/>
    <w:rsid w:val="00496344"/>
    <w:rsid w:val="0049664A"/>
    <w:rsid w:val="00496680"/>
    <w:rsid w:val="004967EE"/>
    <w:rsid w:val="00496C33"/>
    <w:rsid w:val="004974D4"/>
    <w:rsid w:val="0049758F"/>
    <w:rsid w:val="00497981"/>
    <w:rsid w:val="004A013A"/>
    <w:rsid w:val="004A0C0D"/>
    <w:rsid w:val="004A0C80"/>
    <w:rsid w:val="004A1348"/>
    <w:rsid w:val="004A1B62"/>
    <w:rsid w:val="004A20E2"/>
    <w:rsid w:val="004A215E"/>
    <w:rsid w:val="004A276E"/>
    <w:rsid w:val="004A2D04"/>
    <w:rsid w:val="004A3B54"/>
    <w:rsid w:val="004A3DD7"/>
    <w:rsid w:val="004A6277"/>
    <w:rsid w:val="004A65C9"/>
    <w:rsid w:val="004A677A"/>
    <w:rsid w:val="004A69CD"/>
    <w:rsid w:val="004A7339"/>
    <w:rsid w:val="004A74CB"/>
    <w:rsid w:val="004A7B3B"/>
    <w:rsid w:val="004A7D9F"/>
    <w:rsid w:val="004A7FCA"/>
    <w:rsid w:val="004B03BE"/>
    <w:rsid w:val="004B0CFC"/>
    <w:rsid w:val="004B108D"/>
    <w:rsid w:val="004B1249"/>
    <w:rsid w:val="004B17DD"/>
    <w:rsid w:val="004B1BC9"/>
    <w:rsid w:val="004B1C81"/>
    <w:rsid w:val="004B1CCA"/>
    <w:rsid w:val="004B1DFD"/>
    <w:rsid w:val="004B1E10"/>
    <w:rsid w:val="004B1EBD"/>
    <w:rsid w:val="004B241E"/>
    <w:rsid w:val="004B266C"/>
    <w:rsid w:val="004B31F5"/>
    <w:rsid w:val="004B3345"/>
    <w:rsid w:val="004B38B3"/>
    <w:rsid w:val="004B38F8"/>
    <w:rsid w:val="004B3956"/>
    <w:rsid w:val="004B3B52"/>
    <w:rsid w:val="004B3CA5"/>
    <w:rsid w:val="004B3D83"/>
    <w:rsid w:val="004B3F2F"/>
    <w:rsid w:val="004B4118"/>
    <w:rsid w:val="004B4509"/>
    <w:rsid w:val="004B4516"/>
    <w:rsid w:val="004B4586"/>
    <w:rsid w:val="004B45B1"/>
    <w:rsid w:val="004B4F4B"/>
    <w:rsid w:val="004B5670"/>
    <w:rsid w:val="004B599C"/>
    <w:rsid w:val="004B5F29"/>
    <w:rsid w:val="004B6629"/>
    <w:rsid w:val="004B6F24"/>
    <w:rsid w:val="004B70A4"/>
    <w:rsid w:val="004B720F"/>
    <w:rsid w:val="004B76FC"/>
    <w:rsid w:val="004B7C5D"/>
    <w:rsid w:val="004B7F35"/>
    <w:rsid w:val="004C0095"/>
    <w:rsid w:val="004C0863"/>
    <w:rsid w:val="004C08F3"/>
    <w:rsid w:val="004C09FF"/>
    <w:rsid w:val="004C129E"/>
    <w:rsid w:val="004C12EC"/>
    <w:rsid w:val="004C1A05"/>
    <w:rsid w:val="004C1B42"/>
    <w:rsid w:val="004C1BAA"/>
    <w:rsid w:val="004C2258"/>
    <w:rsid w:val="004C2B58"/>
    <w:rsid w:val="004C2D9C"/>
    <w:rsid w:val="004C2E16"/>
    <w:rsid w:val="004C3656"/>
    <w:rsid w:val="004C394A"/>
    <w:rsid w:val="004C4467"/>
    <w:rsid w:val="004C4F5C"/>
    <w:rsid w:val="004C5769"/>
    <w:rsid w:val="004C5C9E"/>
    <w:rsid w:val="004C6060"/>
    <w:rsid w:val="004C637B"/>
    <w:rsid w:val="004C64C7"/>
    <w:rsid w:val="004C773C"/>
    <w:rsid w:val="004C7DCB"/>
    <w:rsid w:val="004D0072"/>
    <w:rsid w:val="004D0115"/>
    <w:rsid w:val="004D0265"/>
    <w:rsid w:val="004D0606"/>
    <w:rsid w:val="004D0B68"/>
    <w:rsid w:val="004D0D56"/>
    <w:rsid w:val="004D11D3"/>
    <w:rsid w:val="004D1E1C"/>
    <w:rsid w:val="004D2015"/>
    <w:rsid w:val="004D2129"/>
    <w:rsid w:val="004D2247"/>
    <w:rsid w:val="004D273F"/>
    <w:rsid w:val="004D2CA3"/>
    <w:rsid w:val="004D2E74"/>
    <w:rsid w:val="004D3BD5"/>
    <w:rsid w:val="004D3C8D"/>
    <w:rsid w:val="004D4863"/>
    <w:rsid w:val="004D4ADE"/>
    <w:rsid w:val="004D4BA3"/>
    <w:rsid w:val="004D4D3B"/>
    <w:rsid w:val="004D575E"/>
    <w:rsid w:val="004D5C0D"/>
    <w:rsid w:val="004D5D84"/>
    <w:rsid w:val="004D641A"/>
    <w:rsid w:val="004D6B38"/>
    <w:rsid w:val="004D7D66"/>
    <w:rsid w:val="004E0344"/>
    <w:rsid w:val="004E110E"/>
    <w:rsid w:val="004E1112"/>
    <w:rsid w:val="004E1191"/>
    <w:rsid w:val="004E144A"/>
    <w:rsid w:val="004E14FE"/>
    <w:rsid w:val="004E1BC2"/>
    <w:rsid w:val="004E1C1C"/>
    <w:rsid w:val="004E2336"/>
    <w:rsid w:val="004E272E"/>
    <w:rsid w:val="004E2D85"/>
    <w:rsid w:val="004E305E"/>
    <w:rsid w:val="004E327E"/>
    <w:rsid w:val="004E485E"/>
    <w:rsid w:val="004E574B"/>
    <w:rsid w:val="004E58CE"/>
    <w:rsid w:val="004E5FF5"/>
    <w:rsid w:val="004E6361"/>
    <w:rsid w:val="004E63D3"/>
    <w:rsid w:val="004E66CB"/>
    <w:rsid w:val="004E69BA"/>
    <w:rsid w:val="004E6A23"/>
    <w:rsid w:val="004F07FD"/>
    <w:rsid w:val="004F1E03"/>
    <w:rsid w:val="004F2276"/>
    <w:rsid w:val="004F2325"/>
    <w:rsid w:val="004F2629"/>
    <w:rsid w:val="004F2959"/>
    <w:rsid w:val="004F29E7"/>
    <w:rsid w:val="004F3030"/>
    <w:rsid w:val="004F3197"/>
    <w:rsid w:val="004F349F"/>
    <w:rsid w:val="004F3FFF"/>
    <w:rsid w:val="004F456C"/>
    <w:rsid w:val="004F4C4E"/>
    <w:rsid w:val="004F4C92"/>
    <w:rsid w:val="004F56FD"/>
    <w:rsid w:val="004F5C1F"/>
    <w:rsid w:val="004F6066"/>
    <w:rsid w:val="004F6234"/>
    <w:rsid w:val="004F6272"/>
    <w:rsid w:val="004F6A2E"/>
    <w:rsid w:val="00500481"/>
    <w:rsid w:val="005005A8"/>
    <w:rsid w:val="00500A1A"/>
    <w:rsid w:val="00500A80"/>
    <w:rsid w:val="00500C8A"/>
    <w:rsid w:val="00500FFF"/>
    <w:rsid w:val="00501938"/>
    <w:rsid w:val="00501A8F"/>
    <w:rsid w:val="00501AB3"/>
    <w:rsid w:val="00501B3F"/>
    <w:rsid w:val="00501C12"/>
    <w:rsid w:val="00501E9B"/>
    <w:rsid w:val="00502377"/>
    <w:rsid w:val="005028EA"/>
    <w:rsid w:val="00502D04"/>
    <w:rsid w:val="00503156"/>
    <w:rsid w:val="0050374A"/>
    <w:rsid w:val="00504146"/>
    <w:rsid w:val="00504C74"/>
    <w:rsid w:val="00505036"/>
    <w:rsid w:val="005061D0"/>
    <w:rsid w:val="005062CB"/>
    <w:rsid w:val="0050637D"/>
    <w:rsid w:val="005063D8"/>
    <w:rsid w:val="00506A15"/>
    <w:rsid w:val="0051047B"/>
    <w:rsid w:val="005107D6"/>
    <w:rsid w:val="00510A6A"/>
    <w:rsid w:val="00510D2B"/>
    <w:rsid w:val="00511217"/>
    <w:rsid w:val="005116B4"/>
    <w:rsid w:val="00511ECC"/>
    <w:rsid w:val="005121B2"/>
    <w:rsid w:val="005126FE"/>
    <w:rsid w:val="00512892"/>
    <w:rsid w:val="005129A0"/>
    <w:rsid w:val="0051353C"/>
    <w:rsid w:val="005137F8"/>
    <w:rsid w:val="0051414D"/>
    <w:rsid w:val="0051425E"/>
    <w:rsid w:val="00514897"/>
    <w:rsid w:val="00514AE5"/>
    <w:rsid w:val="00514FA7"/>
    <w:rsid w:val="005151A0"/>
    <w:rsid w:val="0051536B"/>
    <w:rsid w:val="005156BA"/>
    <w:rsid w:val="005158D8"/>
    <w:rsid w:val="0051602B"/>
    <w:rsid w:val="0051628F"/>
    <w:rsid w:val="005162E2"/>
    <w:rsid w:val="0051651B"/>
    <w:rsid w:val="00516BBF"/>
    <w:rsid w:val="00516CBD"/>
    <w:rsid w:val="00517962"/>
    <w:rsid w:val="00517ADA"/>
    <w:rsid w:val="00517ECF"/>
    <w:rsid w:val="005205C2"/>
    <w:rsid w:val="00520638"/>
    <w:rsid w:val="00521B8E"/>
    <w:rsid w:val="005221AE"/>
    <w:rsid w:val="00522388"/>
    <w:rsid w:val="00522866"/>
    <w:rsid w:val="00523586"/>
    <w:rsid w:val="00523DF6"/>
    <w:rsid w:val="00523E76"/>
    <w:rsid w:val="00523E99"/>
    <w:rsid w:val="00523EAC"/>
    <w:rsid w:val="00523FEF"/>
    <w:rsid w:val="005242EA"/>
    <w:rsid w:val="0052436A"/>
    <w:rsid w:val="005244BA"/>
    <w:rsid w:val="00525AB1"/>
    <w:rsid w:val="005264C6"/>
    <w:rsid w:val="0052679D"/>
    <w:rsid w:val="00526E7F"/>
    <w:rsid w:val="00526F03"/>
    <w:rsid w:val="005270ED"/>
    <w:rsid w:val="005273C7"/>
    <w:rsid w:val="00530D88"/>
    <w:rsid w:val="00530F33"/>
    <w:rsid w:val="00531137"/>
    <w:rsid w:val="00531B47"/>
    <w:rsid w:val="005331B1"/>
    <w:rsid w:val="00534005"/>
    <w:rsid w:val="00534665"/>
    <w:rsid w:val="005349CD"/>
    <w:rsid w:val="00534C39"/>
    <w:rsid w:val="00534C70"/>
    <w:rsid w:val="00534E2A"/>
    <w:rsid w:val="005352C5"/>
    <w:rsid w:val="0053532B"/>
    <w:rsid w:val="00535682"/>
    <w:rsid w:val="00535C3A"/>
    <w:rsid w:val="00536571"/>
    <w:rsid w:val="00536E70"/>
    <w:rsid w:val="00536E8B"/>
    <w:rsid w:val="00536EC6"/>
    <w:rsid w:val="005415C8"/>
    <w:rsid w:val="00541AC5"/>
    <w:rsid w:val="00541ECD"/>
    <w:rsid w:val="00541FE3"/>
    <w:rsid w:val="00542098"/>
    <w:rsid w:val="00542138"/>
    <w:rsid w:val="00542158"/>
    <w:rsid w:val="00542610"/>
    <w:rsid w:val="00542A2D"/>
    <w:rsid w:val="00542BBB"/>
    <w:rsid w:val="005437E2"/>
    <w:rsid w:val="00543B0A"/>
    <w:rsid w:val="00543F5B"/>
    <w:rsid w:val="00544068"/>
    <w:rsid w:val="00544B72"/>
    <w:rsid w:val="00544CFE"/>
    <w:rsid w:val="00545097"/>
    <w:rsid w:val="00545384"/>
    <w:rsid w:val="005459D5"/>
    <w:rsid w:val="00545D97"/>
    <w:rsid w:val="00545E70"/>
    <w:rsid w:val="00546402"/>
    <w:rsid w:val="0054656E"/>
    <w:rsid w:val="00547257"/>
    <w:rsid w:val="005472C5"/>
    <w:rsid w:val="005473F4"/>
    <w:rsid w:val="005474A3"/>
    <w:rsid w:val="00547BDE"/>
    <w:rsid w:val="005509C7"/>
    <w:rsid w:val="00550A39"/>
    <w:rsid w:val="00550F4E"/>
    <w:rsid w:val="00551412"/>
    <w:rsid w:val="005515D4"/>
    <w:rsid w:val="00551C65"/>
    <w:rsid w:val="0055215D"/>
    <w:rsid w:val="005521B7"/>
    <w:rsid w:val="00552703"/>
    <w:rsid w:val="00552877"/>
    <w:rsid w:val="005528CC"/>
    <w:rsid w:val="0055299F"/>
    <w:rsid w:val="00552C43"/>
    <w:rsid w:val="005532B9"/>
    <w:rsid w:val="00553D9D"/>
    <w:rsid w:val="00553EE2"/>
    <w:rsid w:val="00554456"/>
    <w:rsid w:val="005544AB"/>
    <w:rsid w:val="005546D0"/>
    <w:rsid w:val="00554E67"/>
    <w:rsid w:val="00554EB9"/>
    <w:rsid w:val="005552B3"/>
    <w:rsid w:val="00556DAC"/>
    <w:rsid w:val="00556DBE"/>
    <w:rsid w:val="00557136"/>
    <w:rsid w:val="00557209"/>
    <w:rsid w:val="005573FA"/>
    <w:rsid w:val="00557C1D"/>
    <w:rsid w:val="005607EB"/>
    <w:rsid w:val="005611AD"/>
    <w:rsid w:val="005619F7"/>
    <w:rsid w:val="00561B99"/>
    <w:rsid w:val="00561BB6"/>
    <w:rsid w:val="00561F44"/>
    <w:rsid w:val="00562511"/>
    <w:rsid w:val="00564518"/>
    <w:rsid w:val="00564B46"/>
    <w:rsid w:val="00564BC2"/>
    <w:rsid w:val="00564D5A"/>
    <w:rsid w:val="00564F4C"/>
    <w:rsid w:val="00564FF7"/>
    <w:rsid w:val="00565470"/>
    <w:rsid w:val="00565553"/>
    <w:rsid w:val="0056633E"/>
    <w:rsid w:val="005664A0"/>
    <w:rsid w:val="00566BC9"/>
    <w:rsid w:val="005676E0"/>
    <w:rsid w:val="00567AD9"/>
    <w:rsid w:val="00567D01"/>
    <w:rsid w:val="00567E63"/>
    <w:rsid w:val="00570580"/>
    <w:rsid w:val="00570BF2"/>
    <w:rsid w:val="00571163"/>
    <w:rsid w:val="00571BF1"/>
    <w:rsid w:val="00571F34"/>
    <w:rsid w:val="00571F7E"/>
    <w:rsid w:val="005721C1"/>
    <w:rsid w:val="0057247E"/>
    <w:rsid w:val="005726C4"/>
    <w:rsid w:val="0057270C"/>
    <w:rsid w:val="00573046"/>
    <w:rsid w:val="0057313A"/>
    <w:rsid w:val="00573446"/>
    <w:rsid w:val="00573E2C"/>
    <w:rsid w:val="0057435D"/>
    <w:rsid w:val="00574678"/>
    <w:rsid w:val="00574948"/>
    <w:rsid w:val="00574991"/>
    <w:rsid w:val="00574F91"/>
    <w:rsid w:val="00576024"/>
    <w:rsid w:val="0057622E"/>
    <w:rsid w:val="00577166"/>
    <w:rsid w:val="0057730F"/>
    <w:rsid w:val="005777BC"/>
    <w:rsid w:val="0057788F"/>
    <w:rsid w:val="00577894"/>
    <w:rsid w:val="005800FC"/>
    <w:rsid w:val="00580315"/>
    <w:rsid w:val="005804B8"/>
    <w:rsid w:val="0058052C"/>
    <w:rsid w:val="0058099C"/>
    <w:rsid w:val="00580A47"/>
    <w:rsid w:val="00580B52"/>
    <w:rsid w:val="00581384"/>
    <w:rsid w:val="00581C3D"/>
    <w:rsid w:val="00582014"/>
    <w:rsid w:val="0058280D"/>
    <w:rsid w:val="00582A3A"/>
    <w:rsid w:val="00582C09"/>
    <w:rsid w:val="00582D4F"/>
    <w:rsid w:val="0058357E"/>
    <w:rsid w:val="005837E7"/>
    <w:rsid w:val="005848A4"/>
    <w:rsid w:val="00584DDD"/>
    <w:rsid w:val="005858AB"/>
    <w:rsid w:val="00585C89"/>
    <w:rsid w:val="00585EF7"/>
    <w:rsid w:val="005868C6"/>
    <w:rsid w:val="00586AF2"/>
    <w:rsid w:val="005872F8"/>
    <w:rsid w:val="0058748D"/>
    <w:rsid w:val="005876C6"/>
    <w:rsid w:val="00587832"/>
    <w:rsid w:val="00590C33"/>
    <w:rsid w:val="00591CEE"/>
    <w:rsid w:val="00591D70"/>
    <w:rsid w:val="00591DC3"/>
    <w:rsid w:val="005924BD"/>
    <w:rsid w:val="005924C1"/>
    <w:rsid w:val="00592518"/>
    <w:rsid w:val="0059276F"/>
    <w:rsid w:val="005927B1"/>
    <w:rsid w:val="0059295F"/>
    <w:rsid w:val="00592CDE"/>
    <w:rsid w:val="00593535"/>
    <w:rsid w:val="005937B5"/>
    <w:rsid w:val="005939F4"/>
    <w:rsid w:val="00594451"/>
    <w:rsid w:val="005945D6"/>
    <w:rsid w:val="005949D4"/>
    <w:rsid w:val="00594B1F"/>
    <w:rsid w:val="00594BBB"/>
    <w:rsid w:val="005951BA"/>
    <w:rsid w:val="0059528A"/>
    <w:rsid w:val="005957E4"/>
    <w:rsid w:val="00595802"/>
    <w:rsid w:val="00595F94"/>
    <w:rsid w:val="0059622A"/>
    <w:rsid w:val="005962E6"/>
    <w:rsid w:val="005965A4"/>
    <w:rsid w:val="0059698E"/>
    <w:rsid w:val="00596A6E"/>
    <w:rsid w:val="005978AE"/>
    <w:rsid w:val="005979E4"/>
    <w:rsid w:val="00597B6D"/>
    <w:rsid w:val="005A01B1"/>
    <w:rsid w:val="005A065C"/>
    <w:rsid w:val="005A13D4"/>
    <w:rsid w:val="005A1491"/>
    <w:rsid w:val="005A2058"/>
    <w:rsid w:val="005A2200"/>
    <w:rsid w:val="005A2256"/>
    <w:rsid w:val="005A2D4C"/>
    <w:rsid w:val="005A2EDE"/>
    <w:rsid w:val="005A2F61"/>
    <w:rsid w:val="005A30DF"/>
    <w:rsid w:val="005A3B2D"/>
    <w:rsid w:val="005A440F"/>
    <w:rsid w:val="005A4460"/>
    <w:rsid w:val="005A46FE"/>
    <w:rsid w:val="005A473C"/>
    <w:rsid w:val="005A4CB4"/>
    <w:rsid w:val="005A4CF6"/>
    <w:rsid w:val="005A5179"/>
    <w:rsid w:val="005A5984"/>
    <w:rsid w:val="005A5E96"/>
    <w:rsid w:val="005A6012"/>
    <w:rsid w:val="005A725E"/>
    <w:rsid w:val="005A7400"/>
    <w:rsid w:val="005A7CF5"/>
    <w:rsid w:val="005B0073"/>
    <w:rsid w:val="005B0142"/>
    <w:rsid w:val="005B06ED"/>
    <w:rsid w:val="005B08F9"/>
    <w:rsid w:val="005B1165"/>
    <w:rsid w:val="005B26E4"/>
    <w:rsid w:val="005B2BB2"/>
    <w:rsid w:val="005B304A"/>
    <w:rsid w:val="005B30C1"/>
    <w:rsid w:val="005B38A5"/>
    <w:rsid w:val="005B3949"/>
    <w:rsid w:val="005B3A3A"/>
    <w:rsid w:val="005B454F"/>
    <w:rsid w:val="005B4715"/>
    <w:rsid w:val="005B4EE8"/>
    <w:rsid w:val="005B4FDB"/>
    <w:rsid w:val="005B51EC"/>
    <w:rsid w:val="005B666F"/>
    <w:rsid w:val="005B6D03"/>
    <w:rsid w:val="005B79BC"/>
    <w:rsid w:val="005B7BF6"/>
    <w:rsid w:val="005C0479"/>
    <w:rsid w:val="005C04A6"/>
    <w:rsid w:val="005C0668"/>
    <w:rsid w:val="005C0AC0"/>
    <w:rsid w:val="005C23B5"/>
    <w:rsid w:val="005C248C"/>
    <w:rsid w:val="005C298A"/>
    <w:rsid w:val="005C2B74"/>
    <w:rsid w:val="005C2C9C"/>
    <w:rsid w:val="005C35E7"/>
    <w:rsid w:val="005C38A5"/>
    <w:rsid w:val="005C3906"/>
    <w:rsid w:val="005C3ECC"/>
    <w:rsid w:val="005C47EE"/>
    <w:rsid w:val="005C5790"/>
    <w:rsid w:val="005C5A64"/>
    <w:rsid w:val="005C5B10"/>
    <w:rsid w:val="005C5B89"/>
    <w:rsid w:val="005C5C1F"/>
    <w:rsid w:val="005C6CF3"/>
    <w:rsid w:val="005C7384"/>
    <w:rsid w:val="005C7482"/>
    <w:rsid w:val="005C7822"/>
    <w:rsid w:val="005D0697"/>
    <w:rsid w:val="005D06CE"/>
    <w:rsid w:val="005D122A"/>
    <w:rsid w:val="005D1345"/>
    <w:rsid w:val="005D1D58"/>
    <w:rsid w:val="005D2130"/>
    <w:rsid w:val="005D2346"/>
    <w:rsid w:val="005D249C"/>
    <w:rsid w:val="005D2564"/>
    <w:rsid w:val="005D2614"/>
    <w:rsid w:val="005D2641"/>
    <w:rsid w:val="005D2F7F"/>
    <w:rsid w:val="005D32B4"/>
    <w:rsid w:val="005D33B5"/>
    <w:rsid w:val="005D38AE"/>
    <w:rsid w:val="005D4019"/>
    <w:rsid w:val="005D4029"/>
    <w:rsid w:val="005D42CF"/>
    <w:rsid w:val="005D435E"/>
    <w:rsid w:val="005D4A87"/>
    <w:rsid w:val="005D4B04"/>
    <w:rsid w:val="005D4F77"/>
    <w:rsid w:val="005D51B0"/>
    <w:rsid w:val="005D5E8A"/>
    <w:rsid w:val="005D6CB3"/>
    <w:rsid w:val="005D6F67"/>
    <w:rsid w:val="005D7272"/>
    <w:rsid w:val="005D75A1"/>
    <w:rsid w:val="005D7662"/>
    <w:rsid w:val="005E0500"/>
    <w:rsid w:val="005E08F1"/>
    <w:rsid w:val="005E0A54"/>
    <w:rsid w:val="005E0A8D"/>
    <w:rsid w:val="005E0C1D"/>
    <w:rsid w:val="005E0E43"/>
    <w:rsid w:val="005E0F6B"/>
    <w:rsid w:val="005E0F7C"/>
    <w:rsid w:val="005E1A1E"/>
    <w:rsid w:val="005E1AB4"/>
    <w:rsid w:val="005E2CD1"/>
    <w:rsid w:val="005E2DAF"/>
    <w:rsid w:val="005E2EF2"/>
    <w:rsid w:val="005E2FFC"/>
    <w:rsid w:val="005E30D1"/>
    <w:rsid w:val="005E364E"/>
    <w:rsid w:val="005E449F"/>
    <w:rsid w:val="005E4502"/>
    <w:rsid w:val="005E468F"/>
    <w:rsid w:val="005E48B8"/>
    <w:rsid w:val="005E4BB4"/>
    <w:rsid w:val="005E4DB2"/>
    <w:rsid w:val="005E506A"/>
    <w:rsid w:val="005E5455"/>
    <w:rsid w:val="005E6139"/>
    <w:rsid w:val="005E61E0"/>
    <w:rsid w:val="005E669E"/>
    <w:rsid w:val="005E6DEF"/>
    <w:rsid w:val="005E7485"/>
    <w:rsid w:val="005E7E4A"/>
    <w:rsid w:val="005F0A17"/>
    <w:rsid w:val="005F0DA9"/>
    <w:rsid w:val="005F2936"/>
    <w:rsid w:val="005F2D70"/>
    <w:rsid w:val="005F2EF2"/>
    <w:rsid w:val="005F3286"/>
    <w:rsid w:val="005F32CB"/>
    <w:rsid w:val="005F3C13"/>
    <w:rsid w:val="005F3F69"/>
    <w:rsid w:val="005F42BF"/>
    <w:rsid w:val="005F44BB"/>
    <w:rsid w:val="005F49A9"/>
    <w:rsid w:val="005F5448"/>
    <w:rsid w:val="005F599A"/>
    <w:rsid w:val="005F59B4"/>
    <w:rsid w:val="005F621D"/>
    <w:rsid w:val="005F6B13"/>
    <w:rsid w:val="005F6B5A"/>
    <w:rsid w:val="005F71BA"/>
    <w:rsid w:val="005F71D6"/>
    <w:rsid w:val="005F753D"/>
    <w:rsid w:val="005F7690"/>
    <w:rsid w:val="0060012F"/>
    <w:rsid w:val="0060038C"/>
    <w:rsid w:val="00600623"/>
    <w:rsid w:val="0060092E"/>
    <w:rsid w:val="00600B0C"/>
    <w:rsid w:val="00600C2A"/>
    <w:rsid w:val="00600F0A"/>
    <w:rsid w:val="00601361"/>
    <w:rsid w:val="00601C10"/>
    <w:rsid w:val="00601C46"/>
    <w:rsid w:val="00601CBA"/>
    <w:rsid w:val="00602003"/>
    <w:rsid w:val="006025CA"/>
    <w:rsid w:val="00602DD0"/>
    <w:rsid w:val="00603FC3"/>
    <w:rsid w:val="006047C8"/>
    <w:rsid w:val="00604A7E"/>
    <w:rsid w:val="00604F0A"/>
    <w:rsid w:val="006054B1"/>
    <w:rsid w:val="006054D0"/>
    <w:rsid w:val="006058C4"/>
    <w:rsid w:val="00605B68"/>
    <w:rsid w:val="00605C7E"/>
    <w:rsid w:val="006062B9"/>
    <w:rsid w:val="00606600"/>
    <w:rsid w:val="00606BFE"/>
    <w:rsid w:val="00606F13"/>
    <w:rsid w:val="00606F54"/>
    <w:rsid w:val="0060715F"/>
    <w:rsid w:val="00607EC6"/>
    <w:rsid w:val="00610107"/>
    <w:rsid w:val="00610DC3"/>
    <w:rsid w:val="006111F5"/>
    <w:rsid w:val="00611287"/>
    <w:rsid w:val="00611BCC"/>
    <w:rsid w:val="00611C2E"/>
    <w:rsid w:val="0061211B"/>
    <w:rsid w:val="006124D9"/>
    <w:rsid w:val="00612822"/>
    <w:rsid w:val="006136FC"/>
    <w:rsid w:val="00613AE3"/>
    <w:rsid w:val="00614186"/>
    <w:rsid w:val="00614A6C"/>
    <w:rsid w:val="0061512E"/>
    <w:rsid w:val="00615734"/>
    <w:rsid w:val="006158DC"/>
    <w:rsid w:val="00616A4D"/>
    <w:rsid w:val="006207E9"/>
    <w:rsid w:val="00620A67"/>
    <w:rsid w:val="00620AD5"/>
    <w:rsid w:val="00621357"/>
    <w:rsid w:val="00621DB6"/>
    <w:rsid w:val="00621F0C"/>
    <w:rsid w:val="0062213E"/>
    <w:rsid w:val="006229E3"/>
    <w:rsid w:val="00622F4C"/>
    <w:rsid w:val="0062350E"/>
    <w:rsid w:val="006237AD"/>
    <w:rsid w:val="00623BEA"/>
    <w:rsid w:val="00623C41"/>
    <w:rsid w:val="00623C7A"/>
    <w:rsid w:val="00623EA6"/>
    <w:rsid w:val="006246EE"/>
    <w:rsid w:val="0062489D"/>
    <w:rsid w:val="00624C71"/>
    <w:rsid w:val="006253A2"/>
    <w:rsid w:val="00625A45"/>
    <w:rsid w:val="00625F9A"/>
    <w:rsid w:val="00626163"/>
    <w:rsid w:val="006265D2"/>
    <w:rsid w:val="00626A20"/>
    <w:rsid w:val="00626DCE"/>
    <w:rsid w:val="0062768C"/>
    <w:rsid w:val="00627C8C"/>
    <w:rsid w:val="0063033A"/>
    <w:rsid w:val="006306AE"/>
    <w:rsid w:val="0063189D"/>
    <w:rsid w:val="00631FAC"/>
    <w:rsid w:val="00632986"/>
    <w:rsid w:val="006338AC"/>
    <w:rsid w:val="00633D0F"/>
    <w:rsid w:val="00634993"/>
    <w:rsid w:val="00634D84"/>
    <w:rsid w:val="00635177"/>
    <w:rsid w:val="00635425"/>
    <w:rsid w:val="00635960"/>
    <w:rsid w:val="00635FB5"/>
    <w:rsid w:val="00636696"/>
    <w:rsid w:val="006367D4"/>
    <w:rsid w:val="00636E0B"/>
    <w:rsid w:val="00637534"/>
    <w:rsid w:val="0063760C"/>
    <w:rsid w:val="00637848"/>
    <w:rsid w:val="00637C20"/>
    <w:rsid w:val="0064029A"/>
    <w:rsid w:val="00640702"/>
    <w:rsid w:val="00640E6E"/>
    <w:rsid w:val="00640F80"/>
    <w:rsid w:val="0064106A"/>
    <w:rsid w:val="00641662"/>
    <w:rsid w:val="00641786"/>
    <w:rsid w:val="00641FE6"/>
    <w:rsid w:val="0064213C"/>
    <w:rsid w:val="006429BB"/>
    <w:rsid w:val="00642BB0"/>
    <w:rsid w:val="00643507"/>
    <w:rsid w:val="00643D85"/>
    <w:rsid w:val="00643FA3"/>
    <w:rsid w:val="006444D4"/>
    <w:rsid w:val="00644AB4"/>
    <w:rsid w:val="00644DC8"/>
    <w:rsid w:val="0064532C"/>
    <w:rsid w:val="006454BA"/>
    <w:rsid w:val="00645683"/>
    <w:rsid w:val="006457CB"/>
    <w:rsid w:val="006457F4"/>
    <w:rsid w:val="00645C79"/>
    <w:rsid w:val="00645D7E"/>
    <w:rsid w:val="0064611A"/>
    <w:rsid w:val="0064630D"/>
    <w:rsid w:val="006463AC"/>
    <w:rsid w:val="006463FA"/>
    <w:rsid w:val="006466C9"/>
    <w:rsid w:val="00647032"/>
    <w:rsid w:val="006478F3"/>
    <w:rsid w:val="00647E07"/>
    <w:rsid w:val="0065082B"/>
    <w:rsid w:val="0065149F"/>
    <w:rsid w:val="00651A9C"/>
    <w:rsid w:val="00651D0E"/>
    <w:rsid w:val="00651D93"/>
    <w:rsid w:val="00651F91"/>
    <w:rsid w:val="0065233C"/>
    <w:rsid w:val="006525A6"/>
    <w:rsid w:val="00653364"/>
    <w:rsid w:val="006534A1"/>
    <w:rsid w:val="006534C3"/>
    <w:rsid w:val="0065360F"/>
    <w:rsid w:val="00654174"/>
    <w:rsid w:val="00654733"/>
    <w:rsid w:val="00654970"/>
    <w:rsid w:val="00654CA1"/>
    <w:rsid w:val="006550E7"/>
    <w:rsid w:val="0065519D"/>
    <w:rsid w:val="0065524C"/>
    <w:rsid w:val="006552B6"/>
    <w:rsid w:val="006554AD"/>
    <w:rsid w:val="006557C9"/>
    <w:rsid w:val="00655907"/>
    <w:rsid w:val="00655B91"/>
    <w:rsid w:val="0065626E"/>
    <w:rsid w:val="006565DB"/>
    <w:rsid w:val="00656D86"/>
    <w:rsid w:val="00657E1F"/>
    <w:rsid w:val="00660366"/>
    <w:rsid w:val="006605BB"/>
    <w:rsid w:val="0066105C"/>
    <w:rsid w:val="006619E1"/>
    <w:rsid w:val="006620E2"/>
    <w:rsid w:val="006622B3"/>
    <w:rsid w:val="006624E5"/>
    <w:rsid w:val="006629B5"/>
    <w:rsid w:val="00662A31"/>
    <w:rsid w:val="006642CA"/>
    <w:rsid w:val="006645D9"/>
    <w:rsid w:val="0066577E"/>
    <w:rsid w:val="00665CF4"/>
    <w:rsid w:val="0066625C"/>
    <w:rsid w:val="006663F9"/>
    <w:rsid w:val="00666CA5"/>
    <w:rsid w:val="00666D03"/>
    <w:rsid w:val="00667113"/>
    <w:rsid w:val="006671DF"/>
    <w:rsid w:val="00667496"/>
    <w:rsid w:val="006705E9"/>
    <w:rsid w:val="00670962"/>
    <w:rsid w:val="00670982"/>
    <w:rsid w:val="00670CE4"/>
    <w:rsid w:val="00670DFD"/>
    <w:rsid w:val="0067157F"/>
    <w:rsid w:val="00671586"/>
    <w:rsid w:val="00671DAF"/>
    <w:rsid w:val="00672DEC"/>
    <w:rsid w:val="0067336A"/>
    <w:rsid w:val="006735D8"/>
    <w:rsid w:val="00673825"/>
    <w:rsid w:val="00673A9A"/>
    <w:rsid w:val="00674269"/>
    <w:rsid w:val="0067435B"/>
    <w:rsid w:val="006746CB"/>
    <w:rsid w:val="0067481C"/>
    <w:rsid w:val="00674E39"/>
    <w:rsid w:val="00674FB7"/>
    <w:rsid w:val="0067532F"/>
    <w:rsid w:val="00675538"/>
    <w:rsid w:val="006760C7"/>
    <w:rsid w:val="0067620D"/>
    <w:rsid w:val="0067621D"/>
    <w:rsid w:val="00676A02"/>
    <w:rsid w:val="00676A58"/>
    <w:rsid w:val="00676AE1"/>
    <w:rsid w:val="00676BF7"/>
    <w:rsid w:val="00676DE5"/>
    <w:rsid w:val="006777DE"/>
    <w:rsid w:val="00677AA7"/>
    <w:rsid w:val="00677E15"/>
    <w:rsid w:val="00677EAF"/>
    <w:rsid w:val="00677ECA"/>
    <w:rsid w:val="00680055"/>
    <w:rsid w:val="006802A6"/>
    <w:rsid w:val="00680E88"/>
    <w:rsid w:val="0068108C"/>
    <w:rsid w:val="006810FE"/>
    <w:rsid w:val="00681119"/>
    <w:rsid w:val="006816E0"/>
    <w:rsid w:val="00681BDB"/>
    <w:rsid w:val="00681FAA"/>
    <w:rsid w:val="00682298"/>
    <w:rsid w:val="006829D9"/>
    <w:rsid w:val="006831CE"/>
    <w:rsid w:val="006835F3"/>
    <w:rsid w:val="00683A4E"/>
    <w:rsid w:val="00683AB0"/>
    <w:rsid w:val="00684610"/>
    <w:rsid w:val="00684978"/>
    <w:rsid w:val="00684C71"/>
    <w:rsid w:val="00684D30"/>
    <w:rsid w:val="00684F03"/>
    <w:rsid w:val="006850F6"/>
    <w:rsid w:val="00685211"/>
    <w:rsid w:val="006858FB"/>
    <w:rsid w:val="00685AB8"/>
    <w:rsid w:val="00685B0F"/>
    <w:rsid w:val="00685C78"/>
    <w:rsid w:val="006860BC"/>
    <w:rsid w:val="00686670"/>
    <w:rsid w:val="006867C4"/>
    <w:rsid w:val="00686CE7"/>
    <w:rsid w:val="00686F2E"/>
    <w:rsid w:val="00686F6B"/>
    <w:rsid w:val="00687E99"/>
    <w:rsid w:val="00690345"/>
    <w:rsid w:val="00690949"/>
    <w:rsid w:val="00690A13"/>
    <w:rsid w:val="00690A9B"/>
    <w:rsid w:val="00690CE1"/>
    <w:rsid w:val="006917A5"/>
    <w:rsid w:val="00691F11"/>
    <w:rsid w:val="00692364"/>
    <w:rsid w:val="006930AB"/>
    <w:rsid w:val="0069317D"/>
    <w:rsid w:val="00693358"/>
    <w:rsid w:val="006936EC"/>
    <w:rsid w:val="00694023"/>
    <w:rsid w:val="006944CE"/>
    <w:rsid w:val="00694D0B"/>
    <w:rsid w:val="00694E7F"/>
    <w:rsid w:val="00694F39"/>
    <w:rsid w:val="00695797"/>
    <w:rsid w:val="00695E0A"/>
    <w:rsid w:val="0069603E"/>
    <w:rsid w:val="006961C9"/>
    <w:rsid w:val="00696303"/>
    <w:rsid w:val="006969F4"/>
    <w:rsid w:val="00697366"/>
    <w:rsid w:val="00697DAD"/>
    <w:rsid w:val="006A0548"/>
    <w:rsid w:val="006A1009"/>
    <w:rsid w:val="006A1022"/>
    <w:rsid w:val="006A14CD"/>
    <w:rsid w:val="006A1779"/>
    <w:rsid w:val="006A1CB8"/>
    <w:rsid w:val="006A2C99"/>
    <w:rsid w:val="006A2FE1"/>
    <w:rsid w:val="006A3BCF"/>
    <w:rsid w:val="006A4971"/>
    <w:rsid w:val="006A4C86"/>
    <w:rsid w:val="006A51B9"/>
    <w:rsid w:val="006A5A83"/>
    <w:rsid w:val="006A5BA9"/>
    <w:rsid w:val="006A63D1"/>
    <w:rsid w:val="006A7250"/>
    <w:rsid w:val="006A75A5"/>
    <w:rsid w:val="006A76E1"/>
    <w:rsid w:val="006A7F28"/>
    <w:rsid w:val="006B08DA"/>
    <w:rsid w:val="006B1535"/>
    <w:rsid w:val="006B16DD"/>
    <w:rsid w:val="006B2BD7"/>
    <w:rsid w:val="006B3324"/>
    <w:rsid w:val="006B37CA"/>
    <w:rsid w:val="006B37CF"/>
    <w:rsid w:val="006B38E0"/>
    <w:rsid w:val="006B3BFA"/>
    <w:rsid w:val="006B4760"/>
    <w:rsid w:val="006B4F26"/>
    <w:rsid w:val="006B5727"/>
    <w:rsid w:val="006B5C8F"/>
    <w:rsid w:val="006B620B"/>
    <w:rsid w:val="006B6635"/>
    <w:rsid w:val="006B680C"/>
    <w:rsid w:val="006B68AC"/>
    <w:rsid w:val="006B6924"/>
    <w:rsid w:val="006B6EAC"/>
    <w:rsid w:val="006B716B"/>
    <w:rsid w:val="006B77DB"/>
    <w:rsid w:val="006B7806"/>
    <w:rsid w:val="006C0389"/>
    <w:rsid w:val="006C06BB"/>
    <w:rsid w:val="006C0F9E"/>
    <w:rsid w:val="006C1253"/>
    <w:rsid w:val="006C18E8"/>
    <w:rsid w:val="006C20A9"/>
    <w:rsid w:val="006C2351"/>
    <w:rsid w:val="006C360F"/>
    <w:rsid w:val="006C414B"/>
    <w:rsid w:val="006C4281"/>
    <w:rsid w:val="006C433A"/>
    <w:rsid w:val="006C4DB9"/>
    <w:rsid w:val="006C4E34"/>
    <w:rsid w:val="006C4F10"/>
    <w:rsid w:val="006C513A"/>
    <w:rsid w:val="006C640E"/>
    <w:rsid w:val="006C6A11"/>
    <w:rsid w:val="006C7386"/>
    <w:rsid w:val="006C7E3E"/>
    <w:rsid w:val="006C7F30"/>
    <w:rsid w:val="006D081F"/>
    <w:rsid w:val="006D0E18"/>
    <w:rsid w:val="006D124C"/>
    <w:rsid w:val="006D1EF6"/>
    <w:rsid w:val="006D2273"/>
    <w:rsid w:val="006D26C2"/>
    <w:rsid w:val="006D2922"/>
    <w:rsid w:val="006D2DBB"/>
    <w:rsid w:val="006D3936"/>
    <w:rsid w:val="006D4830"/>
    <w:rsid w:val="006D55BC"/>
    <w:rsid w:val="006D589A"/>
    <w:rsid w:val="006D589D"/>
    <w:rsid w:val="006D6478"/>
    <w:rsid w:val="006D6619"/>
    <w:rsid w:val="006D6800"/>
    <w:rsid w:val="006D6AD7"/>
    <w:rsid w:val="006D6B1C"/>
    <w:rsid w:val="006D6D4F"/>
    <w:rsid w:val="006D6E7A"/>
    <w:rsid w:val="006D6EC4"/>
    <w:rsid w:val="006E0049"/>
    <w:rsid w:val="006E0311"/>
    <w:rsid w:val="006E0A54"/>
    <w:rsid w:val="006E0E61"/>
    <w:rsid w:val="006E0EF8"/>
    <w:rsid w:val="006E2233"/>
    <w:rsid w:val="006E23EC"/>
    <w:rsid w:val="006E24C0"/>
    <w:rsid w:val="006E26AF"/>
    <w:rsid w:val="006E2BFB"/>
    <w:rsid w:val="006E2F2C"/>
    <w:rsid w:val="006E32A9"/>
    <w:rsid w:val="006E353B"/>
    <w:rsid w:val="006E393B"/>
    <w:rsid w:val="006E393D"/>
    <w:rsid w:val="006E3CA6"/>
    <w:rsid w:val="006E4976"/>
    <w:rsid w:val="006E4D2C"/>
    <w:rsid w:val="006E4E0E"/>
    <w:rsid w:val="006E4EC4"/>
    <w:rsid w:val="006E4F68"/>
    <w:rsid w:val="006E52EB"/>
    <w:rsid w:val="006E567B"/>
    <w:rsid w:val="006E57A2"/>
    <w:rsid w:val="006E5A33"/>
    <w:rsid w:val="006E698D"/>
    <w:rsid w:val="006E6C60"/>
    <w:rsid w:val="006E73ED"/>
    <w:rsid w:val="006E742E"/>
    <w:rsid w:val="006E7558"/>
    <w:rsid w:val="006E75C2"/>
    <w:rsid w:val="006E7B44"/>
    <w:rsid w:val="006F0050"/>
    <w:rsid w:val="006F0206"/>
    <w:rsid w:val="006F023C"/>
    <w:rsid w:val="006F0F65"/>
    <w:rsid w:val="006F170D"/>
    <w:rsid w:val="006F177E"/>
    <w:rsid w:val="006F17DA"/>
    <w:rsid w:val="006F184E"/>
    <w:rsid w:val="006F1C8A"/>
    <w:rsid w:val="006F1CFB"/>
    <w:rsid w:val="006F3352"/>
    <w:rsid w:val="006F3754"/>
    <w:rsid w:val="006F3881"/>
    <w:rsid w:val="006F3893"/>
    <w:rsid w:val="006F3C0A"/>
    <w:rsid w:val="006F4493"/>
    <w:rsid w:val="006F44A0"/>
    <w:rsid w:val="006F5110"/>
    <w:rsid w:val="006F572A"/>
    <w:rsid w:val="006F5991"/>
    <w:rsid w:val="006F6884"/>
    <w:rsid w:val="006F7018"/>
    <w:rsid w:val="006F76F7"/>
    <w:rsid w:val="006F7DC3"/>
    <w:rsid w:val="00700098"/>
    <w:rsid w:val="00700211"/>
    <w:rsid w:val="007002BE"/>
    <w:rsid w:val="007009C8"/>
    <w:rsid w:val="00700A79"/>
    <w:rsid w:val="00701AD9"/>
    <w:rsid w:val="00701FA1"/>
    <w:rsid w:val="007020C7"/>
    <w:rsid w:val="00703160"/>
    <w:rsid w:val="007032D5"/>
    <w:rsid w:val="0070340B"/>
    <w:rsid w:val="0070388F"/>
    <w:rsid w:val="00703E92"/>
    <w:rsid w:val="00704476"/>
    <w:rsid w:val="007045AD"/>
    <w:rsid w:val="0070492C"/>
    <w:rsid w:val="00704EF0"/>
    <w:rsid w:val="007053D9"/>
    <w:rsid w:val="00705880"/>
    <w:rsid w:val="00705ABC"/>
    <w:rsid w:val="00706115"/>
    <w:rsid w:val="00706250"/>
    <w:rsid w:val="00706C50"/>
    <w:rsid w:val="00706D5C"/>
    <w:rsid w:val="007072AF"/>
    <w:rsid w:val="00707BC1"/>
    <w:rsid w:val="00707D6D"/>
    <w:rsid w:val="00707EFD"/>
    <w:rsid w:val="0071023F"/>
    <w:rsid w:val="00710D79"/>
    <w:rsid w:val="00710F18"/>
    <w:rsid w:val="007110B9"/>
    <w:rsid w:val="0071114D"/>
    <w:rsid w:val="00711666"/>
    <w:rsid w:val="00711A12"/>
    <w:rsid w:val="00711E08"/>
    <w:rsid w:val="00712086"/>
    <w:rsid w:val="00712117"/>
    <w:rsid w:val="00712867"/>
    <w:rsid w:val="00712B5F"/>
    <w:rsid w:val="00712DD7"/>
    <w:rsid w:val="00712E6F"/>
    <w:rsid w:val="00713074"/>
    <w:rsid w:val="007137F5"/>
    <w:rsid w:val="00713C5A"/>
    <w:rsid w:val="00713CC1"/>
    <w:rsid w:val="00713DFD"/>
    <w:rsid w:val="007144B4"/>
    <w:rsid w:val="00714592"/>
    <w:rsid w:val="0071490E"/>
    <w:rsid w:val="00714967"/>
    <w:rsid w:val="00715BE4"/>
    <w:rsid w:val="00715DFF"/>
    <w:rsid w:val="00716404"/>
    <w:rsid w:val="00716E3E"/>
    <w:rsid w:val="00716FBE"/>
    <w:rsid w:val="00717243"/>
    <w:rsid w:val="007174B2"/>
    <w:rsid w:val="00717589"/>
    <w:rsid w:val="007177A5"/>
    <w:rsid w:val="00717847"/>
    <w:rsid w:val="00717ED1"/>
    <w:rsid w:val="007204DF"/>
    <w:rsid w:val="007209FA"/>
    <w:rsid w:val="00720DBD"/>
    <w:rsid w:val="0072115C"/>
    <w:rsid w:val="00721402"/>
    <w:rsid w:val="007215D5"/>
    <w:rsid w:val="007216A4"/>
    <w:rsid w:val="0072195A"/>
    <w:rsid w:val="00721EBF"/>
    <w:rsid w:val="00722828"/>
    <w:rsid w:val="00723362"/>
    <w:rsid w:val="00723397"/>
    <w:rsid w:val="00723652"/>
    <w:rsid w:val="00723948"/>
    <w:rsid w:val="007243AB"/>
    <w:rsid w:val="00725067"/>
    <w:rsid w:val="00726345"/>
    <w:rsid w:val="00726402"/>
    <w:rsid w:val="00727595"/>
    <w:rsid w:val="007275D2"/>
    <w:rsid w:val="007276DC"/>
    <w:rsid w:val="00727B5C"/>
    <w:rsid w:val="00730045"/>
    <w:rsid w:val="00730106"/>
    <w:rsid w:val="00730224"/>
    <w:rsid w:val="0073081A"/>
    <w:rsid w:val="00730DDF"/>
    <w:rsid w:val="0073194F"/>
    <w:rsid w:val="00731A03"/>
    <w:rsid w:val="00732136"/>
    <w:rsid w:val="007323B9"/>
    <w:rsid w:val="007325B0"/>
    <w:rsid w:val="007326C7"/>
    <w:rsid w:val="00732A01"/>
    <w:rsid w:val="007331F7"/>
    <w:rsid w:val="00733BD3"/>
    <w:rsid w:val="007346FE"/>
    <w:rsid w:val="00735494"/>
    <w:rsid w:val="00736315"/>
    <w:rsid w:val="00736943"/>
    <w:rsid w:val="00736F6C"/>
    <w:rsid w:val="007370B0"/>
    <w:rsid w:val="00737402"/>
    <w:rsid w:val="00737549"/>
    <w:rsid w:val="0073755C"/>
    <w:rsid w:val="007409DA"/>
    <w:rsid w:val="00740AE6"/>
    <w:rsid w:val="00740E94"/>
    <w:rsid w:val="0074107E"/>
    <w:rsid w:val="007410D2"/>
    <w:rsid w:val="007413B6"/>
    <w:rsid w:val="007417B4"/>
    <w:rsid w:val="00742598"/>
    <w:rsid w:val="0074263C"/>
    <w:rsid w:val="00742733"/>
    <w:rsid w:val="007433E1"/>
    <w:rsid w:val="00743F32"/>
    <w:rsid w:val="007448FD"/>
    <w:rsid w:val="00744A1C"/>
    <w:rsid w:val="00744AB1"/>
    <w:rsid w:val="00744C5F"/>
    <w:rsid w:val="0074554E"/>
    <w:rsid w:val="00745A2C"/>
    <w:rsid w:val="007461B9"/>
    <w:rsid w:val="00746E8C"/>
    <w:rsid w:val="0074763F"/>
    <w:rsid w:val="00747BF2"/>
    <w:rsid w:val="00747D9E"/>
    <w:rsid w:val="00747E34"/>
    <w:rsid w:val="00747EA5"/>
    <w:rsid w:val="00747F69"/>
    <w:rsid w:val="0075014F"/>
    <w:rsid w:val="00750743"/>
    <w:rsid w:val="00750A52"/>
    <w:rsid w:val="00750CED"/>
    <w:rsid w:val="00750D23"/>
    <w:rsid w:val="00750D2B"/>
    <w:rsid w:val="0075117B"/>
    <w:rsid w:val="007528AD"/>
    <w:rsid w:val="007528E4"/>
    <w:rsid w:val="00752AC9"/>
    <w:rsid w:val="00752C51"/>
    <w:rsid w:val="0075358B"/>
    <w:rsid w:val="00753898"/>
    <w:rsid w:val="007549C5"/>
    <w:rsid w:val="00755470"/>
    <w:rsid w:val="00755AF8"/>
    <w:rsid w:val="007566D6"/>
    <w:rsid w:val="00756755"/>
    <w:rsid w:val="0075695D"/>
    <w:rsid w:val="00756D67"/>
    <w:rsid w:val="00756E36"/>
    <w:rsid w:val="00757079"/>
    <w:rsid w:val="00757455"/>
    <w:rsid w:val="00757760"/>
    <w:rsid w:val="007578FB"/>
    <w:rsid w:val="007602DA"/>
    <w:rsid w:val="007614BD"/>
    <w:rsid w:val="0076159A"/>
    <w:rsid w:val="00761981"/>
    <w:rsid w:val="00761D56"/>
    <w:rsid w:val="00762036"/>
    <w:rsid w:val="0076207B"/>
    <w:rsid w:val="00763292"/>
    <w:rsid w:val="00763C72"/>
    <w:rsid w:val="007645A8"/>
    <w:rsid w:val="00764740"/>
    <w:rsid w:val="0076484F"/>
    <w:rsid w:val="00764F9D"/>
    <w:rsid w:val="0076521F"/>
    <w:rsid w:val="00765848"/>
    <w:rsid w:val="0076586F"/>
    <w:rsid w:val="00765911"/>
    <w:rsid w:val="007659DC"/>
    <w:rsid w:val="0076654E"/>
    <w:rsid w:val="007668DA"/>
    <w:rsid w:val="00766BED"/>
    <w:rsid w:val="00766C93"/>
    <w:rsid w:val="00766FD2"/>
    <w:rsid w:val="007671B6"/>
    <w:rsid w:val="0076762F"/>
    <w:rsid w:val="007700E4"/>
    <w:rsid w:val="00770159"/>
    <w:rsid w:val="007703D3"/>
    <w:rsid w:val="007705E1"/>
    <w:rsid w:val="00770683"/>
    <w:rsid w:val="007709D9"/>
    <w:rsid w:val="0077106D"/>
    <w:rsid w:val="007716D0"/>
    <w:rsid w:val="00771F6D"/>
    <w:rsid w:val="00771F6E"/>
    <w:rsid w:val="007720F4"/>
    <w:rsid w:val="00773362"/>
    <w:rsid w:val="00773C4D"/>
    <w:rsid w:val="00773FA6"/>
    <w:rsid w:val="00774A52"/>
    <w:rsid w:val="00774AEA"/>
    <w:rsid w:val="00774DB4"/>
    <w:rsid w:val="00774DF4"/>
    <w:rsid w:val="00775242"/>
    <w:rsid w:val="00775327"/>
    <w:rsid w:val="00775A9F"/>
    <w:rsid w:val="00776121"/>
    <w:rsid w:val="00776788"/>
    <w:rsid w:val="00776DA2"/>
    <w:rsid w:val="00777B7E"/>
    <w:rsid w:val="00777D0E"/>
    <w:rsid w:val="0078036F"/>
    <w:rsid w:val="007814A9"/>
    <w:rsid w:val="00781BDC"/>
    <w:rsid w:val="00781EA6"/>
    <w:rsid w:val="00781FAF"/>
    <w:rsid w:val="007824B4"/>
    <w:rsid w:val="00782D73"/>
    <w:rsid w:val="00783795"/>
    <w:rsid w:val="00784100"/>
    <w:rsid w:val="007848D1"/>
    <w:rsid w:val="00785182"/>
    <w:rsid w:val="00785F1C"/>
    <w:rsid w:val="007867F9"/>
    <w:rsid w:val="0078689D"/>
    <w:rsid w:val="00787187"/>
    <w:rsid w:val="00787942"/>
    <w:rsid w:val="00790462"/>
    <w:rsid w:val="007904D9"/>
    <w:rsid w:val="00790521"/>
    <w:rsid w:val="00790CF4"/>
    <w:rsid w:val="00790D12"/>
    <w:rsid w:val="00790DBC"/>
    <w:rsid w:val="00791305"/>
    <w:rsid w:val="007926D8"/>
    <w:rsid w:val="007931D5"/>
    <w:rsid w:val="00793334"/>
    <w:rsid w:val="0079354A"/>
    <w:rsid w:val="00793BA3"/>
    <w:rsid w:val="00793D42"/>
    <w:rsid w:val="0079403F"/>
    <w:rsid w:val="007940BB"/>
    <w:rsid w:val="007940D4"/>
    <w:rsid w:val="007942AD"/>
    <w:rsid w:val="007947F5"/>
    <w:rsid w:val="00795121"/>
    <w:rsid w:val="0079579B"/>
    <w:rsid w:val="0079585D"/>
    <w:rsid w:val="00795889"/>
    <w:rsid w:val="00795E0E"/>
    <w:rsid w:val="00796565"/>
    <w:rsid w:val="007965B8"/>
    <w:rsid w:val="007969C6"/>
    <w:rsid w:val="00796A06"/>
    <w:rsid w:val="007973DC"/>
    <w:rsid w:val="0079774E"/>
    <w:rsid w:val="007977CD"/>
    <w:rsid w:val="007978B2"/>
    <w:rsid w:val="00797A1D"/>
    <w:rsid w:val="00797CB1"/>
    <w:rsid w:val="007A0488"/>
    <w:rsid w:val="007A062B"/>
    <w:rsid w:val="007A0F0D"/>
    <w:rsid w:val="007A10AC"/>
    <w:rsid w:val="007A13A1"/>
    <w:rsid w:val="007A14C2"/>
    <w:rsid w:val="007A175F"/>
    <w:rsid w:val="007A1C4C"/>
    <w:rsid w:val="007A228D"/>
    <w:rsid w:val="007A27AE"/>
    <w:rsid w:val="007A2D5E"/>
    <w:rsid w:val="007A3450"/>
    <w:rsid w:val="007A3AB5"/>
    <w:rsid w:val="007A3CD3"/>
    <w:rsid w:val="007A4305"/>
    <w:rsid w:val="007A4769"/>
    <w:rsid w:val="007A4941"/>
    <w:rsid w:val="007A4B83"/>
    <w:rsid w:val="007A4C18"/>
    <w:rsid w:val="007A53FD"/>
    <w:rsid w:val="007A5878"/>
    <w:rsid w:val="007A62E7"/>
    <w:rsid w:val="007A7615"/>
    <w:rsid w:val="007A77BC"/>
    <w:rsid w:val="007A79E2"/>
    <w:rsid w:val="007B0062"/>
    <w:rsid w:val="007B0A49"/>
    <w:rsid w:val="007B0EF2"/>
    <w:rsid w:val="007B1140"/>
    <w:rsid w:val="007B1391"/>
    <w:rsid w:val="007B1F31"/>
    <w:rsid w:val="007B2B57"/>
    <w:rsid w:val="007B2B88"/>
    <w:rsid w:val="007B3056"/>
    <w:rsid w:val="007B31EB"/>
    <w:rsid w:val="007B322E"/>
    <w:rsid w:val="007B3281"/>
    <w:rsid w:val="007B355F"/>
    <w:rsid w:val="007B3D3A"/>
    <w:rsid w:val="007B4153"/>
    <w:rsid w:val="007B4302"/>
    <w:rsid w:val="007B45FE"/>
    <w:rsid w:val="007B49AA"/>
    <w:rsid w:val="007B49E8"/>
    <w:rsid w:val="007B5B57"/>
    <w:rsid w:val="007B5D8A"/>
    <w:rsid w:val="007B6325"/>
    <w:rsid w:val="007B6EBF"/>
    <w:rsid w:val="007B7109"/>
    <w:rsid w:val="007B750B"/>
    <w:rsid w:val="007B7557"/>
    <w:rsid w:val="007B7616"/>
    <w:rsid w:val="007B7CFE"/>
    <w:rsid w:val="007C020B"/>
    <w:rsid w:val="007C0678"/>
    <w:rsid w:val="007C0DA5"/>
    <w:rsid w:val="007C0F96"/>
    <w:rsid w:val="007C1D6E"/>
    <w:rsid w:val="007C207C"/>
    <w:rsid w:val="007C21C2"/>
    <w:rsid w:val="007C25C6"/>
    <w:rsid w:val="007C32FB"/>
    <w:rsid w:val="007C3517"/>
    <w:rsid w:val="007C375E"/>
    <w:rsid w:val="007C3CD4"/>
    <w:rsid w:val="007C509E"/>
    <w:rsid w:val="007C554C"/>
    <w:rsid w:val="007C55D9"/>
    <w:rsid w:val="007C5750"/>
    <w:rsid w:val="007C5B7A"/>
    <w:rsid w:val="007C60D4"/>
    <w:rsid w:val="007C6570"/>
    <w:rsid w:val="007C6F13"/>
    <w:rsid w:val="007C73B0"/>
    <w:rsid w:val="007D08BE"/>
    <w:rsid w:val="007D203A"/>
    <w:rsid w:val="007D239D"/>
    <w:rsid w:val="007D25AA"/>
    <w:rsid w:val="007D3960"/>
    <w:rsid w:val="007D39F4"/>
    <w:rsid w:val="007D4167"/>
    <w:rsid w:val="007D4A82"/>
    <w:rsid w:val="007D4BDF"/>
    <w:rsid w:val="007D5494"/>
    <w:rsid w:val="007D54A4"/>
    <w:rsid w:val="007D552A"/>
    <w:rsid w:val="007D597B"/>
    <w:rsid w:val="007D5FB2"/>
    <w:rsid w:val="007D6182"/>
    <w:rsid w:val="007D6700"/>
    <w:rsid w:val="007D6F42"/>
    <w:rsid w:val="007D7328"/>
    <w:rsid w:val="007D77A3"/>
    <w:rsid w:val="007D7C58"/>
    <w:rsid w:val="007E0241"/>
    <w:rsid w:val="007E0596"/>
    <w:rsid w:val="007E1000"/>
    <w:rsid w:val="007E100C"/>
    <w:rsid w:val="007E1731"/>
    <w:rsid w:val="007E1C5B"/>
    <w:rsid w:val="007E2961"/>
    <w:rsid w:val="007E2C69"/>
    <w:rsid w:val="007E2D94"/>
    <w:rsid w:val="007E377E"/>
    <w:rsid w:val="007E3D2F"/>
    <w:rsid w:val="007E406B"/>
    <w:rsid w:val="007E4297"/>
    <w:rsid w:val="007E48A8"/>
    <w:rsid w:val="007E55B0"/>
    <w:rsid w:val="007E580C"/>
    <w:rsid w:val="007E6167"/>
    <w:rsid w:val="007E622F"/>
    <w:rsid w:val="007E6354"/>
    <w:rsid w:val="007E7604"/>
    <w:rsid w:val="007E7CBA"/>
    <w:rsid w:val="007F0296"/>
    <w:rsid w:val="007F0550"/>
    <w:rsid w:val="007F0E96"/>
    <w:rsid w:val="007F0FD4"/>
    <w:rsid w:val="007F1555"/>
    <w:rsid w:val="007F15A0"/>
    <w:rsid w:val="007F229A"/>
    <w:rsid w:val="007F25DE"/>
    <w:rsid w:val="007F32E5"/>
    <w:rsid w:val="007F33D4"/>
    <w:rsid w:val="007F358D"/>
    <w:rsid w:val="007F3C28"/>
    <w:rsid w:val="007F455A"/>
    <w:rsid w:val="007F4C5D"/>
    <w:rsid w:val="007F512D"/>
    <w:rsid w:val="007F52D2"/>
    <w:rsid w:val="007F54E8"/>
    <w:rsid w:val="007F61D8"/>
    <w:rsid w:val="007F6FC3"/>
    <w:rsid w:val="007F6FFA"/>
    <w:rsid w:val="007F7DA2"/>
    <w:rsid w:val="007F7F27"/>
    <w:rsid w:val="0080025E"/>
    <w:rsid w:val="00800728"/>
    <w:rsid w:val="0080092A"/>
    <w:rsid w:val="00800D95"/>
    <w:rsid w:val="00800F80"/>
    <w:rsid w:val="00800F8E"/>
    <w:rsid w:val="00800FD4"/>
    <w:rsid w:val="00801063"/>
    <w:rsid w:val="008010DA"/>
    <w:rsid w:val="0080136A"/>
    <w:rsid w:val="0080204A"/>
    <w:rsid w:val="00802272"/>
    <w:rsid w:val="00802364"/>
    <w:rsid w:val="00802378"/>
    <w:rsid w:val="008024B7"/>
    <w:rsid w:val="008025F2"/>
    <w:rsid w:val="00802D3D"/>
    <w:rsid w:val="00802F49"/>
    <w:rsid w:val="008031FD"/>
    <w:rsid w:val="008033AC"/>
    <w:rsid w:val="00803B5B"/>
    <w:rsid w:val="00803C61"/>
    <w:rsid w:val="008043E3"/>
    <w:rsid w:val="008046FC"/>
    <w:rsid w:val="0080482D"/>
    <w:rsid w:val="00804C18"/>
    <w:rsid w:val="00804E46"/>
    <w:rsid w:val="00804EF7"/>
    <w:rsid w:val="00805910"/>
    <w:rsid w:val="008063CA"/>
    <w:rsid w:val="00806AC9"/>
    <w:rsid w:val="00806D34"/>
    <w:rsid w:val="0080708F"/>
    <w:rsid w:val="008070A1"/>
    <w:rsid w:val="008072D0"/>
    <w:rsid w:val="00807350"/>
    <w:rsid w:val="00807444"/>
    <w:rsid w:val="008077AA"/>
    <w:rsid w:val="00810334"/>
    <w:rsid w:val="00811044"/>
    <w:rsid w:val="008113B0"/>
    <w:rsid w:val="008118D8"/>
    <w:rsid w:val="00811B22"/>
    <w:rsid w:val="008127A2"/>
    <w:rsid w:val="00812C1F"/>
    <w:rsid w:val="00812C55"/>
    <w:rsid w:val="00813088"/>
    <w:rsid w:val="00813097"/>
    <w:rsid w:val="0081320C"/>
    <w:rsid w:val="00813450"/>
    <w:rsid w:val="0081349A"/>
    <w:rsid w:val="00813790"/>
    <w:rsid w:val="00814817"/>
    <w:rsid w:val="00814A9D"/>
    <w:rsid w:val="00814DA0"/>
    <w:rsid w:val="0081549D"/>
    <w:rsid w:val="008158E5"/>
    <w:rsid w:val="00816070"/>
    <w:rsid w:val="0081626F"/>
    <w:rsid w:val="008171CE"/>
    <w:rsid w:val="0081777A"/>
    <w:rsid w:val="008179A7"/>
    <w:rsid w:val="008179DA"/>
    <w:rsid w:val="00817A51"/>
    <w:rsid w:val="0082023C"/>
    <w:rsid w:val="008202DB"/>
    <w:rsid w:val="0082042C"/>
    <w:rsid w:val="008208FF"/>
    <w:rsid w:val="00820A35"/>
    <w:rsid w:val="00820BF3"/>
    <w:rsid w:val="00820C28"/>
    <w:rsid w:val="00820F0D"/>
    <w:rsid w:val="008226DE"/>
    <w:rsid w:val="00822858"/>
    <w:rsid w:val="00822BE1"/>
    <w:rsid w:val="0082339B"/>
    <w:rsid w:val="00823BDD"/>
    <w:rsid w:val="00823E94"/>
    <w:rsid w:val="00824166"/>
    <w:rsid w:val="008253B1"/>
    <w:rsid w:val="00825CAF"/>
    <w:rsid w:val="00826322"/>
    <w:rsid w:val="00826532"/>
    <w:rsid w:val="0082653C"/>
    <w:rsid w:val="0082765C"/>
    <w:rsid w:val="00827B53"/>
    <w:rsid w:val="008303FB"/>
    <w:rsid w:val="008307B1"/>
    <w:rsid w:val="008308E1"/>
    <w:rsid w:val="00830DDA"/>
    <w:rsid w:val="0083109D"/>
    <w:rsid w:val="00831A6D"/>
    <w:rsid w:val="0083209E"/>
    <w:rsid w:val="0083276D"/>
    <w:rsid w:val="00832EC5"/>
    <w:rsid w:val="008338B0"/>
    <w:rsid w:val="00834870"/>
    <w:rsid w:val="00835897"/>
    <w:rsid w:val="0083611A"/>
    <w:rsid w:val="008369B2"/>
    <w:rsid w:val="00836C68"/>
    <w:rsid w:val="00837732"/>
    <w:rsid w:val="00837948"/>
    <w:rsid w:val="008402A3"/>
    <w:rsid w:val="0084053E"/>
    <w:rsid w:val="00840D96"/>
    <w:rsid w:val="00840DF5"/>
    <w:rsid w:val="00840E12"/>
    <w:rsid w:val="00841C9A"/>
    <w:rsid w:val="008421E2"/>
    <w:rsid w:val="00842C5C"/>
    <w:rsid w:val="00842CA8"/>
    <w:rsid w:val="00843A6A"/>
    <w:rsid w:val="00843B73"/>
    <w:rsid w:val="00843D67"/>
    <w:rsid w:val="00843F7D"/>
    <w:rsid w:val="00844014"/>
    <w:rsid w:val="008441AF"/>
    <w:rsid w:val="00844411"/>
    <w:rsid w:val="00844713"/>
    <w:rsid w:val="00844AAF"/>
    <w:rsid w:val="00844BA5"/>
    <w:rsid w:val="00845374"/>
    <w:rsid w:val="0084555F"/>
    <w:rsid w:val="008456C7"/>
    <w:rsid w:val="00846227"/>
    <w:rsid w:val="00846276"/>
    <w:rsid w:val="00846407"/>
    <w:rsid w:val="00846A9F"/>
    <w:rsid w:val="00846B5D"/>
    <w:rsid w:val="008473C3"/>
    <w:rsid w:val="0084754C"/>
    <w:rsid w:val="00847622"/>
    <w:rsid w:val="0084784F"/>
    <w:rsid w:val="00847988"/>
    <w:rsid w:val="00847BF7"/>
    <w:rsid w:val="00847E80"/>
    <w:rsid w:val="00847F4C"/>
    <w:rsid w:val="00850A67"/>
    <w:rsid w:val="00850E0F"/>
    <w:rsid w:val="00851664"/>
    <w:rsid w:val="00851ABA"/>
    <w:rsid w:val="00851B70"/>
    <w:rsid w:val="008520FD"/>
    <w:rsid w:val="0085299A"/>
    <w:rsid w:val="00852B4D"/>
    <w:rsid w:val="00853BB7"/>
    <w:rsid w:val="00853D1B"/>
    <w:rsid w:val="0085441F"/>
    <w:rsid w:val="008547E5"/>
    <w:rsid w:val="008554A0"/>
    <w:rsid w:val="00855BFE"/>
    <w:rsid w:val="00855D46"/>
    <w:rsid w:val="00855D53"/>
    <w:rsid w:val="00855F8F"/>
    <w:rsid w:val="008563DC"/>
    <w:rsid w:val="0085649B"/>
    <w:rsid w:val="00856892"/>
    <w:rsid w:val="008568C0"/>
    <w:rsid w:val="00856BA1"/>
    <w:rsid w:val="00857029"/>
    <w:rsid w:val="0085720D"/>
    <w:rsid w:val="0085755C"/>
    <w:rsid w:val="008575E3"/>
    <w:rsid w:val="008576D1"/>
    <w:rsid w:val="008579A7"/>
    <w:rsid w:val="0086066F"/>
    <w:rsid w:val="00860AEE"/>
    <w:rsid w:val="00860BC2"/>
    <w:rsid w:val="00860F87"/>
    <w:rsid w:val="00861B07"/>
    <w:rsid w:val="00861BF9"/>
    <w:rsid w:val="00862140"/>
    <w:rsid w:val="00862785"/>
    <w:rsid w:val="008628C8"/>
    <w:rsid w:val="00862DE3"/>
    <w:rsid w:val="0086315B"/>
    <w:rsid w:val="00863715"/>
    <w:rsid w:val="00863F31"/>
    <w:rsid w:val="008643DC"/>
    <w:rsid w:val="00864518"/>
    <w:rsid w:val="008647CB"/>
    <w:rsid w:val="00865808"/>
    <w:rsid w:val="008659D3"/>
    <w:rsid w:val="00865CBB"/>
    <w:rsid w:val="008665F6"/>
    <w:rsid w:val="00866895"/>
    <w:rsid w:val="00866C86"/>
    <w:rsid w:val="00867025"/>
    <w:rsid w:val="00867174"/>
    <w:rsid w:val="00867816"/>
    <w:rsid w:val="00867DA0"/>
    <w:rsid w:val="00867F6A"/>
    <w:rsid w:val="00870094"/>
    <w:rsid w:val="0087018F"/>
    <w:rsid w:val="008714DD"/>
    <w:rsid w:val="00871EEE"/>
    <w:rsid w:val="00872430"/>
    <w:rsid w:val="00872485"/>
    <w:rsid w:val="00873045"/>
    <w:rsid w:val="008733BA"/>
    <w:rsid w:val="0087375D"/>
    <w:rsid w:val="00873A51"/>
    <w:rsid w:val="00873B1D"/>
    <w:rsid w:val="00873DE8"/>
    <w:rsid w:val="00874235"/>
    <w:rsid w:val="00874718"/>
    <w:rsid w:val="00874855"/>
    <w:rsid w:val="00874A05"/>
    <w:rsid w:val="008754BA"/>
    <w:rsid w:val="0087572B"/>
    <w:rsid w:val="0087574B"/>
    <w:rsid w:val="008758BF"/>
    <w:rsid w:val="00875A38"/>
    <w:rsid w:val="00875B0D"/>
    <w:rsid w:val="00876B25"/>
    <w:rsid w:val="00876D38"/>
    <w:rsid w:val="0087715A"/>
    <w:rsid w:val="008778C4"/>
    <w:rsid w:val="00877C23"/>
    <w:rsid w:val="00877E22"/>
    <w:rsid w:val="00880A15"/>
    <w:rsid w:val="00880DCC"/>
    <w:rsid w:val="008811EC"/>
    <w:rsid w:val="00881A58"/>
    <w:rsid w:val="00881B4B"/>
    <w:rsid w:val="008822D4"/>
    <w:rsid w:val="008824C7"/>
    <w:rsid w:val="008825C8"/>
    <w:rsid w:val="00882B8E"/>
    <w:rsid w:val="00882B96"/>
    <w:rsid w:val="00882CF6"/>
    <w:rsid w:val="0088352D"/>
    <w:rsid w:val="00883DFB"/>
    <w:rsid w:val="00884090"/>
    <w:rsid w:val="00884173"/>
    <w:rsid w:val="0088568A"/>
    <w:rsid w:val="008858AA"/>
    <w:rsid w:val="00885990"/>
    <w:rsid w:val="00885A1F"/>
    <w:rsid w:val="00885E7F"/>
    <w:rsid w:val="00885EE8"/>
    <w:rsid w:val="008870AF"/>
    <w:rsid w:val="00887718"/>
    <w:rsid w:val="00887E9C"/>
    <w:rsid w:val="00890016"/>
    <w:rsid w:val="008904B7"/>
    <w:rsid w:val="0089052B"/>
    <w:rsid w:val="0089064B"/>
    <w:rsid w:val="00890809"/>
    <w:rsid w:val="0089082F"/>
    <w:rsid w:val="00890887"/>
    <w:rsid w:val="00890EEF"/>
    <w:rsid w:val="00891577"/>
    <w:rsid w:val="00892009"/>
    <w:rsid w:val="008920F0"/>
    <w:rsid w:val="008921C3"/>
    <w:rsid w:val="008927EB"/>
    <w:rsid w:val="00893738"/>
    <w:rsid w:val="00893CC7"/>
    <w:rsid w:val="00893EF4"/>
    <w:rsid w:val="0089487F"/>
    <w:rsid w:val="00894940"/>
    <w:rsid w:val="00894DA3"/>
    <w:rsid w:val="00895352"/>
    <w:rsid w:val="00895AC4"/>
    <w:rsid w:val="00896630"/>
    <w:rsid w:val="00896CF6"/>
    <w:rsid w:val="008977D5"/>
    <w:rsid w:val="00897840"/>
    <w:rsid w:val="00897DF5"/>
    <w:rsid w:val="008A0AC9"/>
    <w:rsid w:val="008A1905"/>
    <w:rsid w:val="008A2D3F"/>
    <w:rsid w:val="008A3054"/>
    <w:rsid w:val="008A30B9"/>
    <w:rsid w:val="008A3964"/>
    <w:rsid w:val="008A3ADE"/>
    <w:rsid w:val="008A3FEE"/>
    <w:rsid w:val="008A4090"/>
    <w:rsid w:val="008A44FB"/>
    <w:rsid w:val="008A4650"/>
    <w:rsid w:val="008A50D0"/>
    <w:rsid w:val="008A518D"/>
    <w:rsid w:val="008A556E"/>
    <w:rsid w:val="008A5A1E"/>
    <w:rsid w:val="008A5E94"/>
    <w:rsid w:val="008A64FF"/>
    <w:rsid w:val="008A6F26"/>
    <w:rsid w:val="008A6FB2"/>
    <w:rsid w:val="008B0176"/>
    <w:rsid w:val="008B01AF"/>
    <w:rsid w:val="008B032A"/>
    <w:rsid w:val="008B05E9"/>
    <w:rsid w:val="008B0B37"/>
    <w:rsid w:val="008B172F"/>
    <w:rsid w:val="008B1826"/>
    <w:rsid w:val="008B1B4F"/>
    <w:rsid w:val="008B1CB7"/>
    <w:rsid w:val="008B1E38"/>
    <w:rsid w:val="008B1EFE"/>
    <w:rsid w:val="008B215F"/>
    <w:rsid w:val="008B22F9"/>
    <w:rsid w:val="008B2BFA"/>
    <w:rsid w:val="008B2F54"/>
    <w:rsid w:val="008B36C8"/>
    <w:rsid w:val="008B400F"/>
    <w:rsid w:val="008B45B0"/>
    <w:rsid w:val="008B5B4A"/>
    <w:rsid w:val="008B5B57"/>
    <w:rsid w:val="008B6452"/>
    <w:rsid w:val="008B65B7"/>
    <w:rsid w:val="008B71FF"/>
    <w:rsid w:val="008B74CC"/>
    <w:rsid w:val="008B74FD"/>
    <w:rsid w:val="008B7A2C"/>
    <w:rsid w:val="008B7B74"/>
    <w:rsid w:val="008B7C06"/>
    <w:rsid w:val="008C022A"/>
    <w:rsid w:val="008C089E"/>
    <w:rsid w:val="008C12E8"/>
    <w:rsid w:val="008C1544"/>
    <w:rsid w:val="008C1BFF"/>
    <w:rsid w:val="008C1DEC"/>
    <w:rsid w:val="008C2810"/>
    <w:rsid w:val="008C2B17"/>
    <w:rsid w:val="008C2C95"/>
    <w:rsid w:val="008C2DED"/>
    <w:rsid w:val="008C354C"/>
    <w:rsid w:val="008C3790"/>
    <w:rsid w:val="008C3AA6"/>
    <w:rsid w:val="008C42D0"/>
    <w:rsid w:val="008C48F3"/>
    <w:rsid w:val="008C4E71"/>
    <w:rsid w:val="008C5183"/>
    <w:rsid w:val="008C51F5"/>
    <w:rsid w:val="008C571C"/>
    <w:rsid w:val="008C5BD3"/>
    <w:rsid w:val="008C5D97"/>
    <w:rsid w:val="008C665E"/>
    <w:rsid w:val="008C6E8A"/>
    <w:rsid w:val="008C7731"/>
    <w:rsid w:val="008C77F1"/>
    <w:rsid w:val="008C7809"/>
    <w:rsid w:val="008C7D9C"/>
    <w:rsid w:val="008D0589"/>
    <w:rsid w:val="008D0AFC"/>
    <w:rsid w:val="008D0C96"/>
    <w:rsid w:val="008D0EF6"/>
    <w:rsid w:val="008D0FA9"/>
    <w:rsid w:val="008D1303"/>
    <w:rsid w:val="008D1494"/>
    <w:rsid w:val="008D1822"/>
    <w:rsid w:val="008D1D39"/>
    <w:rsid w:val="008D1DA6"/>
    <w:rsid w:val="008D206D"/>
    <w:rsid w:val="008D2A02"/>
    <w:rsid w:val="008D2A33"/>
    <w:rsid w:val="008D349C"/>
    <w:rsid w:val="008D386C"/>
    <w:rsid w:val="008D3A43"/>
    <w:rsid w:val="008D3AEE"/>
    <w:rsid w:val="008D44D4"/>
    <w:rsid w:val="008D4582"/>
    <w:rsid w:val="008D4C8A"/>
    <w:rsid w:val="008D5434"/>
    <w:rsid w:val="008D5650"/>
    <w:rsid w:val="008D5A25"/>
    <w:rsid w:val="008D6A9B"/>
    <w:rsid w:val="008D6AFD"/>
    <w:rsid w:val="008D6C3F"/>
    <w:rsid w:val="008D6C4B"/>
    <w:rsid w:val="008D6EB2"/>
    <w:rsid w:val="008D6F0B"/>
    <w:rsid w:val="008D7D9F"/>
    <w:rsid w:val="008E039C"/>
    <w:rsid w:val="008E07B3"/>
    <w:rsid w:val="008E0851"/>
    <w:rsid w:val="008E08AE"/>
    <w:rsid w:val="008E0986"/>
    <w:rsid w:val="008E0B09"/>
    <w:rsid w:val="008E0EF0"/>
    <w:rsid w:val="008E115B"/>
    <w:rsid w:val="008E178E"/>
    <w:rsid w:val="008E1819"/>
    <w:rsid w:val="008E2003"/>
    <w:rsid w:val="008E2C20"/>
    <w:rsid w:val="008E35C6"/>
    <w:rsid w:val="008E37AC"/>
    <w:rsid w:val="008E46D9"/>
    <w:rsid w:val="008E5306"/>
    <w:rsid w:val="008E53DF"/>
    <w:rsid w:val="008E6F23"/>
    <w:rsid w:val="008E7718"/>
    <w:rsid w:val="008E794B"/>
    <w:rsid w:val="008F0C08"/>
    <w:rsid w:val="008F0C2F"/>
    <w:rsid w:val="008F0F46"/>
    <w:rsid w:val="008F1261"/>
    <w:rsid w:val="008F12DC"/>
    <w:rsid w:val="008F1562"/>
    <w:rsid w:val="008F175B"/>
    <w:rsid w:val="008F22D0"/>
    <w:rsid w:val="008F29FB"/>
    <w:rsid w:val="008F4123"/>
    <w:rsid w:val="008F44D7"/>
    <w:rsid w:val="008F490D"/>
    <w:rsid w:val="008F534D"/>
    <w:rsid w:val="008F62C4"/>
    <w:rsid w:val="008F62F3"/>
    <w:rsid w:val="008F659A"/>
    <w:rsid w:val="008F6832"/>
    <w:rsid w:val="008F6D2B"/>
    <w:rsid w:val="008F6EB9"/>
    <w:rsid w:val="008F739E"/>
    <w:rsid w:val="0090059B"/>
    <w:rsid w:val="00900607"/>
    <w:rsid w:val="00900A5E"/>
    <w:rsid w:val="00900EC8"/>
    <w:rsid w:val="0090101C"/>
    <w:rsid w:val="0090184F"/>
    <w:rsid w:val="009018A9"/>
    <w:rsid w:val="0090194D"/>
    <w:rsid w:val="0090197B"/>
    <w:rsid w:val="00901D20"/>
    <w:rsid w:val="00901E2B"/>
    <w:rsid w:val="00901F89"/>
    <w:rsid w:val="00902187"/>
    <w:rsid w:val="00902589"/>
    <w:rsid w:val="00902595"/>
    <w:rsid w:val="009026DB"/>
    <w:rsid w:val="00902A1C"/>
    <w:rsid w:val="009032C7"/>
    <w:rsid w:val="009037D3"/>
    <w:rsid w:val="00903C49"/>
    <w:rsid w:val="00903DC4"/>
    <w:rsid w:val="00903F96"/>
    <w:rsid w:val="0090401C"/>
    <w:rsid w:val="0090417D"/>
    <w:rsid w:val="009041E2"/>
    <w:rsid w:val="00904626"/>
    <w:rsid w:val="009046FF"/>
    <w:rsid w:val="00904EE3"/>
    <w:rsid w:val="00904FE4"/>
    <w:rsid w:val="00905264"/>
    <w:rsid w:val="009061DA"/>
    <w:rsid w:val="0090638C"/>
    <w:rsid w:val="00906761"/>
    <w:rsid w:val="0090689C"/>
    <w:rsid w:val="0090695D"/>
    <w:rsid w:val="00907226"/>
    <w:rsid w:val="009109FB"/>
    <w:rsid w:val="00910E3B"/>
    <w:rsid w:val="00910E9D"/>
    <w:rsid w:val="0091163D"/>
    <w:rsid w:val="00911C5A"/>
    <w:rsid w:val="00912035"/>
    <w:rsid w:val="00912193"/>
    <w:rsid w:val="009124B7"/>
    <w:rsid w:val="0091298B"/>
    <w:rsid w:val="00912E6B"/>
    <w:rsid w:val="00913340"/>
    <w:rsid w:val="0091339F"/>
    <w:rsid w:val="00913596"/>
    <w:rsid w:val="00913628"/>
    <w:rsid w:val="00913FE4"/>
    <w:rsid w:val="009140B3"/>
    <w:rsid w:val="0091415F"/>
    <w:rsid w:val="00914459"/>
    <w:rsid w:val="009145FC"/>
    <w:rsid w:val="00914718"/>
    <w:rsid w:val="009152B5"/>
    <w:rsid w:val="009155DF"/>
    <w:rsid w:val="00915A90"/>
    <w:rsid w:val="00915BD4"/>
    <w:rsid w:val="009163ED"/>
    <w:rsid w:val="00916AD3"/>
    <w:rsid w:val="00916B4D"/>
    <w:rsid w:val="00916FC5"/>
    <w:rsid w:val="00917616"/>
    <w:rsid w:val="00917AFD"/>
    <w:rsid w:val="00917F58"/>
    <w:rsid w:val="0092004C"/>
    <w:rsid w:val="00920772"/>
    <w:rsid w:val="00921656"/>
    <w:rsid w:val="00921916"/>
    <w:rsid w:val="00922262"/>
    <w:rsid w:val="0092251D"/>
    <w:rsid w:val="009226F7"/>
    <w:rsid w:val="00922DAC"/>
    <w:rsid w:val="009232B8"/>
    <w:rsid w:val="0092366B"/>
    <w:rsid w:val="0092400B"/>
    <w:rsid w:val="0092462A"/>
    <w:rsid w:val="00924D7F"/>
    <w:rsid w:val="00924FC1"/>
    <w:rsid w:val="00925098"/>
    <w:rsid w:val="0092597F"/>
    <w:rsid w:val="00925D72"/>
    <w:rsid w:val="00925F4E"/>
    <w:rsid w:val="00926203"/>
    <w:rsid w:val="00926389"/>
    <w:rsid w:val="009263AC"/>
    <w:rsid w:val="00926C77"/>
    <w:rsid w:val="0092769E"/>
    <w:rsid w:val="009278BD"/>
    <w:rsid w:val="00930031"/>
    <w:rsid w:val="00930B44"/>
    <w:rsid w:val="00930D07"/>
    <w:rsid w:val="00930D17"/>
    <w:rsid w:val="009314B8"/>
    <w:rsid w:val="009317DC"/>
    <w:rsid w:val="00931DDD"/>
    <w:rsid w:val="0093324F"/>
    <w:rsid w:val="0093332D"/>
    <w:rsid w:val="00933406"/>
    <w:rsid w:val="0093371A"/>
    <w:rsid w:val="009341D2"/>
    <w:rsid w:val="009348BA"/>
    <w:rsid w:val="00934919"/>
    <w:rsid w:val="00934F3E"/>
    <w:rsid w:val="00935538"/>
    <w:rsid w:val="0093677E"/>
    <w:rsid w:val="00936A94"/>
    <w:rsid w:val="009378F5"/>
    <w:rsid w:val="00937C51"/>
    <w:rsid w:val="00937C72"/>
    <w:rsid w:val="00937D7F"/>
    <w:rsid w:val="00937EA8"/>
    <w:rsid w:val="00940454"/>
    <w:rsid w:val="0094073D"/>
    <w:rsid w:val="00940B6B"/>
    <w:rsid w:val="00940EA7"/>
    <w:rsid w:val="00940F37"/>
    <w:rsid w:val="009410B8"/>
    <w:rsid w:val="00941321"/>
    <w:rsid w:val="00941A6E"/>
    <w:rsid w:val="0094225F"/>
    <w:rsid w:val="00942332"/>
    <w:rsid w:val="0094256E"/>
    <w:rsid w:val="00942848"/>
    <w:rsid w:val="009428E8"/>
    <w:rsid w:val="00942B21"/>
    <w:rsid w:val="00942D4F"/>
    <w:rsid w:val="00942D5F"/>
    <w:rsid w:val="00943CE2"/>
    <w:rsid w:val="00943DD2"/>
    <w:rsid w:val="00943F31"/>
    <w:rsid w:val="0094441D"/>
    <w:rsid w:val="00944997"/>
    <w:rsid w:val="00944A3A"/>
    <w:rsid w:val="00944A8D"/>
    <w:rsid w:val="00944B91"/>
    <w:rsid w:val="00944F99"/>
    <w:rsid w:val="00945EE5"/>
    <w:rsid w:val="00945F0A"/>
    <w:rsid w:val="009466B4"/>
    <w:rsid w:val="00946AF4"/>
    <w:rsid w:val="00946CF4"/>
    <w:rsid w:val="009473DA"/>
    <w:rsid w:val="0094760B"/>
    <w:rsid w:val="009502EA"/>
    <w:rsid w:val="00950A92"/>
    <w:rsid w:val="009510FE"/>
    <w:rsid w:val="00951183"/>
    <w:rsid w:val="009513BF"/>
    <w:rsid w:val="00951407"/>
    <w:rsid w:val="00951966"/>
    <w:rsid w:val="00951ACA"/>
    <w:rsid w:val="00952F2F"/>
    <w:rsid w:val="00953582"/>
    <w:rsid w:val="00953D4D"/>
    <w:rsid w:val="009544DC"/>
    <w:rsid w:val="00954E82"/>
    <w:rsid w:val="00954F7B"/>
    <w:rsid w:val="0095589D"/>
    <w:rsid w:val="00956476"/>
    <w:rsid w:val="00956568"/>
    <w:rsid w:val="009565F4"/>
    <w:rsid w:val="00956B63"/>
    <w:rsid w:val="00957A82"/>
    <w:rsid w:val="0096086C"/>
    <w:rsid w:val="009608DC"/>
    <w:rsid w:val="00960ED6"/>
    <w:rsid w:val="0096116C"/>
    <w:rsid w:val="00961CB3"/>
    <w:rsid w:val="009620B5"/>
    <w:rsid w:val="00962286"/>
    <w:rsid w:val="00962983"/>
    <w:rsid w:val="009629AF"/>
    <w:rsid w:val="00962D80"/>
    <w:rsid w:val="009636FA"/>
    <w:rsid w:val="009644EC"/>
    <w:rsid w:val="0096497C"/>
    <w:rsid w:val="00964C8F"/>
    <w:rsid w:val="00964E0D"/>
    <w:rsid w:val="00964FAA"/>
    <w:rsid w:val="0096526C"/>
    <w:rsid w:val="009656A0"/>
    <w:rsid w:val="00965776"/>
    <w:rsid w:val="00965AC0"/>
    <w:rsid w:val="009669D1"/>
    <w:rsid w:val="00966AC7"/>
    <w:rsid w:val="00967006"/>
    <w:rsid w:val="00967088"/>
    <w:rsid w:val="0096718F"/>
    <w:rsid w:val="00967332"/>
    <w:rsid w:val="009674A5"/>
    <w:rsid w:val="00967BF0"/>
    <w:rsid w:val="009701A6"/>
    <w:rsid w:val="009705CC"/>
    <w:rsid w:val="00970C0F"/>
    <w:rsid w:val="00970E03"/>
    <w:rsid w:val="009710D3"/>
    <w:rsid w:val="00971218"/>
    <w:rsid w:val="0097165C"/>
    <w:rsid w:val="009718B5"/>
    <w:rsid w:val="0097194D"/>
    <w:rsid w:val="00971BB2"/>
    <w:rsid w:val="00971FC8"/>
    <w:rsid w:val="00972549"/>
    <w:rsid w:val="009727CE"/>
    <w:rsid w:val="009733E0"/>
    <w:rsid w:val="00973B53"/>
    <w:rsid w:val="00973F67"/>
    <w:rsid w:val="00974288"/>
    <w:rsid w:val="00974313"/>
    <w:rsid w:val="009749B5"/>
    <w:rsid w:val="009750FF"/>
    <w:rsid w:val="009757FB"/>
    <w:rsid w:val="00975C60"/>
    <w:rsid w:val="0097646B"/>
    <w:rsid w:val="0097649E"/>
    <w:rsid w:val="00976655"/>
    <w:rsid w:val="00976A54"/>
    <w:rsid w:val="00976E58"/>
    <w:rsid w:val="00977646"/>
    <w:rsid w:val="0097777B"/>
    <w:rsid w:val="009777AA"/>
    <w:rsid w:val="00977EBD"/>
    <w:rsid w:val="009807D6"/>
    <w:rsid w:val="009808ED"/>
    <w:rsid w:val="00980952"/>
    <w:rsid w:val="00980A3F"/>
    <w:rsid w:val="00981024"/>
    <w:rsid w:val="00983431"/>
    <w:rsid w:val="009834AC"/>
    <w:rsid w:val="00983AC4"/>
    <w:rsid w:val="00984021"/>
    <w:rsid w:val="0098542E"/>
    <w:rsid w:val="00985B71"/>
    <w:rsid w:val="00985DF8"/>
    <w:rsid w:val="009867D5"/>
    <w:rsid w:val="009869B9"/>
    <w:rsid w:val="00987248"/>
    <w:rsid w:val="00987312"/>
    <w:rsid w:val="00987747"/>
    <w:rsid w:val="00987B80"/>
    <w:rsid w:val="00987CFE"/>
    <w:rsid w:val="00987D5C"/>
    <w:rsid w:val="00990507"/>
    <w:rsid w:val="00990DF5"/>
    <w:rsid w:val="0099200B"/>
    <w:rsid w:val="009927C7"/>
    <w:rsid w:val="009929D3"/>
    <w:rsid w:val="009938FC"/>
    <w:rsid w:val="0099471D"/>
    <w:rsid w:val="009947D0"/>
    <w:rsid w:val="00994F64"/>
    <w:rsid w:val="009954F1"/>
    <w:rsid w:val="009959E6"/>
    <w:rsid w:val="00995E4E"/>
    <w:rsid w:val="00996204"/>
    <w:rsid w:val="00996301"/>
    <w:rsid w:val="00996B4E"/>
    <w:rsid w:val="00997BE9"/>
    <w:rsid w:val="00997DFC"/>
    <w:rsid w:val="00997F94"/>
    <w:rsid w:val="009A00F1"/>
    <w:rsid w:val="009A0204"/>
    <w:rsid w:val="009A086E"/>
    <w:rsid w:val="009A0DBA"/>
    <w:rsid w:val="009A109E"/>
    <w:rsid w:val="009A1971"/>
    <w:rsid w:val="009A19F1"/>
    <w:rsid w:val="009A1B01"/>
    <w:rsid w:val="009A1B78"/>
    <w:rsid w:val="009A1F99"/>
    <w:rsid w:val="009A2B28"/>
    <w:rsid w:val="009A2E52"/>
    <w:rsid w:val="009A35AC"/>
    <w:rsid w:val="009A39BF"/>
    <w:rsid w:val="009A5106"/>
    <w:rsid w:val="009A615F"/>
    <w:rsid w:val="009A697A"/>
    <w:rsid w:val="009A6DDA"/>
    <w:rsid w:val="009A6E2F"/>
    <w:rsid w:val="009A70A6"/>
    <w:rsid w:val="009A7347"/>
    <w:rsid w:val="009A7394"/>
    <w:rsid w:val="009A749E"/>
    <w:rsid w:val="009A78EF"/>
    <w:rsid w:val="009B00C8"/>
    <w:rsid w:val="009B1602"/>
    <w:rsid w:val="009B1623"/>
    <w:rsid w:val="009B1652"/>
    <w:rsid w:val="009B1E2B"/>
    <w:rsid w:val="009B204D"/>
    <w:rsid w:val="009B3559"/>
    <w:rsid w:val="009B4602"/>
    <w:rsid w:val="009B5B5C"/>
    <w:rsid w:val="009B5BFC"/>
    <w:rsid w:val="009B66BE"/>
    <w:rsid w:val="009B6F4C"/>
    <w:rsid w:val="009C05D6"/>
    <w:rsid w:val="009C0EB9"/>
    <w:rsid w:val="009C0EC4"/>
    <w:rsid w:val="009C109C"/>
    <w:rsid w:val="009C1471"/>
    <w:rsid w:val="009C1813"/>
    <w:rsid w:val="009C18A2"/>
    <w:rsid w:val="009C282A"/>
    <w:rsid w:val="009C37C0"/>
    <w:rsid w:val="009C4550"/>
    <w:rsid w:val="009C4641"/>
    <w:rsid w:val="009C467A"/>
    <w:rsid w:val="009C49B6"/>
    <w:rsid w:val="009C5401"/>
    <w:rsid w:val="009C5906"/>
    <w:rsid w:val="009C5B6E"/>
    <w:rsid w:val="009C5D4B"/>
    <w:rsid w:val="009C61D3"/>
    <w:rsid w:val="009C6230"/>
    <w:rsid w:val="009C6575"/>
    <w:rsid w:val="009C6EB9"/>
    <w:rsid w:val="009C708B"/>
    <w:rsid w:val="009C7682"/>
    <w:rsid w:val="009C7CA8"/>
    <w:rsid w:val="009D0061"/>
    <w:rsid w:val="009D0787"/>
    <w:rsid w:val="009D0BD6"/>
    <w:rsid w:val="009D0C18"/>
    <w:rsid w:val="009D126E"/>
    <w:rsid w:val="009D1B5B"/>
    <w:rsid w:val="009D25DE"/>
    <w:rsid w:val="009D2621"/>
    <w:rsid w:val="009D27A9"/>
    <w:rsid w:val="009D27D1"/>
    <w:rsid w:val="009D290E"/>
    <w:rsid w:val="009D2D88"/>
    <w:rsid w:val="009D3198"/>
    <w:rsid w:val="009D362B"/>
    <w:rsid w:val="009D37A8"/>
    <w:rsid w:val="009D3910"/>
    <w:rsid w:val="009D412A"/>
    <w:rsid w:val="009D4FDC"/>
    <w:rsid w:val="009D5E05"/>
    <w:rsid w:val="009D6BBE"/>
    <w:rsid w:val="009D6F0F"/>
    <w:rsid w:val="009D7515"/>
    <w:rsid w:val="009D7ACF"/>
    <w:rsid w:val="009D7D08"/>
    <w:rsid w:val="009D7E1B"/>
    <w:rsid w:val="009E0554"/>
    <w:rsid w:val="009E0F51"/>
    <w:rsid w:val="009E0F93"/>
    <w:rsid w:val="009E1087"/>
    <w:rsid w:val="009E160B"/>
    <w:rsid w:val="009E17B9"/>
    <w:rsid w:val="009E2168"/>
    <w:rsid w:val="009E2659"/>
    <w:rsid w:val="009E2CB3"/>
    <w:rsid w:val="009E2EDA"/>
    <w:rsid w:val="009E2F59"/>
    <w:rsid w:val="009E3A98"/>
    <w:rsid w:val="009E489C"/>
    <w:rsid w:val="009E4B4F"/>
    <w:rsid w:val="009E4D7D"/>
    <w:rsid w:val="009E5371"/>
    <w:rsid w:val="009E5B4D"/>
    <w:rsid w:val="009E5F5A"/>
    <w:rsid w:val="009E5FF0"/>
    <w:rsid w:val="009E6850"/>
    <w:rsid w:val="009E6858"/>
    <w:rsid w:val="009E7687"/>
    <w:rsid w:val="009E7871"/>
    <w:rsid w:val="009E79F5"/>
    <w:rsid w:val="009F0316"/>
    <w:rsid w:val="009F038F"/>
    <w:rsid w:val="009F03EF"/>
    <w:rsid w:val="009F0463"/>
    <w:rsid w:val="009F06DE"/>
    <w:rsid w:val="009F0A40"/>
    <w:rsid w:val="009F1898"/>
    <w:rsid w:val="009F1A30"/>
    <w:rsid w:val="009F1E7D"/>
    <w:rsid w:val="009F20BB"/>
    <w:rsid w:val="009F21D9"/>
    <w:rsid w:val="009F2C24"/>
    <w:rsid w:val="009F312F"/>
    <w:rsid w:val="009F3765"/>
    <w:rsid w:val="009F37C3"/>
    <w:rsid w:val="009F3C74"/>
    <w:rsid w:val="009F3DBE"/>
    <w:rsid w:val="009F3DC4"/>
    <w:rsid w:val="009F3FE4"/>
    <w:rsid w:val="009F45EC"/>
    <w:rsid w:val="009F4698"/>
    <w:rsid w:val="009F4ED0"/>
    <w:rsid w:val="009F553A"/>
    <w:rsid w:val="009F55D1"/>
    <w:rsid w:val="009F5792"/>
    <w:rsid w:val="009F5B33"/>
    <w:rsid w:val="009F5B67"/>
    <w:rsid w:val="009F5F96"/>
    <w:rsid w:val="009F65AF"/>
    <w:rsid w:val="009F68B2"/>
    <w:rsid w:val="009F6BBF"/>
    <w:rsid w:val="009F6ED5"/>
    <w:rsid w:val="009F7481"/>
    <w:rsid w:val="009F7494"/>
    <w:rsid w:val="009F755F"/>
    <w:rsid w:val="009F793D"/>
    <w:rsid w:val="009F7948"/>
    <w:rsid w:val="009F7E21"/>
    <w:rsid w:val="00A00693"/>
    <w:rsid w:val="00A00705"/>
    <w:rsid w:val="00A00B51"/>
    <w:rsid w:val="00A02712"/>
    <w:rsid w:val="00A0347B"/>
    <w:rsid w:val="00A034BD"/>
    <w:rsid w:val="00A03507"/>
    <w:rsid w:val="00A035AD"/>
    <w:rsid w:val="00A03972"/>
    <w:rsid w:val="00A03AD0"/>
    <w:rsid w:val="00A0451E"/>
    <w:rsid w:val="00A0514C"/>
    <w:rsid w:val="00A055EF"/>
    <w:rsid w:val="00A060E6"/>
    <w:rsid w:val="00A0713C"/>
    <w:rsid w:val="00A0766D"/>
    <w:rsid w:val="00A07AD5"/>
    <w:rsid w:val="00A07CB4"/>
    <w:rsid w:val="00A07D9E"/>
    <w:rsid w:val="00A10B23"/>
    <w:rsid w:val="00A1141E"/>
    <w:rsid w:val="00A1153C"/>
    <w:rsid w:val="00A11E99"/>
    <w:rsid w:val="00A12038"/>
    <w:rsid w:val="00A12222"/>
    <w:rsid w:val="00A12435"/>
    <w:rsid w:val="00A12B65"/>
    <w:rsid w:val="00A138D6"/>
    <w:rsid w:val="00A13900"/>
    <w:rsid w:val="00A13AE5"/>
    <w:rsid w:val="00A13E33"/>
    <w:rsid w:val="00A140D0"/>
    <w:rsid w:val="00A1417B"/>
    <w:rsid w:val="00A14251"/>
    <w:rsid w:val="00A144DB"/>
    <w:rsid w:val="00A1499D"/>
    <w:rsid w:val="00A14C9E"/>
    <w:rsid w:val="00A14EE0"/>
    <w:rsid w:val="00A158D8"/>
    <w:rsid w:val="00A16A6C"/>
    <w:rsid w:val="00A16B1F"/>
    <w:rsid w:val="00A175E6"/>
    <w:rsid w:val="00A1775B"/>
    <w:rsid w:val="00A17CD3"/>
    <w:rsid w:val="00A20337"/>
    <w:rsid w:val="00A2037D"/>
    <w:rsid w:val="00A20418"/>
    <w:rsid w:val="00A20BD4"/>
    <w:rsid w:val="00A215CE"/>
    <w:rsid w:val="00A2190E"/>
    <w:rsid w:val="00A22032"/>
    <w:rsid w:val="00A22DF4"/>
    <w:rsid w:val="00A230B2"/>
    <w:rsid w:val="00A23264"/>
    <w:rsid w:val="00A23FAC"/>
    <w:rsid w:val="00A23FF7"/>
    <w:rsid w:val="00A24298"/>
    <w:rsid w:val="00A242DC"/>
    <w:rsid w:val="00A24750"/>
    <w:rsid w:val="00A249C3"/>
    <w:rsid w:val="00A24D66"/>
    <w:rsid w:val="00A2573E"/>
    <w:rsid w:val="00A2592F"/>
    <w:rsid w:val="00A25AD1"/>
    <w:rsid w:val="00A25BC6"/>
    <w:rsid w:val="00A260DD"/>
    <w:rsid w:val="00A2646A"/>
    <w:rsid w:val="00A26482"/>
    <w:rsid w:val="00A2689E"/>
    <w:rsid w:val="00A26B08"/>
    <w:rsid w:val="00A26B26"/>
    <w:rsid w:val="00A26EAC"/>
    <w:rsid w:val="00A2735D"/>
    <w:rsid w:val="00A27741"/>
    <w:rsid w:val="00A27A79"/>
    <w:rsid w:val="00A27B11"/>
    <w:rsid w:val="00A27C37"/>
    <w:rsid w:val="00A27E4C"/>
    <w:rsid w:val="00A30208"/>
    <w:rsid w:val="00A302FF"/>
    <w:rsid w:val="00A3042F"/>
    <w:rsid w:val="00A31272"/>
    <w:rsid w:val="00A3219C"/>
    <w:rsid w:val="00A321F1"/>
    <w:rsid w:val="00A32300"/>
    <w:rsid w:val="00A32411"/>
    <w:rsid w:val="00A326AD"/>
    <w:rsid w:val="00A32FAA"/>
    <w:rsid w:val="00A33025"/>
    <w:rsid w:val="00A338B4"/>
    <w:rsid w:val="00A33DF8"/>
    <w:rsid w:val="00A34246"/>
    <w:rsid w:val="00A345CA"/>
    <w:rsid w:val="00A34670"/>
    <w:rsid w:val="00A353BA"/>
    <w:rsid w:val="00A35B05"/>
    <w:rsid w:val="00A35F41"/>
    <w:rsid w:val="00A36728"/>
    <w:rsid w:val="00A367CF"/>
    <w:rsid w:val="00A36B26"/>
    <w:rsid w:val="00A36BA4"/>
    <w:rsid w:val="00A36E3B"/>
    <w:rsid w:val="00A3702F"/>
    <w:rsid w:val="00A374C7"/>
    <w:rsid w:val="00A376AC"/>
    <w:rsid w:val="00A37B5C"/>
    <w:rsid w:val="00A40998"/>
    <w:rsid w:val="00A40C6D"/>
    <w:rsid w:val="00A40CE2"/>
    <w:rsid w:val="00A40EC2"/>
    <w:rsid w:val="00A41152"/>
    <w:rsid w:val="00A41D03"/>
    <w:rsid w:val="00A41D08"/>
    <w:rsid w:val="00A41E16"/>
    <w:rsid w:val="00A41E79"/>
    <w:rsid w:val="00A4208B"/>
    <w:rsid w:val="00A42158"/>
    <w:rsid w:val="00A42D85"/>
    <w:rsid w:val="00A43455"/>
    <w:rsid w:val="00A438CF"/>
    <w:rsid w:val="00A43C69"/>
    <w:rsid w:val="00A44459"/>
    <w:rsid w:val="00A44854"/>
    <w:rsid w:val="00A450B6"/>
    <w:rsid w:val="00A450C2"/>
    <w:rsid w:val="00A455E1"/>
    <w:rsid w:val="00A45C96"/>
    <w:rsid w:val="00A45FFC"/>
    <w:rsid w:val="00A46199"/>
    <w:rsid w:val="00A46C1D"/>
    <w:rsid w:val="00A500AA"/>
    <w:rsid w:val="00A5073A"/>
    <w:rsid w:val="00A50B72"/>
    <w:rsid w:val="00A50C05"/>
    <w:rsid w:val="00A51003"/>
    <w:rsid w:val="00A51106"/>
    <w:rsid w:val="00A516E5"/>
    <w:rsid w:val="00A51D57"/>
    <w:rsid w:val="00A51D9A"/>
    <w:rsid w:val="00A52493"/>
    <w:rsid w:val="00A53405"/>
    <w:rsid w:val="00A534AD"/>
    <w:rsid w:val="00A539DA"/>
    <w:rsid w:val="00A54126"/>
    <w:rsid w:val="00A543CD"/>
    <w:rsid w:val="00A54702"/>
    <w:rsid w:val="00A54A10"/>
    <w:rsid w:val="00A55FB6"/>
    <w:rsid w:val="00A566D5"/>
    <w:rsid w:val="00A5722C"/>
    <w:rsid w:val="00A57B84"/>
    <w:rsid w:val="00A57C35"/>
    <w:rsid w:val="00A61BE4"/>
    <w:rsid w:val="00A61CAC"/>
    <w:rsid w:val="00A623C2"/>
    <w:rsid w:val="00A62576"/>
    <w:rsid w:val="00A6287B"/>
    <w:rsid w:val="00A6288C"/>
    <w:rsid w:val="00A629D6"/>
    <w:rsid w:val="00A632E3"/>
    <w:rsid w:val="00A63595"/>
    <w:rsid w:val="00A63AC4"/>
    <w:rsid w:val="00A640F8"/>
    <w:rsid w:val="00A64543"/>
    <w:rsid w:val="00A64741"/>
    <w:rsid w:val="00A64E36"/>
    <w:rsid w:val="00A6559A"/>
    <w:rsid w:val="00A6575E"/>
    <w:rsid w:val="00A658E9"/>
    <w:rsid w:val="00A662A1"/>
    <w:rsid w:val="00A667C9"/>
    <w:rsid w:val="00A670BB"/>
    <w:rsid w:val="00A67386"/>
    <w:rsid w:val="00A674B3"/>
    <w:rsid w:val="00A67546"/>
    <w:rsid w:val="00A676E0"/>
    <w:rsid w:val="00A679FF"/>
    <w:rsid w:val="00A67D7A"/>
    <w:rsid w:val="00A7053D"/>
    <w:rsid w:val="00A7099D"/>
    <w:rsid w:val="00A70A66"/>
    <w:rsid w:val="00A712E1"/>
    <w:rsid w:val="00A71647"/>
    <w:rsid w:val="00A71678"/>
    <w:rsid w:val="00A71680"/>
    <w:rsid w:val="00A716FE"/>
    <w:rsid w:val="00A72716"/>
    <w:rsid w:val="00A7437C"/>
    <w:rsid w:val="00A74429"/>
    <w:rsid w:val="00A7498D"/>
    <w:rsid w:val="00A75C6E"/>
    <w:rsid w:val="00A775BA"/>
    <w:rsid w:val="00A77601"/>
    <w:rsid w:val="00A77650"/>
    <w:rsid w:val="00A779BA"/>
    <w:rsid w:val="00A77BAA"/>
    <w:rsid w:val="00A77EF1"/>
    <w:rsid w:val="00A8006F"/>
    <w:rsid w:val="00A803B8"/>
    <w:rsid w:val="00A80FFD"/>
    <w:rsid w:val="00A810FE"/>
    <w:rsid w:val="00A812AD"/>
    <w:rsid w:val="00A81384"/>
    <w:rsid w:val="00A827BC"/>
    <w:rsid w:val="00A828BB"/>
    <w:rsid w:val="00A82B26"/>
    <w:rsid w:val="00A836A4"/>
    <w:rsid w:val="00A84119"/>
    <w:rsid w:val="00A84160"/>
    <w:rsid w:val="00A848EA"/>
    <w:rsid w:val="00A8498C"/>
    <w:rsid w:val="00A84F76"/>
    <w:rsid w:val="00A85031"/>
    <w:rsid w:val="00A855E3"/>
    <w:rsid w:val="00A8578A"/>
    <w:rsid w:val="00A85BA1"/>
    <w:rsid w:val="00A85CA4"/>
    <w:rsid w:val="00A86081"/>
    <w:rsid w:val="00A861C7"/>
    <w:rsid w:val="00A8640F"/>
    <w:rsid w:val="00A86E38"/>
    <w:rsid w:val="00A873C3"/>
    <w:rsid w:val="00A8788B"/>
    <w:rsid w:val="00A87F80"/>
    <w:rsid w:val="00A903E0"/>
    <w:rsid w:val="00A904BB"/>
    <w:rsid w:val="00A90C41"/>
    <w:rsid w:val="00A90C61"/>
    <w:rsid w:val="00A91EDF"/>
    <w:rsid w:val="00A92B72"/>
    <w:rsid w:val="00A93356"/>
    <w:rsid w:val="00A93F9E"/>
    <w:rsid w:val="00A94AA0"/>
    <w:rsid w:val="00A95341"/>
    <w:rsid w:val="00A95746"/>
    <w:rsid w:val="00A95949"/>
    <w:rsid w:val="00A95A9C"/>
    <w:rsid w:val="00A9641D"/>
    <w:rsid w:val="00A96D3C"/>
    <w:rsid w:val="00A96E06"/>
    <w:rsid w:val="00A96ED5"/>
    <w:rsid w:val="00AA017D"/>
    <w:rsid w:val="00AA0321"/>
    <w:rsid w:val="00AA04CC"/>
    <w:rsid w:val="00AA0B3F"/>
    <w:rsid w:val="00AA122F"/>
    <w:rsid w:val="00AA1725"/>
    <w:rsid w:val="00AA1831"/>
    <w:rsid w:val="00AA1C2F"/>
    <w:rsid w:val="00AA1C54"/>
    <w:rsid w:val="00AA1EEA"/>
    <w:rsid w:val="00AA3084"/>
    <w:rsid w:val="00AA37C4"/>
    <w:rsid w:val="00AA3ABE"/>
    <w:rsid w:val="00AA4011"/>
    <w:rsid w:val="00AA46A3"/>
    <w:rsid w:val="00AA4D58"/>
    <w:rsid w:val="00AA569C"/>
    <w:rsid w:val="00AA5BC7"/>
    <w:rsid w:val="00AA5C5E"/>
    <w:rsid w:val="00AA698F"/>
    <w:rsid w:val="00AA6C7B"/>
    <w:rsid w:val="00AA702F"/>
    <w:rsid w:val="00AA7618"/>
    <w:rsid w:val="00AA7706"/>
    <w:rsid w:val="00AB08D8"/>
    <w:rsid w:val="00AB0B91"/>
    <w:rsid w:val="00AB0C11"/>
    <w:rsid w:val="00AB0D32"/>
    <w:rsid w:val="00AB1175"/>
    <w:rsid w:val="00AB11F4"/>
    <w:rsid w:val="00AB1882"/>
    <w:rsid w:val="00AB22F4"/>
    <w:rsid w:val="00AB2544"/>
    <w:rsid w:val="00AB2559"/>
    <w:rsid w:val="00AB3241"/>
    <w:rsid w:val="00AB3675"/>
    <w:rsid w:val="00AB3710"/>
    <w:rsid w:val="00AB3CB1"/>
    <w:rsid w:val="00AB3E51"/>
    <w:rsid w:val="00AB4239"/>
    <w:rsid w:val="00AB46A1"/>
    <w:rsid w:val="00AB4833"/>
    <w:rsid w:val="00AB489B"/>
    <w:rsid w:val="00AB4BE8"/>
    <w:rsid w:val="00AB4D66"/>
    <w:rsid w:val="00AB5E03"/>
    <w:rsid w:val="00AB6EA6"/>
    <w:rsid w:val="00AB73F3"/>
    <w:rsid w:val="00AB769D"/>
    <w:rsid w:val="00AC075D"/>
    <w:rsid w:val="00AC17ED"/>
    <w:rsid w:val="00AC2B69"/>
    <w:rsid w:val="00AC2BFF"/>
    <w:rsid w:val="00AC3067"/>
    <w:rsid w:val="00AC31D1"/>
    <w:rsid w:val="00AC3229"/>
    <w:rsid w:val="00AC341E"/>
    <w:rsid w:val="00AC3684"/>
    <w:rsid w:val="00AC40B4"/>
    <w:rsid w:val="00AC46CF"/>
    <w:rsid w:val="00AC46E4"/>
    <w:rsid w:val="00AC4F26"/>
    <w:rsid w:val="00AC537A"/>
    <w:rsid w:val="00AC5745"/>
    <w:rsid w:val="00AC598B"/>
    <w:rsid w:val="00AC59C1"/>
    <w:rsid w:val="00AC6059"/>
    <w:rsid w:val="00AC6468"/>
    <w:rsid w:val="00AC6B0B"/>
    <w:rsid w:val="00AC70A0"/>
    <w:rsid w:val="00AC7B01"/>
    <w:rsid w:val="00AD0A66"/>
    <w:rsid w:val="00AD0B8F"/>
    <w:rsid w:val="00AD27A9"/>
    <w:rsid w:val="00AD2A95"/>
    <w:rsid w:val="00AD2C20"/>
    <w:rsid w:val="00AD2C63"/>
    <w:rsid w:val="00AD3869"/>
    <w:rsid w:val="00AD39A5"/>
    <w:rsid w:val="00AD39C2"/>
    <w:rsid w:val="00AD3B6D"/>
    <w:rsid w:val="00AD3B72"/>
    <w:rsid w:val="00AD40BB"/>
    <w:rsid w:val="00AD4502"/>
    <w:rsid w:val="00AD45C7"/>
    <w:rsid w:val="00AD4B5D"/>
    <w:rsid w:val="00AD4C9E"/>
    <w:rsid w:val="00AD4CCC"/>
    <w:rsid w:val="00AD5481"/>
    <w:rsid w:val="00AD5958"/>
    <w:rsid w:val="00AD5D45"/>
    <w:rsid w:val="00AD5FDA"/>
    <w:rsid w:val="00AD6909"/>
    <w:rsid w:val="00AD7994"/>
    <w:rsid w:val="00AD7FA0"/>
    <w:rsid w:val="00AE0E29"/>
    <w:rsid w:val="00AE11E8"/>
    <w:rsid w:val="00AE120E"/>
    <w:rsid w:val="00AE149A"/>
    <w:rsid w:val="00AE1564"/>
    <w:rsid w:val="00AE21DB"/>
    <w:rsid w:val="00AE238E"/>
    <w:rsid w:val="00AE2538"/>
    <w:rsid w:val="00AE3293"/>
    <w:rsid w:val="00AE35CB"/>
    <w:rsid w:val="00AE41BE"/>
    <w:rsid w:val="00AE4334"/>
    <w:rsid w:val="00AE453F"/>
    <w:rsid w:val="00AE4B72"/>
    <w:rsid w:val="00AE511C"/>
    <w:rsid w:val="00AE523C"/>
    <w:rsid w:val="00AE53D1"/>
    <w:rsid w:val="00AE53E4"/>
    <w:rsid w:val="00AE5444"/>
    <w:rsid w:val="00AE5E91"/>
    <w:rsid w:val="00AE681A"/>
    <w:rsid w:val="00AE6EC8"/>
    <w:rsid w:val="00AF0542"/>
    <w:rsid w:val="00AF0BBF"/>
    <w:rsid w:val="00AF0F41"/>
    <w:rsid w:val="00AF1370"/>
    <w:rsid w:val="00AF1422"/>
    <w:rsid w:val="00AF1651"/>
    <w:rsid w:val="00AF201D"/>
    <w:rsid w:val="00AF20EB"/>
    <w:rsid w:val="00AF265E"/>
    <w:rsid w:val="00AF278A"/>
    <w:rsid w:val="00AF2B38"/>
    <w:rsid w:val="00AF3136"/>
    <w:rsid w:val="00AF3454"/>
    <w:rsid w:val="00AF3706"/>
    <w:rsid w:val="00AF37B9"/>
    <w:rsid w:val="00AF3E8B"/>
    <w:rsid w:val="00AF45C7"/>
    <w:rsid w:val="00AF4935"/>
    <w:rsid w:val="00AF5341"/>
    <w:rsid w:val="00AF5893"/>
    <w:rsid w:val="00AF58FE"/>
    <w:rsid w:val="00AF5C71"/>
    <w:rsid w:val="00AF5D0A"/>
    <w:rsid w:val="00AF5D63"/>
    <w:rsid w:val="00AF64A9"/>
    <w:rsid w:val="00AF65A9"/>
    <w:rsid w:val="00AF689E"/>
    <w:rsid w:val="00AF6B69"/>
    <w:rsid w:val="00AF799D"/>
    <w:rsid w:val="00B000ED"/>
    <w:rsid w:val="00B0156C"/>
    <w:rsid w:val="00B01EF9"/>
    <w:rsid w:val="00B01EFB"/>
    <w:rsid w:val="00B0209D"/>
    <w:rsid w:val="00B02913"/>
    <w:rsid w:val="00B0319E"/>
    <w:rsid w:val="00B031AC"/>
    <w:rsid w:val="00B03CE7"/>
    <w:rsid w:val="00B03D5E"/>
    <w:rsid w:val="00B03E07"/>
    <w:rsid w:val="00B045A0"/>
    <w:rsid w:val="00B049CC"/>
    <w:rsid w:val="00B0532D"/>
    <w:rsid w:val="00B05636"/>
    <w:rsid w:val="00B0574C"/>
    <w:rsid w:val="00B0577A"/>
    <w:rsid w:val="00B057CF"/>
    <w:rsid w:val="00B06091"/>
    <w:rsid w:val="00B069CB"/>
    <w:rsid w:val="00B06C1E"/>
    <w:rsid w:val="00B074A2"/>
    <w:rsid w:val="00B0762F"/>
    <w:rsid w:val="00B07864"/>
    <w:rsid w:val="00B0795A"/>
    <w:rsid w:val="00B07AEC"/>
    <w:rsid w:val="00B10148"/>
    <w:rsid w:val="00B1030B"/>
    <w:rsid w:val="00B10600"/>
    <w:rsid w:val="00B106A7"/>
    <w:rsid w:val="00B1081F"/>
    <w:rsid w:val="00B10D9D"/>
    <w:rsid w:val="00B10DAC"/>
    <w:rsid w:val="00B1104C"/>
    <w:rsid w:val="00B11091"/>
    <w:rsid w:val="00B11400"/>
    <w:rsid w:val="00B1192E"/>
    <w:rsid w:val="00B1242F"/>
    <w:rsid w:val="00B129A1"/>
    <w:rsid w:val="00B12A9D"/>
    <w:rsid w:val="00B12E46"/>
    <w:rsid w:val="00B13022"/>
    <w:rsid w:val="00B138A4"/>
    <w:rsid w:val="00B146B7"/>
    <w:rsid w:val="00B1481A"/>
    <w:rsid w:val="00B149D9"/>
    <w:rsid w:val="00B14A6A"/>
    <w:rsid w:val="00B14B22"/>
    <w:rsid w:val="00B14F9E"/>
    <w:rsid w:val="00B14FBC"/>
    <w:rsid w:val="00B156B5"/>
    <w:rsid w:val="00B166E0"/>
    <w:rsid w:val="00B16EAC"/>
    <w:rsid w:val="00B16F71"/>
    <w:rsid w:val="00B171EA"/>
    <w:rsid w:val="00B176E1"/>
    <w:rsid w:val="00B17A6E"/>
    <w:rsid w:val="00B17B58"/>
    <w:rsid w:val="00B200F5"/>
    <w:rsid w:val="00B20500"/>
    <w:rsid w:val="00B20BEA"/>
    <w:rsid w:val="00B20D53"/>
    <w:rsid w:val="00B2152F"/>
    <w:rsid w:val="00B21827"/>
    <w:rsid w:val="00B21EE7"/>
    <w:rsid w:val="00B226E5"/>
    <w:rsid w:val="00B22FEE"/>
    <w:rsid w:val="00B23027"/>
    <w:rsid w:val="00B23D58"/>
    <w:rsid w:val="00B23FDF"/>
    <w:rsid w:val="00B240CA"/>
    <w:rsid w:val="00B24700"/>
    <w:rsid w:val="00B24988"/>
    <w:rsid w:val="00B24CA4"/>
    <w:rsid w:val="00B24E01"/>
    <w:rsid w:val="00B253BE"/>
    <w:rsid w:val="00B255A1"/>
    <w:rsid w:val="00B257D5"/>
    <w:rsid w:val="00B25BBD"/>
    <w:rsid w:val="00B270FF"/>
    <w:rsid w:val="00B278C5"/>
    <w:rsid w:val="00B303EF"/>
    <w:rsid w:val="00B30DC8"/>
    <w:rsid w:val="00B30F07"/>
    <w:rsid w:val="00B315F6"/>
    <w:rsid w:val="00B31DCC"/>
    <w:rsid w:val="00B31E23"/>
    <w:rsid w:val="00B32143"/>
    <w:rsid w:val="00B32188"/>
    <w:rsid w:val="00B3218E"/>
    <w:rsid w:val="00B326EB"/>
    <w:rsid w:val="00B327A0"/>
    <w:rsid w:val="00B32D73"/>
    <w:rsid w:val="00B3351F"/>
    <w:rsid w:val="00B3353C"/>
    <w:rsid w:val="00B3395D"/>
    <w:rsid w:val="00B33FB9"/>
    <w:rsid w:val="00B34F2A"/>
    <w:rsid w:val="00B35072"/>
    <w:rsid w:val="00B351E3"/>
    <w:rsid w:val="00B351FC"/>
    <w:rsid w:val="00B35414"/>
    <w:rsid w:val="00B35B43"/>
    <w:rsid w:val="00B35EA7"/>
    <w:rsid w:val="00B363F5"/>
    <w:rsid w:val="00B364A1"/>
    <w:rsid w:val="00B3794C"/>
    <w:rsid w:val="00B37D16"/>
    <w:rsid w:val="00B40837"/>
    <w:rsid w:val="00B40EC6"/>
    <w:rsid w:val="00B41029"/>
    <w:rsid w:val="00B4172E"/>
    <w:rsid w:val="00B417AD"/>
    <w:rsid w:val="00B41EC6"/>
    <w:rsid w:val="00B41ED4"/>
    <w:rsid w:val="00B422BD"/>
    <w:rsid w:val="00B42D41"/>
    <w:rsid w:val="00B43156"/>
    <w:rsid w:val="00B4326C"/>
    <w:rsid w:val="00B43499"/>
    <w:rsid w:val="00B438C8"/>
    <w:rsid w:val="00B439B1"/>
    <w:rsid w:val="00B43E61"/>
    <w:rsid w:val="00B43F28"/>
    <w:rsid w:val="00B44168"/>
    <w:rsid w:val="00B446E3"/>
    <w:rsid w:val="00B44AD9"/>
    <w:rsid w:val="00B44BD9"/>
    <w:rsid w:val="00B44E59"/>
    <w:rsid w:val="00B457A0"/>
    <w:rsid w:val="00B461C6"/>
    <w:rsid w:val="00B467B3"/>
    <w:rsid w:val="00B4695E"/>
    <w:rsid w:val="00B5004B"/>
    <w:rsid w:val="00B50674"/>
    <w:rsid w:val="00B50AA0"/>
    <w:rsid w:val="00B50DA9"/>
    <w:rsid w:val="00B521D9"/>
    <w:rsid w:val="00B52A78"/>
    <w:rsid w:val="00B52B3D"/>
    <w:rsid w:val="00B52BBB"/>
    <w:rsid w:val="00B536B7"/>
    <w:rsid w:val="00B53A74"/>
    <w:rsid w:val="00B53B39"/>
    <w:rsid w:val="00B53DCB"/>
    <w:rsid w:val="00B53DE5"/>
    <w:rsid w:val="00B53DF2"/>
    <w:rsid w:val="00B5449C"/>
    <w:rsid w:val="00B546A7"/>
    <w:rsid w:val="00B556F8"/>
    <w:rsid w:val="00B55989"/>
    <w:rsid w:val="00B559DC"/>
    <w:rsid w:val="00B55A0E"/>
    <w:rsid w:val="00B55B24"/>
    <w:rsid w:val="00B56389"/>
    <w:rsid w:val="00B5644D"/>
    <w:rsid w:val="00B56562"/>
    <w:rsid w:val="00B56C18"/>
    <w:rsid w:val="00B5703A"/>
    <w:rsid w:val="00B579F4"/>
    <w:rsid w:val="00B60184"/>
    <w:rsid w:val="00B6126D"/>
    <w:rsid w:val="00B61460"/>
    <w:rsid w:val="00B61A50"/>
    <w:rsid w:val="00B61B94"/>
    <w:rsid w:val="00B621B8"/>
    <w:rsid w:val="00B628AA"/>
    <w:rsid w:val="00B628DC"/>
    <w:rsid w:val="00B62E0F"/>
    <w:rsid w:val="00B630A8"/>
    <w:rsid w:val="00B63234"/>
    <w:rsid w:val="00B6366A"/>
    <w:rsid w:val="00B64489"/>
    <w:rsid w:val="00B64A77"/>
    <w:rsid w:val="00B6536F"/>
    <w:rsid w:val="00B6546A"/>
    <w:rsid w:val="00B65869"/>
    <w:rsid w:val="00B6604B"/>
    <w:rsid w:val="00B6664B"/>
    <w:rsid w:val="00B67044"/>
    <w:rsid w:val="00B67A45"/>
    <w:rsid w:val="00B70859"/>
    <w:rsid w:val="00B70A5F"/>
    <w:rsid w:val="00B7141A"/>
    <w:rsid w:val="00B719A8"/>
    <w:rsid w:val="00B71B15"/>
    <w:rsid w:val="00B71C06"/>
    <w:rsid w:val="00B71D22"/>
    <w:rsid w:val="00B722B3"/>
    <w:rsid w:val="00B7260E"/>
    <w:rsid w:val="00B72B14"/>
    <w:rsid w:val="00B72B72"/>
    <w:rsid w:val="00B73258"/>
    <w:rsid w:val="00B732C1"/>
    <w:rsid w:val="00B7362A"/>
    <w:rsid w:val="00B7395C"/>
    <w:rsid w:val="00B740E5"/>
    <w:rsid w:val="00B74A9C"/>
    <w:rsid w:val="00B74B72"/>
    <w:rsid w:val="00B751E6"/>
    <w:rsid w:val="00B75912"/>
    <w:rsid w:val="00B7608C"/>
    <w:rsid w:val="00B7648E"/>
    <w:rsid w:val="00B76C55"/>
    <w:rsid w:val="00B76F81"/>
    <w:rsid w:val="00B7711A"/>
    <w:rsid w:val="00B80018"/>
    <w:rsid w:val="00B80088"/>
    <w:rsid w:val="00B8015E"/>
    <w:rsid w:val="00B8068B"/>
    <w:rsid w:val="00B806FC"/>
    <w:rsid w:val="00B810BB"/>
    <w:rsid w:val="00B8162C"/>
    <w:rsid w:val="00B81CC4"/>
    <w:rsid w:val="00B81F64"/>
    <w:rsid w:val="00B820D5"/>
    <w:rsid w:val="00B822B8"/>
    <w:rsid w:val="00B82601"/>
    <w:rsid w:val="00B82ADB"/>
    <w:rsid w:val="00B8312D"/>
    <w:rsid w:val="00B8364E"/>
    <w:rsid w:val="00B83AE0"/>
    <w:rsid w:val="00B84004"/>
    <w:rsid w:val="00B845B7"/>
    <w:rsid w:val="00B847AB"/>
    <w:rsid w:val="00B85040"/>
    <w:rsid w:val="00B8519D"/>
    <w:rsid w:val="00B85484"/>
    <w:rsid w:val="00B85941"/>
    <w:rsid w:val="00B86577"/>
    <w:rsid w:val="00B87BC0"/>
    <w:rsid w:val="00B902EC"/>
    <w:rsid w:val="00B903D0"/>
    <w:rsid w:val="00B90422"/>
    <w:rsid w:val="00B90DE4"/>
    <w:rsid w:val="00B915A4"/>
    <w:rsid w:val="00B91866"/>
    <w:rsid w:val="00B919D3"/>
    <w:rsid w:val="00B91C69"/>
    <w:rsid w:val="00B91F1A"/>
    <w:rsid w:val="00B92C83"/>
    <w:rsid w:val="00B92FCF"/>
    <w:rsid w:val="00B9314D"/>
    <w:rsid w:val="00B9394F"/>
    <w:rsid w:val="00B95197"/>
    <w:rsid w:val="00B95D55"/>
    <w:rsid w:val="00B961A7"/>
    <w:rsid w:val="00B96977"/>
    <w:rsid w:val="00B96B6D"/>
    <w:rsid w:val="00B9736F"/>
    <w:rsid w:val="00B976B2"/>
    <w:rsid w:val="00B9789F"/>
    <w:rsid w:val="00BA0086"/>
    <w:rsid w:val="00BA01DC"/>
    <w:rsid w:val="00BA032E"/>
    <w:rsid w:val="00BA0A4F"/>
    <w:rsid w:val="00BA12FF"/>
    <w:rsid w:val="00BA1B37"/>
    <w:rsid w:val="00BA1D5F"/>
    <w:rsid w:val="00BA219B"/>
    <w:rsid w:val="00BA24EF"/>
    <w:rsid w:val="00BA2B14"/>
    <w:rsid w:val="00BA2BE1"/>
    <w:rsid w:val="00BA2C6B"/>
    <w:rsid w:val="00BA30DD"/>
    <w:rsid w:val="00BA3B45"/>
    <w:rsid w:val="00BA3D90"/>
    <w:rsid w:val="00BA3F04"/>
    <w:rsid w:val="00BA4FB1"/>
    <w:rsid w:val="00BA53FF"/>
    <w:rsid w:val="00BA54F5"/>
    <w:rsid w:val="00BA5532"/>
    <w:rsid w:val="00BA55C3"/>
    <w:rsid w:val="00BA5B28"/>
    <w:rsid w:val="00BA6372"/>
    <w:rsid w:val="00BA638B"/>
    <w:rsid w:val="00BA6471"/>
    <w:rsid w:val="00BA7163"/>
    <w:rsid w:val="00BA75A6"/>
    <w:rsid w:val="00BB058B"/>
    <w:rsid w:val="00BB0674"/>
    <w:rsid w:val="00BB086A"/>
    <w:rsid w:val="00BB0F77"/>
    <w:rsid w:val="00BB12C7"/>
    <w:rsid w:val="00BB142E"/>
    <w:rsid w:val="00BB1685"/>
    <w:rsid w:val="00BB187A"/>
    <w:rsid w:val="00BB18E8"/>
    <w:rsid w:val="00BB246C"/>
    <w:rsid w:val="00BB2A0E"/>
    <w:rsid w:val="00BB311F"/>
    <w:rsid w:val="00BB33A7"/>
    <w:rsid w:val="00BB35FA"/>
    <w:rsid w:val="00BB3BB4"/>
    <w:rsid w:val="00BB3D8E"/>
    <w:rsid w:val="00BB3FC3"/>
    <w:rsid w:val="00BB46F9"/>
    <w:rsid w:val="00BB4E3F"/>
    <w:rsid w:val="00BB56C8"/>
    <w:rsid w:val="00BB614D"/>
    <w:rsid w:val="00BB778D"/>
    <w:rsid w:val="00BB7FA8"/>
    <w:rsid w:val="00BC0C2F"/>
    <w:rsid w:val="00BC19E6"/>
    <w:rsid w:val="00BC1B3D"/>
    <w:rsid w:val="00BC1C21"/>
    <w:rsid w:val="00BC1E18"/>
    <w:rsid w:val="00BC1F9D"/>
    <w:rsid w:val="00BC2C5E"/>
    <w:rsid w:val="00BC2EC4"/>
    <w:rsid w:val="00BC3082"/>
    <w:rsid w:val="00BC3687"/>
    <w:rsid w:val="00BC3763"/>
    <w:rsid w:val="00BC3785"/>
    <w:rsid w:val="00BC4258"/>
    <w:rsid w:val="00BC44BE"/>
    <w:rsid w:val="00BC4CA9"/>
    <w:rsid w:val="00BC4D15"/>
    <w:rsid w:val="00BC565D"/>
    <w:rsid w:val="00BC57CE"/>
    <w:rsid w:val="00BC57E7"/>
    <w:rsid w:val="00BC58E7"/>
    <w:rsid w:val="00BC6165"/>
    <w:rsid w:val="00BC61B6"/>
    <w:rsid w:val="00BC6216"/>
    <w:rsid w:val="00BC6823"/>
    <w:rsid w:val="00BC6AB7"/>
    <w:rsid w:val="00BC6B42"/>
    <w:rsid w:val="00BC6EAF"/>
    <w:rsid w:val="00BC701E"/>
    <w:rsid w:val="00BC7110"/>
    <w:rsid w:val="00BD0347"/>
    <w:rsid w:val="00BD03EE"/>
    <w:rsid w:val="00BD14A5"/>
    <w:rsid w:val="00BD14E1"/>
    <w:rsid w:val="00BD159A"/>
    <w:rsid w:val="00BD15BE"/>
    <w:rsid w:val="00BD222E"/>
    <w:rsid w:val="00BD2A2E"/>
    <w:rsid w:val="00BD3498"/>
    <w:rsid w:val="00BD359B"/>
    <w:rsid w:val="00BD3AF3"/>
    <w:rsid w:val="00BD4F15"/>
    <w:rsid w:val="00BD55B7"/>
    <w:rsid w:val="00BD62D5"/>
    <w:rsid w:val="00BD635D"/>
    <w:rsid w:val="00BD6D83"/>
    <w:rsid w:val="00BD6E06"/>
    <w:rsid w:val="00BD7386"/>
    <w:rsid w:val="00BD741C"/>
    <w:rsid w:val="00BD7730"/>
    <w:rsid w:val="00BD7F97"/>
    <w:rsid w:val="00BE0264"/>
    <w:rsid w:val="00BE0658"/>
    <w:rsid w:val="00BE0AD5"/>
    <w:rsid w:val="00BE0AE3"/>
    <w:rsid w:val="00BE11CF"/>
    <w:rsid w:val="00BE1A5E"/>
    <w:rsid w:val="00BE1C3C"/>
    <w:rsid w:val="00BE23EB"/>
    <w:rsid w:val="00BE2810"/>
    <w:rsid w:val="00BE293F"/>
    <w:rsid w:val="00BE3105"/>
    <w:rsid w:val="00BE3157"/>
    <w:rsid w:val="00BE39BF"/>
    <w:rsid w:val="00BE39E7"/>
    <w:rsid w:val="00BE3E84"/>
    <w:rsid w:val="00BE41CB"/>
    <w:rsid w:val="00BE4422"/>
    <w:rsid w:val="00BE4584"/>
    <w:rsid w:val="00BE49FB"/>
    <w:rsid w:val="00BE5144"/>
    <w:rsid w:val="00BE5DE4"/>
    <w:rsid w:val="00BE5FEA"/>
    <w:rsid w:val="00BE5FFC"/>
    <w:rsid w:val="00BE73B5"/>
    <w:rsid w:val="00BE79F2"/>
    <w:rsid w:val="00BE7DD4"/>
    <w:rsid w:val="00BF0A01"/>
    <w:rsid w:val="00BF0A38"/>
    <w:rsid w:val="00BF19C4"/>
    <w:rsid w:val="00BF1FD2"/>
    <w:rsid w:val="00BF2591"/>
    <w:rsid w:val="00BF2634"/>
    <w:rsid w:val="00BF2759"/>
    <w:rsid w:val="00BF2ACA"/>
    <w:rsid w:val="00BF2CE4"/>
    <w:rsid w:val="00BF30DA"/>
    <w:rsid w:val="00BF3829"/>
    <w:rsid w:val="00BF3B5F"/>
    <w:rsid w:val="00BF466A"/>
    <w:rsid w:val="00BF47A4"/>
    <w:rsid w:val="00BF59AA"/>
    <w:rsid w:val="00BF5C8B"/>
    <w:rsid w:val="00BF68B8"/>
    <w:rsid w:val="00BF6C11"/>
    <w:rsid w:val="00BF6F37"/>
    <w:rsid w:val="00BF733A"/>
    <w:rsid w:val="00BF758B"/>
    <w:rsid w:val="00BF7E24"/>
    <w:rsid w:val="00C0046B"/>
    <w:rsid w:val="00C008C5"/>
    <w:rsid w:val="00C01115"/>
    <w:rsid w:val="00C01E21"/>
    <w:rsid w:val="00C02104"/>
    <w:rsid w:val="00C0272F"/>
    <w:rsid w:val="00C027D9"/>
    <w:rsid w:val="00C02814"/>
    <w:rsid w:val="00C02940"/>
    <w:rsid w:val="00C02B10"/>
    <w:rsid w:val="00C02BE6"/>
    <w:rsid w:val="00C02E7A"/>
    <w:rsid w:val="00C02FC4"/>
    <w:rsid w:val="00C031C7"/>
    <w:rsid w:val="00C032E2"/>
    <w:rsid w:val="00C03300"/>
    <w:rsid w:val="00C034A6"/>
    <w:rsid w:val="00C03F5C"/>
    <w:rsid w:val="00C04780"/>
    <w:rsid w:val="00C056A8"/>
    <w:rsid w:val="00C05D5C"/>
    <w:rsid w:val="00C06971"/>
    <w:rsid w:val="00C06CD1"/>
    <w:rsid w:val="00C072B4"/>
    <w:rsid w:val="00C108F6"/>
    <w:rsid w:val="00C10AA2"/>
    <w:rsid w:val="00C10B46"/>
    <w:rsid w:val="00C115A1"/>
    <w:rsid w:val="00C115F1"/>
    <w:rsid w:val="00C1188C"/>
    <w:rsid w:val="00C12234"/>
    <w:rsid w:val="00C1255A"/>
    <w:rsid w:val="00C125F3"/>
    <w:rsid w:val="00C1288D"/>
    <w:rsid w:val="00C13027"/>
    <w:rsid w:val="00C13216"/>
    <w:rsid w:val="00C1330A"/>
    <w:rsid w:val="00C13894"/>
    <w:rsid w:val="00C14869"/>
    <w:rsid w:val="00C15912"/>
    <w:rsid w:val="00C159F0"/>
    <w:rsid w:val="00C15FCD"/>
    <w:rsid w:val="00C15FDD"/>
    <w:rsid w:val="00C16394"/>
    <w:rsid w:val="00C171A3"/>
    <w:rsid w:val="00C1725E"/>
    <w:rsid w:val="00C173D3"/>
    <w:rsid w:val="00C17905"/>
    <w:rsid w:val="00C17941"/>
    <w:rsid w:val="00C17A4B"/>
    <w:rsid w:val="00C17D83"/>
    <w:rsid w:val="00C20012"/>
    <w:rsid w:val="00C20202"/>
    <w:rsid w:val="00C204E3"/>
    <w:rsid w:val="00C208FA"/>
    <w:rsid w:val="00C209D4"/>
    <w:rsid w:val="00C20A97"/>
    <w:rsid w:val="00C21543"/>
    <w:rsid w:val="00C22097"/>
    <w:rsid w:val="00C22482"/>
    <w:rsid w:val="00C2275C"/>
    <w:rsid w:val="00C22B7A"/>
    <w:rsid w:val="00C2354F"/>
    <w:rsid w:val="00C23B28"/>
    <w:rsid w:val="00C24003"/>
    <w:rsid w:val="00C24734"/>
    <w:rsid w:val="00C24BA5"/>
    <w:rsid w:val="00C24EE4"/>
    <w:rsid w:val="00C26104"/>
    <w:rsid w:val="00C26381"/>
    <w:rsid w:val="00C2650F"/>
    <w:rsid w:val="00C267BD"/>
    <w:rsid w:val="00C26895"/>
    <w:rsid w:val="00C26E23"/>
    <w:rsid w:val="00C2728C"/>
    <w:rsid w:val="00C275E5"/>
    <w:rsid w:val="00C27705"/>
    <w:rsid w:val="00C27D79"/>
    <w:rsid w:val="00C27D95"/>
    <w:rsid w:val="00C300B9"/>
    <w:rsid w:val="00C304EB"/>
    <w:rsid w:val="00C30523"/>
    <w:rsid w:val="00C30812"/>
    <w:rsid w:val="00C30985"/>
    <w:rsid w:val="00C30C44"/>
    <w:rsid w:val="00C30CF9"/>
    <w:rsid w:val="00C30D21"/>
    <w:rsid w:val="00C31790"/>
    <w:rsid w:val="00C317C2"/>
    <w:rsid w:val="00C3233E"/>
    <w:rsid w:val="00C326E8"/>
    <w:rsid w:val="00C3316E"/>
    <w:rsid w:val="00C332ED"/>
    <w:rsid w:val="00C33598"/>
    <w:rsid w:val="00C33990"/>
    <w:rsid w:val="00C33CD6"/>
    <w:rsid w:val="00C33D75"/>
    <w:rsid w:val="00C34039"/>
    <w:rsid w:val="00C34A4C"/>
    <w:rsid w:val="00C34AED"/>
    <w:rsid w:val="00C34E08"/>
    <w:rsid w:val="00C35B1D"/>
    <w:rsid w:val="00C35DA5"/>
    <w:rsid w:val="00C36200"/>
    <w:rsid w:val="00C363FC"/>
    <w:rsid w:val="00C366CA"/>
    <w:rsid w:val="00C3681E"/>
    <w:rsid w:val="00C369FF"/>
    <w:rsid w:val="00C36B6F"/>
    <w:rsid w:val="00C373BF"/>
    <w:rsid w:val="00C377A4"/>
    <w:rsid w:val="00C37B06"/>
    <w:rsid w:val="00C37D21"/>
    <w:rsid w:val="00C40029"/>
    <w:rsid w:val="00C4039A"/>
    <w:rsid w:val="00C404EE"/>
    <w:rsid w:val="00C406E5"/>
    <w:rsid w:val="00C40F16"/>
    <w:rsid w:val="00C4159D"/>
    <w:rsid w:val="00C418A9"/>
    <w:rsid w:val="00C41B71"/>
    <w:rsid w:val="00C42451"/>
    <w:rsid w:val="00C428D4"/>
    <w:rsid w:val="00C42A4C"/>
    <w:rsid w:val="00C43B43"/>
    <w:rsid w:val="00C448E0"/>
    <w:rsid w:val="00C45173"/>
    <w:rsid w:val="00C4551B"/>
    <w:rsid w:val="00C4557B"/>
    <w:rsid w:val="00C466CF"/>
    <w:rsid w:val="00C4695E"/>
    <w:rsid w:val="00C46B01"/>
    <w:rsid w:val="00C46C4F"/>
    <w:rsid w:val="00C46CE2"/>
    <w:rsid w:val="00C47115"/>
    <w:rsid w:val="00C476EC"/>
    <w:rsid w:val="00C50975"/>
    <w:rsid w:val="00C50E4C"/>
    <w:rsid w:val="00C50F38"/>
    <w:rsid w:val="00C520FD"/>
    <w:rsid w:val="00C52CAA"/>
    <w:rsid w:val="00C53CF5"/>
    <w:rsid w:val="00C54444"/>
    <w:rsid w:val="00C54600"/>
    <w:rsid w:val="00C54EB5"/>
    <w:rsid w:val="00C54EF3"/>
    <w:rsid w:val="00C559CE"/>
    <w:rsid w:val="00C56160"/>
    <w:rsid w:val="00C5632A"/>
    <w:rsid w:val="00C5635C"/>
    <w:rsid w:val="00C5678F"/>
    <w:rsid w:val="00C5708E"/>
    <w:rsid w:val="00C5733F"/>
    <w:rsid w:val="00C576E3"/>
    <w:rsid w:val="00C57C51"/>
    <w:rsid w:val="00C57E4B"/>
    <w:rsid w:val="00C603EC"/>
    <w:rsid w:val="00C61071"/>
    <w:rsid w:val="00C612C3"/>
    <w:rsid w:val="00C616BB"/>
    <w:rsid w:val="00C61982"/>
    <w:rsid w:val="00C61E04"/>
    <w:rsid w:val="00C61EBC"/>
    <w:rsid w:val="00C62C75"/>
    <w:rsid w:val="00C6356B"/>
    <w:rsid w:val="00C644C5"/>
    <w:rsid w:val="00C645B0"/>
    <w:rsid w:val="00C64902"/>
    <w:rsid w:val="00C64DFB"/>
    <w:rsid w:val="00C654A0"/>
    <w:rsid w:val="00C65559"/>
    <w:rsid w:val="00C65B75"/>
    <w:rsid w:val="00C65C21"/>
    <w:rsid w:val="00C65DBB"/>
    <w:rsid w:val="00C65F9E"/>
    <w:rsid w:val="00C6641C"/>
    <w:rsid w:val="00C6643A"/>
    <w:rsid w:val="00C6702B"/>
    <w:rsid w:val="00C678D5"/>
    <w:rsid w:val="00C67B8F"/>
    <w:rsid w:val="00C706E2"/>
    <w:rsid w:val="00C70D41"/>
    <w:rsid w:val="00C71196"/>
    <w:rsid w:val="00C71376"/>
    <w:rsid w:val="00C71953"/>
    <w:rsid w:val="00C7214C"/>
    <w:rsid w:val="00C727E9"/>
    <w:rsid w:val="00C72AC7"/>
    <w:rsid w:val="00C72D11"/>
    <w:rsid w:val="00C73229"/>
    <w:rsid w:val="00C73241"/>
    <w:rsid w:val="00C74425"/>
    <w:rsid w:val="00C74444"/>
    <w:rsid w:val="00C74526"/>
    <w:rsid w:val="00C74F61"/>
    <w:rsid w:val="00C755F2"/>
    <w:rsid w:val="00C75680"/>
    <w:rsid w:val="00C75C85"/>
    <w:rsid w:val="00C76230"/>
    <w:rsid w:val="00C76263"/>
    <w:rsid w:val="00C764B1"/>
    <w:rsid w:val="00C765B1"/>
    <w:rsid w:val="00C76DF5"/>
    <w:rsid w:val="00C76FA4"/>
    <w:rsid w:val="00C7705F"/>
    <w:rsid w:val="00C77217"/>
    <w:rsid w:val="00C7773B"/>
    <w:rsid w:val="00C777AA"/>
    <w:rsid w:val="00C77B91"/>
    <w:rsid w:val="00C77C74"/>
    <w:rsid w:val="00C77EE1"/>
    <w:rsid w:val="00C8019A"/>
    <w:rsid w:val="00C8024B"/>
    <w:rsid w:val="00C803B2"/>
    <w:rsid w:val="00C8078C"/>
    <w:rsid w:val="00C818F5"/>
    <w:rsid w:val="00C81AFB"/>
    <w:rsid w:val="00C82160"/>
    <w:rsid w:val="00C82598"/>
    <w:rsid w:val="00C82A42"/>
    <w:rsid w:val="00C82A50"/>
    <w:rsid w:val="00C82B77"/>
    <w:rsid w:val="00C82D06"/>
    <w:rsid w:val="00C83430"/>
    <w:rsid w:val="00C83B3B"/>
    <w:rsid w:val="00C847AA"/>
    <w:rsid w:val="00C84CAD"/>
    <w:rsid w:val="00C84D0B"/>
    <w:rsid w:val="00C84FBF"/>
    <w:rsid w:val="00C8526E"/>
    <w:rsid w:val="00C85712"/>
    <w:rsid w:val="00C857ED"/>
    <w:rsid w:val="00C85AAB"/>
    <w:rsid w:val="00C85AC0"/>
    <w:rsid w:val="00C87BF0"/>
    <w:rsid w:val="00C90577"/>
    <w:rsid w:val="00C90618"/>
    <w:rsid w:val="00C908F3"/>
    <w:rsid w:val="00C914C0"/>
    <w:rsid w:val="00C916BE"/>
    <w:rsid w:val="00C92165"/>
    <w:rsid w:val="00C92477"/>
    <w:rsid w:val="00C92D19"/>
    <w:rsid w:val="00C92EE5"/>
    <w:rsid w:val="00C93105"/>
    <w:rsid w:val="00C93515"/>
    <w:rsid w:val="00C935C4"/>
    <w:rsid w:val="00C94146"/>
    <w:rsid w:val="00C941E3"/>
    <w:rsid w:val="00C94516"/>
    <w:rsid w:val="00C948D4"/>
    <w:rsid w:val="00C94D1D"/>
    <w:rsid w:val="00C94F4A"/>
    <w:rsid w:val="00C95207"/>
    <w:rsid w:val="00C95DF7"/>
    <w:rsid w:val="00C96B2B"/>
    <w:rsid w:val="00C9701C"/>
    <w:rsid w:val="00C97A14"/>
    <w:rsid w:val="00C97B44"/>
    <w:rsid w:val="00C97BD9"/>
    <w:rsid w:val="00C97FAA"/>
    <w:rsid w:val="00CA0AEA"/>
    <w:rsid w:val="00CA1AEA"/>
    <w:rsid w:val="00CA2526"/>
    <w:rsid w:val="00CA3252"/>
    <w:rsid w:val="00CA3BC4"/>
    <w:rsid w:val="00CA3E60"/>
    <w:rsid w:val="00CA3EEC"/>
    <w:rsid w:val="00CA44AB"/>
    <w:rsid w:val="00CA474F"/>
    <w:rsid w:val="00CA5CCE"/>
    <w:rsid w:val="00CA61FD"/>
    <w:rsid w:val="00CA6541"/>
    <w:rsid w:val="00CA6938"/>
    <w:rsid w:val="00CA699A"/>
    <w:rsid w:val="00CA6EFE"/>
    <w:rsid w:val="00CA70D0"/>
    <w:rsid w:val="00CA71D5"/>
    <w:rsid w:val="00CA7C5C"/>
    <w:rsid w:val="00CB044F"/>
    <w:rsid w:val="00CB0885"/>
    <w:rsid w:val="00CB0A32"/>
    <w:rsid w:val="00CB18D7"/>
    <w:rsid w:val="00CB1FEC"/>
    <w:rsid w:val="00CB23C3"/>
    <w:rsid w:val="00CB23CD"/>
    <w:rsid w:val="00CB273B"/>
    <w:rsid w:val="00CB2C2A"/>
    <w:rsid w:val="00CB2CBF"/>
    <w:rsid w:val="00CB3787"/>
    <w:rsid w:val="00CB3A42"/>
    <w:rsid w:val="00CB41F1"/>
    <w:rsid w:val="00CB468A"/>
    <w:rsid w:val="00CB4B2F"/>
    <w:rsid w:val="00CB54DA"/>
    <w:rsid w:val="00CB5666"/>
    <w:rsid w:val="00CB5B3D"/>
    <w:rsid w:val="00CB5F68"/>
    <w:rsid w:val="00CB6B30"/>
    <w:rsid w:val="00CB6B34"/>
    <w:rsid w:val="00CB6C82"/>
    <w:rsid w:val="00CB71D7"/>
    <w:rsid w:val="00CB7947"/>
    <w:rsid w:val="00CB7F3D"/>
    <w:rsid w:val="00CC02BA"/>
    <w:rsid w:val="00CC05A1"/>
    <w:rsid w:val="00CC0950"/>
    <w:rsid w:val="00CC099A"/>
    <w:rsid w:val="00CC0D14"/>
    <w:rsid w:val="00CC0F95"/>
    <w:rsid w:val="00CC15C9"/>
    <w:rsid w:val="00CC167D"/>
    <w:rsid w:val="00CC224E"/>
    <w:rsid w:val="00CC3AD9"/>
    <w:rsid w:val="00CC4329"/>
    <w:rsid w:val="00CC46CB"/>
    <w:rsid w:val="00CC46F7"/>
    <w:rsid w:val="00CC4751"/>
    <w:rsid w:val="00CC4D49"/>
    <w:rsid w:val="00CC4F80"/>
    <w:rsid w:val="00CC50DC"/>
    <w:rsid w:val="00CC510D"/>
    <w:rsid w:val="00CC5390"/>
    <w:rsid w:val="00CC5455"/>
    <w:rsid w:val="00CC6272"/>
    <w:rsid w:val="00CC6A77"/>
    <w:rsid w:val="00CC6B7F"/>
    <w:rsid w:val="00CC6BFB"/>
    <w:rsid w:val="00CC75F5"/>
    <w:rsid w:val="00CC76B4"/>
    <w:rsid w:val="00CC7957"/>
    <w:rsid w:val="00CC7B63"/>
    <w:rsid w:val="00CC7C4F"/>
    <w:rsid w:val="00CC7D0A"/>
    <w:rsid w:val="00CD052E"/>
    <w:rsid w:val="00CD073B"/>
    <w:rsid w:val="00CD0909"/>
    <w:rsid w:val="00CD0DDB"/>
    <w:rsid w:val="00CD15B4"/>
    <w:rsid w:val="00CD1E0B"/>
    <w:rsid w:val="00CD2296"/>
    <w:rsid w:val="00CD252D"/>
    <w:rsid w:val="00CD2BED"/>
    <w:rsid w:val="00CD2CF2"/>
    <w:rsid w:val="00CD34A0"/>
    <w:rsid w:val="00CD381A"/>
    <w:rsid w:val="00CD38A5"/>
    <w:rsid w:val="00CD3D97"/>
    <w:rsid w:val="00CD4731"/>
    <w:rsid w:val="00CD528D"/>
    <w:rsid w:val="00CD5564"/>
    <w:rsid w:val="00CD57C7"/>
    <w:rsid w:val="00CD62D0"/>
    <w:rsid w:val="00CD6837"/>
    <w:rsid w:val="00CD6CB7"/>
    <w:rsid w:val="00CD6F32"/>
    <w:rsid w:val="00CD74EA"/>
    <w:rsid w:val="00CD7920"/>
    <w:rsid w:val="00CE02DF"/>
    <w:rsid w:val="00CE0332"/>
    <w:rsid w:val="00CE0646"/>
    <w:rsid w:val="00CE149B"/>
    <w:rsid w:val="00CE1810"/>
    <w:rsid w:val="00CE1E88"/>
    <w:rsid w:val="00CE2055"/>
    <w:rsid w:val="00CE20EF"/>
    <w:rsid w:val="00CE2117"/>
    <w:rsid w:val="00CE219E"/>
    <w:rsid w:val="00CE2969"/>
    <w:rsid w:val="00CE2D31"/>
    <w:rsid w:val="00CE2FF1"/>
    <w:rsid w:val="00CE3B6C"/>
    <w:rsid w:val="00CE412A"/>
    <w:rsid w:val="00CE415B"/>
    <w:rsid w:val="00CE43D7"/>
    <w:rsid w:val="00CE440C"/>
    <w:rsid w:val="00CE4D45"/>
    <w:rsid w:val="00CE534E"/>
    <w:rsid w:val="00CE5912"/>
    <w:rsid w:val="00CE5E5B"/>
    <w:rsid w:val="00CE627B"/>
    <w:rsid w:val="00CE6A88"/>
    <w:rsid w:val="00CE721A"/>
    <w:rsid w:val="00CE74A5"/>
    <w:rsid w:val="00CF01D4"/>
    <w:rsid w:val="00CF094A"/>
    <w:rsid w:val="00CF1827"/>
    <w:rsid w:val="00CF205D"/>
    <w:rsid w:val="00CF22AD"/>
    <w:rsid w:val="00CF24B0"/>
    <w:rsid w:val="00CF2A0B"/>
    <w:rsid w:val="00CF31A5"/>
    <w:rsid w:val="00CF382D"/>
    <w:rsid w:val="00CF3B1B"/>
    <w:rsid w:val="00CF4148"/>
    <w:rsid w:val="00CF456D"/>
    <w:rsid w:val="00CF4AA8"/>
    <w:rsid w:val="00CF4E20"/>
    <w:rsid w:val="00CF50CA"/>
    <w:rsid w:val="00CF51A3"/>
    <w:rsid w:val="00CF538D"/>
    <w:rsid w:val="00CF5465"/>
    <w:rsid w:val="00CF55B5"/>
    <w:rsid w:val="00CF57BC"/>
    <w:rsid w:val="00CF5B07"/>
    <w:rsid w:val="00CF5D42"/>
    <w:rsid w:val="00CF5ED8"/>
    <w:rsid w:val="00CF5F73"/>
    <w:rsid w:val="00CF5FBC"/>
    <w:rsid w:val="00CF6B88"/>
    <w:rsid w:val="00CF6DE9"/>
    <w:rsid w:val="00CF76B9"/>
    <w:rsid w:val="00CF76E8"/>
    <w:rsid w:val="00CF7B8A"/>
    <w:rsid w:val="00D004C5"/>
    <w:rsid w:val="00D010B1"/>
    <w:rsid w:val="00D015C3"/>
    <w:rsid w:val="00D01905"/>
    <w:rsid w:val="00D01A22"/>
    <w:rsid w:val="00D01B26"/>
    <w:rsid w:val="00D01BEE"/>
    <w:rsid w:val="00D01C4D"/>
    <w:rsid w:val="00D022EA"/>
    <w:rsid w:val="00D024C4"/>
    <w:rsid w:val="00D02BF0"/>
    <w:rsid w:val="00D0311F"/>
    <w:rsid w:val="00D03300"/>
    <w:rsid w:val="00D037D4"/>
    <w:rsid w:val="00D03903"/>
    <w:rsid w:val="00D03B6D"/>
    <w:rsid w:val="00D03C12"/>
    <w:rsid w:val="00D045D0"/>
    <w:rsid w:val="00D04865"/>
    <w:rsid w:val="00D04B1D"/>
    <w:rsid w:val="00D04C89"/>
    <w:rsid w:val="00D058B3"/>
    <w:rsid w:val="00D05D7F"/>
    <w:rsid w:val="00D05FA2"/>
    <w:rsid w:val="00D061E6"/>
    <w:rsid w:val="00D065F9"/>
    <w:rsid w:val="00D0697A"/>
    <w:rsid w:val="00D06BBB"/>
    <w:rsid w:val="00D06D09"/>
    <w:rsid w:val="00D07213"/>
    <w:rsid w:val="00D07249"/>
    <w:rsid w:val="00D07706"/>
    <w:rsid w:val="00D07998"/>
    <w:rsid w:val="00D07ABA"/>
    <w:rsid w:val="00D105E5"/>
    <w:rsid w:val="00D11E8A"/>
    <w:rsid w:val="00D128F6"/>
    <w:rsid w:val="00D1292C"/>
    <w:rsid w:val="00D12A2B"/>
    <w:rsid w:val="00D13235"/>
    <w:rsid w:val="00D133C2"/>
    <w:rsid w:val="00D13543"/>
    <w:rsid w:val="00D13846"/>
    <w:rsid w:val="00D14088"/>
    <w:rsid w:val="00D140F1"/>
    <w:rsid w:val="00D14ED9"/>
    <w:rsid w:val="00D150FB"/>
    <w:rsid w:val="00D15613"/>
    <w:rsid w:val="00D1570F"/>
    <w:rsid w:val="00D15ECB"/>
    <w:rsid w:val="00D161AB"/>
    <w:rsid w:val="00D161E0"/>
    <w:rsid w:val="00D171E8"/>
    <w:rsid w:val="00D17414"/>
    <w:rsid w:val="00D17512"/>
    <w:rsid w:val="00D1762B"/>
    <w:rsid w:val="00D17779"/>
    <w:rsid w:val="00D17907"/>
    <w:rsid w:val="00D2073E"/>
    <w:rsid w:val="00D20B8F"/>
    <w:rsid w:val="00D20F91"/>
    <w:rsid w:val="00D216B5"/>
    <w:rsid w:val="00D219E7"/>
    <w:rsid w:val="00D219F8"/>
    <w:rsid w:val="00D21B0B"/>
    <w:rsid w:val="00D21BE6"/>
    <w:rsid w:val="00D21DFB"/>
    <w:rsid w:val="00D22399"/>
    <w:rsid w:val="00D2254E"/>
    <w:rsid w:val="00D22A71"/>
    <w:rsid w:val="00D22CCB"/>
    <w:rsid w:val="00D22EA5"/>
    <w:rsid w:val="00D230DF"/>
    <w:rsid w:val="00D23F4C"/>
    <w:rsid w:val="00D23FB8"/>
    <w:rsid w:val="00D25492"/>
    <w:rsid w:val="00D25ABB"/>
    <w:rsid w:val="00D25D4F"/>
    <w:rsid w:val="00D25DFC"/>
    <w:rsid w:val="00D26089"/>
    <w:rsid w:val="00D261DB"/>
    <w:rsid w:val="00D273BB"/>
    <w:rsid w:val="00D27A6C"/>
    <w:rsid w:val="00D301CC"/>
    <w:rsid w:val="00D30814"/>
    <w:rsid w:val="00D30C1F"/>
    <w:rsid w:val="00D30C24"/>
    <w:rsid w:val="00D3158E"/>
    <w:rsid w:val="00D31605"/>
    <w:rsid w:val="00D31874"/>
    <w:rsid w:val="00D319BE"/>
    <w:rsid w:val="00D32B05"/>
    <w:rsid w:val="00D331FA"/>
    <w:rsid w:val="00D33720"/>
    <w:rsid w:val="00D33757"/>
    <w:rsid w:val="00D33BF1"/>
    <w:rsid w:val="00D33E1E"/>
    <w:rsid w:val="00D342A0"/>
    <w:rsid w:val="00D3432B"/>
    <w:rsid w:val="00D34FF8"/>
    <w:rsid w:val="00D351AC"/>
    <w:rsid w:val="00D35587"/>
    <w:rsid w:val="00D3710E"/>
    <w:rsid w:val="00D378CD"/>
    <w:rsid w:val="00D402B2"/>
    <w:rsid w:val="00D40B38"/>
    <w:rsid w:val="00D40D1C"/>
    <w:rsid w:val="00D4103A"/>
    <w:rsid w:val="00D41082"/>
    <w:rsid w:val="00D4193C"/>
    <w:rsid w:val="00D422F6"/>
    <w:rsid w:val="00D425B2"/>
    <w:rsid w:val="00D426DC"/>
    <w:rsid w:val="00D4372C"/>
    <w:rsid w:val="00D43977"/>
    <w:rsid w:val="00D4408C"/>
    <w:rsid w:val="00D4439C"/>
    <w:rsid w:val="00D4543A"/>
    <w:rsid w:val="00D4563D"/>
    <w:rsid w:val="00D45AEC"/>
    <w:rsid w:val="00D46575"/>
    <w:rsid w:val="00D46678"/>
    <w:rsid w:val="00D474DF"/>
    <w:rsid w:val="00D477AE"/>
    <w:rsid w:val="00D47937"/>
    <w:rsid w:val="00D504D0"/>
    <w:rsid w:val="00D50501"/>
    <w:rsid w:val="00D51576"/>
    <w:rsid w:val="00D51B5F"/>
    <w:rsid w:val="00D51DEE"/>
    <w:rsid w:val="00D5244C"/>
    <w:rsid w:val="00D52F93"/>
    <w:rsid w:val="00D53935"/>
    <w:rsid w:val="00D53A29"/>
    <w:rsid w:val="00D541B3"/>
    <w:rsid w:val="00D5432A"/>
    <w:rsid w:val="00D544BD"/>
    <w:rsid w:val="00D5518E"/>
    <w:rsid w:val="00D555B2"/>
    <w:rsid w:val="00D55DEA"/>
    <w:rsid w:val="00D5600B"/>
    <w:rsid w:val="00D56E9B"/>
    <w:rsid w:val="00D57A0F"/>
    <w:rsid w:val="00D57AFE"/>
    <w:rsid w:val="00D600D7"/>
    <w:rsid w:val="00D60394"/>
    <w:rsid w:val="00D60708"/>
    <w:rsid w:val="00D61967"/>
    <w:rsid w:val="00D623FC"/>
    <w:rsid w:val="00D624E3"/>
    <w:rsid w:val="00D628EC"/>
    <w:rsid w:val="00D62A08"/>
    <w:rsid w:val="00D62DBA"/>
    <w:rsid w:val="00D630EA"/>
    <w:rsid w:val="00D63714"/>
    <w:rsid w:val="00D640E0"/>
    <w:rsid w:val="00D655A7"/>
    <w:rsid w:val="00D655D8"/>
    <w:rsid w:val="00D655F0"/>
    <w:rsid w:val="00D66003"/>
    <w:rsid w:val="00D66461"/>
    <w:rsid w:val="00D665AB"/>
    <w:rsid w:val="00D66E26"/>
    <w:rsid w:val="00D66FAA"/>
    <w:rsid w:val="00D673F3"/>
    <w:rsid w:val="00D6771C"/>
    <w:rsid w:val="00D70045"/>
    <w:rsid w:val="00D7016B"/>
    <w:rsid w:val="00D70946"/>
    <w:rsid w:val="00D71802"/>
    <w:rsid w:val="00D72567"/>
    <w:rsid w:val="00D72D57"/>
    <w:rsid w:val="00D7350D"/>
    <w:rsid w:val="00D73691"/>
    <w:rsid w:val="00D738AC"/>
    <w:rsid w:val="00D73A26"/>
    <w:rsid w:val="00D74670"/>
    <w:rsid w:val="00D74D12"/>
    <w:rsid w:val="00D7511B"/>
    <w:rsid w:val="00D75360"/>
    <w:rsid w:val="00D759D2"/>
    <w:rsid w:val="00D75D40"/>
    <w:rsid w:val="00D765DD"/>
    <w:rsid w:val="00D76B2F"/>
    <w:rsid w:val="00D76D06"/>
    <w:rsid w:val="00D76FA4"/>
    <w:rsid w:val="00D779E7"/>
    <w:rsid w:val="00D77B4B"/>
    <w:rsid w:val="00D77EBD"/>
    <w:rsid w:val="00D801B9"/>
    <w:rsid w:val="00D8034B"/>
    <w:rsid w:val="00D80E3A"/>
    <w:rsid w:val="00D8107D"/>
    <w:rsid w:val="00D812CF"/>
    <w:rsid w:val="00D8156C"/>
    <w:rsid w:val="00D81624"/>
    <w:rsid w:val="00D81695"/>
    <w:rsid w:val="00D82087"/>
    <w:rsid w:val="00D8291D"/>
    <w:rsid w:val="00D82C17"/>
    <w:rsid w:val="00D83E8A"/>
    <w:rsid w:val="00D83EB1"/>
    <w:rsid w:val="00D84227"/>
    <w:rsid w:val="00D84233"/>
    <w:rsid w:val="00D8448F"/>
    <w:rsid w:val="00D84616"/>
    <w:rsid w:val="00D84864"/>
    <w:rsid w:val="00D855AA"/>
    <w:rsid w:val="00D85AED"/>
    <w:rsid w:val="00D8657D"/>
    <w:rsid w:val="00D870F9"/>
    <w:rsid w:val="00D871F0"/>
    <w:rsid w:val="00D87B86"/>
    <w:rsid w:val="00D87E33"/>
    <w:rsid w:val="00D90222"/>
    <w:rsid w:val="00D90306"/>
    <w:rsid w:val="00D915C3"/>
    <w:rsid w:val="00D917BE"/>
    <w:rsid w:val="00D91898"/>
    <w:rsid w:val="00D91965"/>
    <w:rsid w:val="00D91C67"/>
    <w:rsid w:val="00D922E3"/>
    <w:rsid w:val="00D925CD"/>
    <w:rsid w:val="00D93695"/>
    <w:rsid w:val="00D94186"/>
    <w:rsid w:val="00D952BF"/>
    <w:rsid w:val="00D95643"/>
    <w:rsid w:val="00D95A28"/>
    <w:rsid w:val="00D95A9C"/>
    <w:rsid w:val="00D96916"/>
    <w:rsid w:val="00D96990"/>
    <w:rsid w:val="00D96B52"/>
    <w:rsid w:val="00D96DED"/>
    <w:rsid w:val="00D96FF7"/>
    <w:rsid w:val="00D971A5"/>
    <w:rsid w:val="00D9754C"/>
    <w:rsid w:val="00D975E7"/>
    <w:rsid w:val="00D9765E"/>
    <w:rsid w:val="00D97906"/>
    <w:rsid w:val="00DA03DA"/>
    <w:rsid w:val="00DA09AE"/>
    <w:rsid w:val="00DA0AAA"/>
    <w:rsid w:val="00DA118A"/>
    <w:rsid w:val="00DA1576"/>
    <w:rsid w:val="00DA1882"/>
    <w:rsid w:val="00DA1A06"/>
    <w:rsid w:val="00DA1A97"/>
    <w:rsid w:val="00DA1BF6"/>
    <w:rsid w:val="00DA20C8"/>
    <w:rsid w:val="00DA230B"/>
    <w:rsid w:val="00DA2AF4"/>
    <w:rsid w:val="00DA2D2D"/>
    <w:rsid w:val="00DA4182"/>
    <w:rsid w:val="00DA49D9"/>
    <w:rsid w:val="00DA4CD4"/>
    <w:rsid w:val="00DA4D37"/>
    <w:rsid w:val="00DA5365"/>
    <w:rsid w:val="00DA54E1"/>
    <w:rsid w:val="00DA578F"/>
    <w:rsid w:val="00DA5DF7"/>
    <w:rsid w:val="00DA604B"/>
    <w:rsid w:val="00DA65FE"/>
    <w:rsid w:val="00DA68FA"/>
    <w:rsid w:val="00DA6CBC"/>
    <w:rsid w:val="00DA6ED7"/>
    <w:rsid w:val="00DA708A"/>
    <w:rsid w:val="00DA7605"/>
    <w:rsid w:val="00DA7609"/>
    <w:rsid w:val="00DA7840"/>
    <w:rsid w:val="00DB0059"/>
    <w:rsid w:val="00DB0B53"/>
    <w:rsid w:val="00DB1577"/>
    <w:rsid w:val="00DB15D2"/>
    <w:rsid w:val="00DB161F"/>
    <w:rsid w:val="00DB162D"/>
    <w:rsid w:val="00DB1C99"/>
    <w:rsid w:val="00DB1D6A"/>
    <w:rsid w:val="00DB1EC5"/>
    <w:rsid w:val="00DB2BF5"/>
    <w:rsid w:val="00DB2F04"/>
    <w:rsid w:val="00DB2F9D"/>
    <w:rsid w:val="00DB317B"/>
    <w:rsid w:val="00DB4160"/>
    <w:rsid w:val="00DB45C3"/>
    <w:rsid w:val="00DB45CA"/>
    <w:rsid w:val="00DB4690"/>
    <w:rsid w:val="00DB5103"/>
    <w:rsid w:val="00DB53DF"/>
    <w:rsid w:val="00DB56FD"/>
    <w:rsid w:val="00DB59B0"/>
    <w:rsid w:val="00DB5BD3"/>
    <w:rsid w:val="00DB5DEA"/>
    <w:rsid w:val="00DB67B9"/>
    <w:rsid w:val="00DB7743"/>
    <w:rsid w:val="00DB7975"/>
    <w:rsid w:val="00DC03FD"/>
    <w:rsid w:val="00DC14CB"/>
    <w:rsid w:val="00DC1586"/>
    <w:rsid w:val="00DC1B04"/>
    <w:rsid w:val="00DC2184"/>
    <w:rsid w:val="00DC225F"/>
    <w:rsid w:val="00DC2449"/>
    <w:rsid w:val="00DC2F8A"/>
    <w:rsid w:val="00DC3933"/>
    <w:rsid w:val="00DC3F69"/>
    <w:rsid w:val="00DC4D0F"/>
    <w:rsid w:val="00DC502A"/>
    <w:rsid w:val="00DC54F1"/>
    <w:rsid w:val="00DC5DA4"/>
    <w:rsid w:val="00DC5F81"/>
    <w:rsid w:val="00DC635A"/>
    <w:rsid w:val="00DC6CAE"/>
    <w:rsid w:val="00DC6EFA"/>
    <w:rsid w:val="00DC7F9D"/>
    <w:rsid w:val="00DD0097"/>
    <w:rsid w:val="00DD02F4"/>
    <w:rsid w:val="00DD0740"/>
    <w:rsid w:val="00DD0B87"/>
    <w:rsid w:val="00DD137F"/>
    <w:rsid w:val="00DD144C"/>
    <w:rsid w:val="00DD15B7"/>
    <w:rsid w:val="00DD168E"/>
    <w:rsid w:val="00DD17D3"/>
    <w:rsid w:val="00DD1AA1"/>
    <w:rsid w:val="00DD2753"/>
    <w:rsid w:val="00DD3231"/>
    <w:rsid w:val="00DD32CC"/>
    <w:rsid w:val="00DD3496"/>
    <w:rsid w:val="00DD3BC8"/>
    <w:rsid w:val="00DD3E89"/>
    <w:rsid w:val="00DD46C9"/>
    <w:rsid w:val="00DD4CA4"/>
    <w:rsid w:val="00DD51A7"/>
    <w:rsid w:val="00DD5329"/>
    <w:rsid w:val="00DD566E"/>
    <w:rsid w:val="00DD5DF2"/>
    <w:rsid w:val="00DD6594"/>
    <w:rsid w:val="00DD6CCB"/>
    <w:rsid w:val="00DD6CF7"/>
    <w:rsid w:val="00DD6E50"/>
    <w:rsid w:val="00DD7865"/>
    <w:rsid w:val="00DD7A32"/>
    <w:rsid w:val="00DD7C3B"/>
    <w:rsid w:val="00DD7ED0"/>
    <w:rsid w:val="00DE0134"/>
    <w:rsid w:val="00DE014E"/>
    <w:rsid w:val="00DE02F1"/>
    <w:rsid w:val="00DE0677"/>
    <w:rsid w:val="00DE0C29"/>
    <w:rsid w:val="00DE0C84"/>
    <w:rsid w:val="00DE1186"/>
    <w:rsid w:val="00DE1C71"/>
    <w:rsid w:val="00DE2034"/>
    <w:rsid w:val="00DE2325"/>
    <w:rsid w:val="00DE23AB"/>
    <w:rsid w:val="00DE253D"/>
    <w:rsid w:val="00DE25AB"/>
    <w:rsid w:val="00DE2F7C"/>
    <w:rsid w:val="00DE3133"/>
    <w:rsid w:val="00DE3AC7"/>
    <w:rsid w:val="00DE3FE4"/>
    <w:rsid w:val="00DE444D"/>
    <w:rsid w:val="00DE5443"/>
    <w:rsid w:val="00DE596A"/>
    <w:rsid w:val="00DE6180"/>
    <w:rsid w:val="00DE6354"/>
    <w:rsid w:val="00DE6DE7"/>
    <w:rsid w:val="00DE6E18"/>
    <w:rsid w:val="00DE7717"/>
    <w:rsid w:val="00DE7C4B"/>
    <w:rsid w:val="00DF03CA"/>
    <w:rsid w:val="00DF09E7"/>
    <w:rsid w:val="00DF17CE"/>
    <w:rsid w:val="00DF1FE2"/>
    <w:rsid w:val="00DF24CD"/>
    <w:rsid w:val="00DF2660"/>
    <w:rsid w:val="00DF2A22"/>
    <w:rsid w:val="00DF2E1E"/>
    <w:rsid w:val="00DF316F"/>
    <w:rsid w:val="00DF3A20"/>
    <w:rsid w:val="00DF3A82"/>
    <w:rsid w:val="00DF3B6C"/>
    <w:rsid w:val="00DF3E97"/>
    <w:rsid w:val="00DF42BD"/>
    <w:rsid w:val="00DF469D"/>
    <w:rsid w:val="00DF4787"/>
    <w:rsid w:val="00DF4C69"/>
    <w:rsid w:val="00DF4EC6"/>
    <w:rsid w:val="00DF505C"/>
    <w:rsid w:val="00DF5246"/>
    <w:rsid w:val="00DF5852"/>
    <w:rsid w:val="00DF58AC"/>
    <w:rsid w:val="00DF5C1E"/>
    <w:rsid w:val="00DF5EFF"/>
    <w:rsid w:val="00DF60EC"/>
    <w:rsid w:val="00DF627B"/>
    <w:rsid w:val="00DF658D"/>
    <w:rsid w:val="00DF675F"/>
    <w:rsid w:val="00DF6F25"/>
    <w:rsid w:val="00E004AC"/>
    <w:rsid w:val="00E006B3"/>
    <w:rsid w:val="00E009A3"/>
    <w:rsid w:val="00E010A5"/>
    <w:rsid w:val="00E01862"/>
    <w:rsid w:val="00E01BF7"/>
    <w:rsid w:val="00E01D7C"/>
    <w:rsid w:val="00E03305"/>
    <w:rsid w:val="00E033BD"/>
    <w:rsid w:val="00E039CE"/>
    <w:rsid w:val="00E04339"/>
    <w:rsid w:val="00E044BD"/>
    <w:rsid w:val="00E046B0"/>
    <w:rsid w:val="00E04752"/>
    <w:rsid w:val="00E04D7E"/>
    <w:rsid w:val="00E04E64"/>
    <w:rsid w:val="00E0558E"/>
    <w:rsid w:val="00E057D8"/>
    <w:rsid w:val="00E05B11"/>
    <w:rsid w:val="00E05CC3"/>
    <w:rsid w:val="00E062BC"/>
    <w:rsid w:val="00E0648F"/>
    <w:rsid w:val="00E066A4"/>
    <w:rsid w:val="00E06777"/>
    <w:rsid w:val="00E06888"/>
    <w:rsid w:val="00E06AE7"/>
    <w:rsid w:val="00E06B2B"/>
    <w:rsid w:val="00E06F27"/>
    <w:rsid w:val="00E06FAE"/>
    <w:rsid w:val="00E076B6"/>
    <w:rsid w:val="00E07925"/>
    <w:rsid w:val="00E07ACF"/>
    <w:rsid w:val="00E07F68"/>
    <w:rsid w:val="00E10117"/>
    <w:rsid w:val="00E104F9"/>
    <w:rsid w:val="00E108B1"/>
    <w:rsid w:val="00E10EE9"/>
    <w:rsid w:val="00E1190F"/>
    <w:rsid w:val="00E11997"/>
    <w:rsid w:val="00E11B02"/>
    <w:rsid w:val="00E1217A"/>
    <w:rsid w:val="00E130B3"/>
    <w:rsid w:val="00E138DC"/>
    <w:rsid w:val="00E13D34"/>
    <w:rsid w:val="00E13F3E"/>
    <w:rsid w:val="00E13F56"/>
    <w:rsid w:val="00E142A8"/>
    <w:rsid w:val="00E14608"/>
    <w:rsid w:val="00E14B7F"/>
    <w:rsid w:val="00E1557E"/>
    <w:rsid w:val="00E15A51"/>
    <w:rsid w:val="00E15D2C"/>
    <w:rsid w:val="00E16C8B"/>
    <w:rsid w:val="00E16EC8"/>
    <w:rsid w:val="00E173FE"/>
    <w:rsid w:val="00E17E8E"/>
    <w:rsid w:val="00E17FB4"/>
    <w:rsid w:val="00E20445"/>
    <w:rsid w:val="00E20871"/>
    <w:rsid w:val="00E213AF"/>
    <w:rsid w:val="00E21FD7"/>
    <w:rsid w:val="00E226AF"/>
    <w:rsid w:val="00E231F5"/>
    <w:rsid w:val="00E2381C"/>
    <w:rsid w:val="00E23C4A"/>
    <w:rsid w:val="00E23CC9"/>
    <w:rsid w:val="00E23E1C"/>
    <w:rsid w:val="00E23FE5"/>
    <w:rsid w:val="00E24F04"/>
    <w:rsid w:val="00E251D5"/>
    <w:rsid w:val="00E25A87"/>
    <w:rsid w:val="00E25AF5"/>
    <w:rsid w:val="00E262E3"/>
    <w:rsid w:val="00E26EB5"/>
    <w:rsid w:val="00E270E9"/>
    <w:rsid w:val="00E2717B"/>
    <w:rsid w:val="00E27ED7"/>
    <w:rsid w:val="00E27FDB"/>
    <w:rsid w:val="00E301FF"/>
    <w:rsid w:val="00E30B18"/>
    <w:rsid w:val="00E3172A"/>
    <w:rsid w:val="00E318C6"/>
    <w:rsid w:val="00E323FB"/>
    <w:rsid w:val="00E325BB"/>
    <w:rsid w:val="00E327F9"/>
    <w:rsid w:val="00E32BA0"/>
    <w:rsid w:val="00E32FDF"/>
    <w:rsid w:val="00E33028"/>
    <w:rsid w:val="00E3311D"/>
    <w:rsid w:val="00E3397F"/>
    <w:rsid w:val="00E34030"/>
    <w:rsid w:val="00E346B3"/>
    <w:rsid w:val="00E34E5B"/>
    <w:rsid w:val="00E351BF"/>
    <w:rsid w:val="00E35929"/>
    <w:rsid w:val="00E35CAF"/>
    <w:rsid w:val="00E35CCF"/>
    <w:rsid w:val="00E3705B"/>
    <w:rsid w:val="00E37196"/>
    <w:rsid w:val="00E37499"/>
    <w:rsid w:val="00E377D8"/>
    <w:rsid w:val="00E37A4D"/>
    <w:rsid w:val="00E40D75"/>
    <w:rsid w:val="00E41564"/>
    <w:rsid w:val="00E41910"/>
    <w:rsid w:val="00E41F12"/>
    <w:rsid w:val="00E42599"/>
    <w:rsid w:val="00E42674"/>
    <w:rsid w:val="00E433A3"/>
    <w:rsid w:val="00E4347C"/>
    <w:rsid w:val="00E434D6"/>
    <w:rsid w:val="00E44118"/>
    <w:rsid w:val="00E451D0"/>
    <w:rsid w:val="00E4559E"/>
    <w:rsid w:val="00E45992"/>
    <w:rsid w:val="00E45B54"/>
    <w:rsid w:val="00E45D34"/>
    <w:rsid w:val="00E45F65"/>
    <w:rsid w:val="00E50875"/>
    <w:rsid w:val="00E50ED2"/>
    <w:rsid w:val="00E5156B"/>
    <w:rsid w:val="00E517F2"/>
    <w:rsid w:val="00E51822"/>
    <w:rsid w:val="00E51836"/>
    <w:rsid w:val="00E523CB"/>
    <w:rsid w:val="00E524C2"/>
    <w:rsid w:val="00E52849"/>
    <w:rsid w:val="00E529EC"/>
    <w:rsid w:val="00E5302B"/>
    <w:rsid w:val="00E5326D"/>
    <w:rsid w:val="00E53489"/>
    <w:rsid w:val="00E53AC2"/>
    <w:rsid w:val="00E53BEC"/>
    <w:rsid w:val="00E542B6"/>
    <w:rsid w:val="00E5455C"/>
    <w:rsid w:val="00E548CC"/>
    <w:rsid w:val="00E54B2D"/>
    <w:rsid w:val="00E5501B"/>
    <w:rsid w:val="00E5504E"/>
    <w:rsid w:val="00E55792"/>
    <w:rsid w:val="00E55C9E"/>
    <w:rsid w:val="00E56277"/>
    <w:rsid w:val="00E5677D"/>
    <w:rsid w:val="00E5694B"/>
    <w:rsid w:val="00E569CE"/>
    <w:rsid w:val="00E576CC"/>
    <w:rsid w:val="00E57913"/>
    <w:rsid w:val="00E57BB0"/>
    <w:rsid w:val="00E608D5"/>
    <w:rsid w:val="00E60C47"/>
    <w:rsid w:val="00E61235"/>
    <w:rsid w:val="00E6188C"/>
    <w:rsid w:val="00E61BEB"/>
    <w:rsid w:val="00E61C4F"/>
    <w:rsid w:val="00E6262B"/>
    <w:rsid w:val="00E629FC"/>
    <w:rsid w:val="00E62ABD"/>
    <w:rsid w:val="00E630DE"/>
    <w:rsid w:val="00E6316C"/>
    <w:rsid w:val="00E63255"/>
    <w:rsid w:val="00E632AD"/>
    <w:rsid w:val="00E63908"/>
    <w:rsid w:val="00E64621"/>
    <w:rsid w:val="00E64890"/>
    <w:rsid w:val="00E64F43"/>
    <w:rsid w:val="00E65682"/>
    <w:rsid w:val="00E65BC3"/>
    <w:rsid w:val="00E65EEC"/>
    <w:rsid w:val="00E65F46"/>
    <w:rsid w:val="00E66C42"/>
    <w:rsid w:val="00E66CFE"/>
    <w:rsid w:val="00E66D58"/>
    <w:rsid w:val="00E672BD"/>
    <w:rsid w:val="00E67C3B"/>
    <w:rsid w:val="00E70599"/>
    <w:rsid w:val="00E708D7"/>
    <w:rsid w:val="00E70BFC"/>
    <w:rsid w:val="00E70F04"/>
    <w:rsid w:val="00E70FF3"/>
    <w:rsid w:val="00E710C1"/>
    <w:rsid w:val="00E71667"/>
    <w:rsid w:val="00E7184F"/>
    <w:rsid w:val="00E7211E"/>
    <w:rsid w:val="00E7217E"/>
    <w:rsid w:val="00E7234D"/>
    <w:rsid w:val="00E72542"/>
    <w:rsid w:val="00E72C5E"/>
    <w:rsid w:val="00E72D7A"/>
    <w:rsid w:val="00E73321"/>
    <w:rsid w:val="00E734C2"/>
    <w:rsid w:val="00E73A23"/>
    <w:rsid w:val="00E73BE3"/>
    <w:rsid w:val="00E73FC6"/>
    <w:rsid w:val="00E741A2"/>
    <w:rsid w:val="00E742B3"/>
    <w:rsid w:val="00E74E05"/>
    <w:rsid w:val="00E7529F"/>
    <w:rsid w:val="00E75EE5"/>
    <w:rsid w:val="00E75F50"/>
    <w:rsid w:val="00E767A5"/>
    <w:rsid w:val="00E76BC1"/>
    <w:rsid w:val="00E76D3E"/>
    <w:rsid w:val="00E76EA6"/>
    <w:rsid w:val="00E77A1A"/>
    <w:rsid w:val="00E80202"/>
    <w:rsid w:val="00E80800"/>
    <w:rsid w:val="00E81072"/>
    <w:rsid w:val="00E81DAB"/>
    <w:rsid w:val="00E82A97"/>
    <w:rsid w:val="00E82F84"/>
    <w:rsid w:val="00E83432"/>
    <w:rsid w:val="00E83732"/>
    <w:rsid w:val="00E83ABE"/>
    <w:rsid w:val="00E841AD"/>
    <w:rsid w:val="00E84A47"/>
    <w:rsid w:val="00E84C40"/>
    <w:rsid w:val="00E85E49"/>
    <w:rsid w:val="00E86547"/>
    <w:rsid w:val="00E86B47"/>
    <w:rsid w:val="00E86F08"/>
    <w:rsid w:val="00E8702E"/>
    <w:rsid w:val="00E8760E"/>
    <w:rsid w:val="00E87712"/>
    <w:rsid w:val="00E877AA"/>
    <w:rsid w:val="00E90782"/>
    <w:rsid w:val="00E907DB"/>
    <w:rsid w:val="00E910A3"/>
    <w:rsid w:val="00E9141D"/>
    <w:rsid w:val="00E917F5"/>
    <w:rsid w:val="00E92169"/>
    <w:rsid w:val="00E925A3"/>
    <w:rsid w:val="00E928DA"/>
    <w:rsid w:val="00E92C95"/>
    <w:rsid w:val="00E93483"/>
    <w:rsid w:val="00E93550"/>
    <w:rsid w:val="00E938E5"/>
    <w:rsid w:val="00E93FCE"/>
    <w:rsid w:val="00E94117"/>
    <w:rsid w:val="00E943EC"/>
    <w:rsid w:val="00E94D1A"/>
    <w:rsid w:val="00E95CFB"/>
    <w:rsid w:val="00E95EEA"/>
    <w:rsid w:val="00E97186"/>
    <w:rsid w:val="00E971E8"/>
    <w:rsid w:val="00E975E9"/>
    <w:rsid w:val="00E97AAB"/>
    <w:rsid w:val="00E97C16"/>
    <w:rsid w:val="00E97E75"/>
    <w:rsid w:val="00EA0579"/>
    <w:rsid w:val="00EA086D"/>
    <w:rsid w:val="00EA1157"/>
    <w:rsid w:val="00EA1266"/>
    <w:rsid w:val="00EA1567"/>
    <w:rsid w:val="00EA17A2"/>
    <w:rsid w:val="00EA259F"/>
    <w:rsid w:val="00EA28CE"/>
    <w:rsid w:val="00EA2946"/>
    <w:rsid w:val="00EA29C0"/>
    <w:rsid w:val="00EA2DB2"/>
    <w:rsid w:val="00EA30CA"/>
    <w:rsid w:val="00EA312F"/>
    <w:rsid w:val="00EA3372"/>
    <w:rsid w:val="00EA3BAF"/>
    <w:rsid w:val="00EA41D3"/>
    <w:rsid w:val="00EA4374"/>
    <w:rsid w:val="00EA45C1"/>
    <w:rsid w:val="00EA49C4"/>
    <w:rsid w:val="00EA4BAC"/>
    <w:rsid w:val="00EA4BEF"/>
    <w:rsid w:val="00EA4F9C"/>
    <w:rsid w:val="00EA5082"/>
    <w:rsid w:val="00EA6056"/>
    <w:rsid w:val="00EA6353"/>
    <w:rsid w:val="00EA6424"/>
    <w:rsid w:val="00EB0415"/>
    <w:rsid w:val="00EB0798"/>
    <w:rsid w:val="00EB0A79"/>
    <w:rsid w:val="00EB0D70"/>
    <w:rsid w:val="00EB113F"/>
    <w:rsid w:val="00EB1E6C"/>
    <w:rsid w:val="00EB24AD"/>
    <w:rsid w:val="00EB2FCA"/>
    <w:rsid w:val="00EB3047"/>
    <w:rsid w:val="00EB32AF"/>
    <w:rsid w:val="00EB3353"/>
    <w:rsid w:val="00EB3756"/>
    <w:rsid w:val="00EB4196"/>
    <w:rsid w:val="00EB4213"/>
    <w:rsid w:val="00EB4277"/>
    <w:rsid w:val="00EB46D8"/>
    <w:rsid w:val="00EB4AD4"/>
    <w:rsid w:val="00EB4EAA"/>
    <w:rsid w:val="00EB5268"/>
    <w:rsid w:val="00EB78CB"/>
    <w:rsid w:val="00EC0141"/>
    <w:rsid w:val="00EC036B"/>
    <w:rsid w:val="00EC0569"/>
    <w:rsid w:val="00EC094A"/>
    <w:rsid w:val="00EC0B06"/>
    <w:rsid w:val="00EC1150"/>
    <w:rsid w:val="00EC174F"/>
    <w:rsid w:val="00EC29FF"/>
    <w:rsid w:val="00EC2A5E"/>
    <w:rsid w:val="00EC2B4D"/>
    <w:rsid w:val="00EC2E08"/>
    <w:rsid w:val="00EC2EA0"/>
    <w:rsid w:val="00EC3B33"/>
    <w:rsid w:val="00EC42F9"/>
    <w:rsid w:val="00EC566A"/>
    <w:rsid w:val="00EC5785"/>
    <w:rsid w:val="00EC5B98"/>
    <w:rsid w:val="00EC5E39"/>
    <w:rsid w:val="00EC6B7F"/>
    <w:rsid w:val="00EC6F0D"/>
    <w:rsid w:val="00EC7019"/>
    <w:rsid w:val="00EC723F"/>
    <w:rsid w:val="00EC727B"/>
    <w:rsid w:val="00EC763A"/>
    <w:rsid w:val="00EC7786"/>
    <w:rsid w:val="00EC7886"/>
    <w:rsid w:val="00ED0236"/>
    <w:rsid w:val="00ED0468"/>
    <w:rsid w:val="00ED060F"/>
    <w:rsid w:val="00ED06A4"/>
    <w:rsid w:val="00ED13B2"/>
    <w:rsid w:val="00ED17A2"/>
    <w:rsid w:val="00ED262D"/>
    <w:rsid w:val="00ED2B52"/>
    <w:rsid w:val="00ED2C9C"/>
    <w:rsid w:val="00ED2DD4"/>
    <w:rsid w:val="00ED2DF1"/>
    <w:rsid w:val="00ED2F8C"/>
    <w:rsid w:val="00ED2FDE"/>
    <w:rsid w:val="00ED365A"/>
    <w:rsid w:val="00ED38B1"/>
    <w:rsid w:val="00ED3B93"/>
    <w:rsid w:val="00ED3E8C"/>
    <w:rsid w:val="00ED3FB1"/>
    <w:rsid w:val="00ED4129"/>
    <w:rsid w:val="00ED4DC3"/>
    <w:rsid w:val="00ED50F9"/>
    <w:rsid w:val="00ED602C"/>
    <w:rsid w:val="00ED6691"/>
    <w:rsid w:val="00ED6780"/>
    <w:rsid w:val="00ED6840"/>
    <w:rsid w:val="00ED6E96"/>
    <w:rsid w:val="00ED7738"/>
    <w:rsid w:val="00ED7890"/>
    <w:rsid w:val="00ED7A8F"/>
    <w:rsid w:val="00ED7CF2"/>
    <w:rsid w:val="00EE044E"/>
    <w:rsid w:val="00EE05E7"/>
    <w:rsid w:val="00EE09E3"/>
    <w:rsid w:val="00EE0B5C"/>
    <w:rsid w:val="00EE12BA"/>
    <w:rsid w:val="00EE1F9E"/>
    <w:rsid w:val="00EE2814"/>
    <w:rsid w:val="00EE2883"/>
    <w:rsid w:val="00EE28FD"/>
    <w:rsid w:val="00EE296B"/>
    <w:rsid w:val="00EE39FA"/>
    <w:rsid w:val="00EE4123"/>
    <w:rsid w:val="00EE42A2"/>
    <w:rsid w:val="00EE49DD"/>
    <w:rsid w:val="00EE4D6C"/>
    <w:rsid w:val="00EE56A5"/>
    <w:rsid w:val="00EE5C08"/>
    <w:rsid w:val="00EE628E"/>
    <w:rsid w:val="00EE6659"/>
    <w:rsid w:val="00EE66B4"/>
    <w:rsid w:val="00EE6CC3"/>
    <w:rsid w:val="00EE6CD9"/>
    <w:rsid w:val="00EF173A"/>
    <w:rsid w:val="00EF1946"/>
    <w:rsid w:val="00EF1A2F"/>
    <w:rsid w:val="00EF1C7B"/>
    <w:rsid w:val="00EF1CE8"/>
    <w:rsid w:val="00EF2838"/>
    <w:rsid w:val="00EF291E"/>
    <w:rsid w:val="00EF3ACE"/>
    <w:rsid w:val="00EF3AE9"/>
    <w:rsid w:val="00EF4258"/>
    <w:rsid w:val="00EF4700"/>
    <w:rsid w:val="00EF4936"/>
    <w:rsid w:val="00EF4D13"/>
    <w:rsid w:val="00EF53D5"/>
    <w:rsid w:val="00EF5598"/>
    <w:rsid w:val="00EF5728"/>
    <w:rsid w:val="00EF5ACB"/>
    <w:rsid w:val="00EF62A4"/>
    <w:rsid w:val="00EF6766"/>
    <w:rsid w:val="00EF6974"/>
    <w:rsid w:val="00EF6FD8"/>
    <w:rsid w:val="00EF73BA"/>
    <w:rsid w:val="00EF7A28"/>
    <w:rsid w:val="00EF7B99"/>
    <w:rsid w:val="00EF7EB0"/>
    <w:rsid w:val="00F0033A"/>
    <w:rsid w:val="00F006EE"/>
    <w:rsid w:val="00F00D4D"/>
    <w:rsid w:val="00F01008"/>
    <w:rsid w:val="00F01252"/>
    <w:rsid w:val="00F01AA0"/>
    <w:rsid w:val="00F01DB5"/>
    <w:rsid w:val="00F01ECE"/>
    <w:rsid w:val="00F02106"/>
    <w:rsid w:val="00F0265E"/>
    <w:rsid w:val="00F029D2"/>
    <w:rsid w:val="00F03213"/>
    <w:rsid w:val="00F03324"/>
    <w:rsid w:val="00F03D93"/>
    <w:rsid w:val="00F0407C"/>
    <w:rsid w:val="00F041F0"/>
    <w:rsid w:val="00F042CE"/>
    <w:rsid w:val="00F0443A"/>
    <w:rsid w:val="00F044AA"/>
    <w:rsid w:val="00F046BC"/>
    <w:rsid w:val="00F047C1"/>
    <w:rsid w:val="00F04932"/>
    <w:rsid w:val="00F0539E"/>
    <w:rsid w:val="00F05A94"/>
    <w:rsid w:val="00F06109"/>
    <w:rsid w:val="00F07164"/>
    <w:rsid w:val="00F07A4E"/>
    <w:rsid w:val="00F07C8B"/>
    <w:rsid w:val="00F07EB2"/>
    <w:rsid w:val="00F10461"/>
    <w:rsid w:val="00F107D6"/>
    <w:rsid w:val="00F1171F"/>
    <w:rsid w:val="00F12574"/>
    <w:rsid w:val="00F1263B"/>
    <w:rsid w:val="00F12A39"/>
    <w:rsid w:val="00F133C6"/>
    <w:rsid w:val="00F13909"/>
    <w:rsid w:val="00F139EF"/>
    <w:rsid w:val="00F13C74"/>
    <w:rsid w:val="00F13D39"/>
    <w:rsid w:val="00F13FB3"/>
    <w:rsid w:val="00F142BC"/>
    <w:rsid w:val="00F147B3"/>
    <w:rsid w:val="00F14CF2"/>
    <w:rsid w:val="00F15147"/>
    <w:rsid w:val="00F15171"/>
    <w:rsid w:val="00F15683"/>
    <w:rsid w:val="00F15A4C"/>
    <w:rsid w:val="00F15C5B"/>
    <w:rsid w:val="00F15CB6"/>
    <w:rsid w:val="00F15E20"/>
    <w:rsid w:val="00F15E83"/>
    <w:rsid w:val="00F15F49"/>
    <w:rsid w:val="00F15F5B"/>
    <w:rsid w:val="00F161ED"/>
    <w:rsid w:val="00F16617"/>
    <w:rsid w:val="00F166AB"/>
    <w:rsid w:val="00F1681C"/>
    <w:rsid w:val="00F16839"/>
    <w:rsid w:val="00F16C34"/>
    <w:rsid w:val="00F16C9F"/>
    <w:rsid w:val="00F1703E"/>
    <w:rsid w:val="00F20019"/>
    <w:rsid w:val="00F201C3"/>
    <w:rsid w:val="00F20928"/>
    <w:rsid w:val="00F20BA3"/>
    <w:rsid w:val="00F20C26"/>
    <w:rsid w:val="00F211A8"/>
    <w:rsid w:val="00F21306"/>
    <w:rsid w:val="00F213D5"/>
    <w:rsid w:val="00F219A9"/>
    <w:rsid w:val="00F21A8C"/>
    <w:rsid w:val="00F21B02"/>
    <w:rsid w:val="00F21BE0"/>
    <w:rsid w:val="00F21F89"/>
    <w:rsid w:val="00F22086"/>
    <w:rsid w:val="00F22553"/>
    <w:rsid w:val="00F226DA"/>
    <w:rsid w:val="00F22973"/>
    <w:rsid w:val="00F22A37"/>
    <w:rsid w:val="00F22BAF"/>
    <w:rsid w:val="00F23156"/>
    <w:rsid w:val="00F2347A"/>
    <w:rsid w:val="00F24B38"/>
    <w:rsid w:val="00F25239"/>
    <w:rsid w:val="00F25EEE"/>
    <w:rsid w:val="00F2686C"/>
    <w:rsid w:val="00F26EBA"/>
    <w:rsid w:val="00F270AD"/>
    <w:rsid w:val="00F27454"/>
    <w:rsid w:val="00F30039"/>
    <w:rsid w:val="00F3005B"/>
    <w:rsid w:val="00F303EC"/>
    <w:rsid w:val="00F30801"/>
    <w:rsid w:val="00F31010"/>
    <w:rsid w:val="00F31497"/>
    <w:rsid w:val="00F31526"/>
    <w:rsid w:val="00F316CB"/>
    <w:rsid w:val="00F326C5"/>
    <w:rsid w:val="00F3271A"/>
    <w:rsid w:val="00F328BC"/>
    <w:rsid w:val="00F32925"/>
    <w:rsid w:val="00F33147"/>
    <w:rsid w:val="00F34344"/>
    <w:rsid w:val="00F3508E"/>
    <w:rsid w:val="00F351AE"/>
    <w:rsid w:val="00F3557D"/>
    <w:rsid w:val="00F3567E"/>
    <w:rsid w:val="00F35E76"/>
    <w:rsid w:val="00F36151"/>
    <w:rsid w:val="00F363BE"/>
    <w:rsid w:val="00F36415"/>
    <w:rsid w:val="00F36B06"/>
    <w:rsid w:val="00F36FB0"/>
    <w:rsid w:val="00F37498"/>
    <w:rsid w:val="00F37691"/>
    <w:rsid w:val="00F37700"/>
    <w:rsid w:val="00F37BCB"/>
    <w:rsid w:val="00F37CB6"/>
    <w:rsid w:val="00F401A1"/>
    <w:rsid w:val="00F41154"/>
    <w:rsid w:val="00F4131B"/>
    <w:rsid w:val="00F41C58"/>
    <w:rsid w:val="00F41FD3"/>
    <w:rsid w:val="00F424BD"/>
    <w:rsid w:val="00F426CD"/>
    <w:rsid w:val="00F42973"/>
    <w:rsid w:val="00F4332C"/>
    <w:rsid w:val="00F435AA"/>
    <w:rsid w:val="00F44349"/>
    <w:rsid w:val="00F44A54"/>
    <w:rsid w:val="00F44B1F"/>
    <w:rsid w:val="00F44D27"/>
    <w:rsid w:val="00F45103"/>
    <w:rsid w:val="00F45454"/>
    <w:rsid w:val="00F45C08"/>
    <w:rsid w:val="00F45D8A"/>
    <w:rsid w:val="00F45E74"/>
    <w:rsid w:val="00F460CD"/>
    <w:rsid w:val="00F46724"/>
    <w:rsid w:val="00F46D02"/>
    <w:rsid w:val="00F46DA5"/>
    <w:rsid w:val="00F503A1"/>
    <w:rsid w:val="00F50E68"/>
    <w:rsid w:val="00F5178D"/>
    <w:rsid w:val="00F52884"/>
    <w:rsid w:val="00F54C89"/>
    <w:rsid w:val="00F54FA2"/>
    <w:rsid w:val="00F55508"/>
    <w:rsid w:val="00F5574E"/>
    <w:rsid w:val="00F55B47"/>
    <w:rsid w:val="00F55F68"/>
    <w:rsid w:val="00F55FDF"/>
    <w:rsid w:val="00F56544"/>
    <w:rsid w:val="00F565ED"/>
    <w:rsid w:val="00F56B4D"/>
    <w:rsid w:val="00F570A3"/>
    <w:rsid w:val="00F5743C"/>
    <w:rsid w:val="00F5795A"/>
    <w:rsid w:val="00F57A67"/>
    <w:rsid w:val="00F60095"/>
    <w:rsid w:val="00F604B1"/>
    <w:rsid w:val="00F6069C"/>
    <w:rsid w:val="00F617D0"/>
    <w:rsid w:val="00F61810"/>
    <w:rsid w:val="00F6293C"/>
    <w:rsid w:val="00F62B4B"/>
    <w:rsid w:val="00F631DB"/>
    <w:rsid w:val="00F63591"/>
    <w:rsid w:val="00F63A67"/>
    <w:rsid w:val="00F63A7B"/>
    <w:rsid w:val="00F63B5B"/>
    <w:rsid w:val="00F63CA6"/>
    <w:rsid w:val="00F63E2D"/>
    <w:rsid w:val="00F63FDD"/>
    <w:rsid w:val="00F63FFC"/>
    <w:rsid w:val="00F644CE"/>
    <w:rsid w:val="00F64802"/>
    <w:rsid w:val="00F64A60"/>
    <w:rsid w:val="00F64CBF"/>
    <w:rsid w:val="00F65263"/>
    <w:rsid w:val="00F65D33"/>
    <w:rsid w:val="00F66460"/>
    <w:rsid w:val="00F66A9D"/>
    <w:rsid w:val="00F66B3C"/>
    <w:rsid w:val="00F66B60"/>
    <w:rsid w:val="00F67A79"/>
    <w:rsid w:val="00F7004B"/>
    <w:rsid w:val="00F701F1"/>
    <w:rsid w:val="00F7025D"/>
    <w:rsid w:val="00F704E2"/>
    <w:rsid w:val="00F70A27"/>
    <w:rsid w:val="00F71915"/>
    <w:rsid w:val="00F7228A"/>
    <w:rsid w:val="00F723F0"/>
    <w:rsid w:val="00F72767"/>
    <w:rsid w:val="00F72C32"/>
    <w:rsid w:val="00F72E6C"/>
    <w:rsid w:val="00F73283"/>
    <w:rsid w:val="00F73DFF"/>
    <w:rsid w:val="00F74745"/>
    <w:rsid w:val="00F7495A"/>
    <w:rsid w:val="00F74A77"/>
    <w:rsid w:val="00F74D22"/>
    <w:rsid w:val="00F74F90"/>
    <w:rsid w:val="00F7514B"/>
    <w:rsid w:val="00F751A0"/>
    <w:rsid w:val="00F75253"/>
    <w:rsid w:val="00F754F9"/>
    <w:rsid w:val="00F76057"/>
    <w:rsid w:val="00F76698"/>
    <w:rsid w:val="00F77313"/>
    <w:rsid w:val="00F774E9"/>
    <w:rsid w:val="00F77898"/>
    <w:rsid w:val="00F80238"/>
    <w:rsid w:val="00F80A34"/>
    <w:rsid w:val="00F80A62"/>
    <w:rsid w:val="00F80FCD"/>
    <w:rsid w:val="00F82296"/>
    <w:rsid w:val="00F825BA"/>
    <w:rsid w:val="00F8297E"/>
    <w:rsid w:val="00F8313B"/>
    <w:rsid w:val="00F831E5"/>
    <w:rsid w:val="00F83996"/>
    <w:rsid w:val="00F83F28"/>
    <w:rsid w:val="00F844BA"/>
    <w:rsid w:val="00F84737"/>
    <w:rsid w:val="00F854E9"/>
    <w:rsid w:val="00F856C0"/>
    <w:rsid w:val="00F85BD4"/>
    <w:rsid w:val="00F85E09"/>
    <w:rsid w:val="00F8617D"/>
    <w:rsid w:val="00F86B74"/>
    <w:rsid w:val="00F86CD3"/>
    <w:rsid w:val="00F878DD"/>
    <w:rsid w:val="00F8790B"/>
    <w:rsid w:val="00F90096"/>
    <w:rsid w:val="00F90B15"/>
    <w:rsid w:val="00F91260"/>
    <w:rsid w:val="00F91422"/>
    <w:rsid w:val="00F91535"/>
    <w:rsid w:val="00F91763"/>
    <w:rsid w:val="00F91834"/>
    <w:rsid w:val="00F919BB"/>
    <w:rsid w:val="00F92931"/>
    <w:rsid w:val="00F92A36"/>
    <w:rsid w:val="00F93900"/>
    <w:rsid w:val="00F949DB"/>
    <w:rsid w:val="00F94D37"/>
    <w:rsid w:val="00F94DD1"/>
    <w:rsid w:val="00F94E74"/>
    <w:rsid w:val="00F9575C"/>
    <w:rsid w:val="00F9583F"/>
    <w:rsid w:val="00F95C36"/>
    <w:rsid w:val="00F9639C"/>
    <w:rsid w:val="00F96558"/>
    <w:rsid w:val="00F9679F"/>
    <w:rsid w:val="00F97586"/>
    <w:rsid w:val="00F97637"/>
    <w:rsid w:val="00FA0120"/>
    <w:rsid w:val="00FA15F7"/>
    <w:rsid w:val="00FA1730"/>
    <w:rsid w:val="00FA18B9"/>
    <w:rsid w:val="00FA1F11"/>
    <w:rsid w:val="00FA2088"/>
    <w:rsid w:val="00FA2B0C"/>
    <w:rsid w:val="00FA340A"/>
    <w:rsid w:val="00FA4271"/>
    <w:rsid w:val="00FA4F0D"/>
    <w:rsid w:val="00FA6098"/>
    <w:rsid w:val="00FA6366"/>
    <w:rsid w:val="00FA63B3"/>
    <w:rsid w:val="00FA6590"/>
    <w:rsid w:val="00FA69FE"/>
    <w:rsid w:val="00FA6A0F"/>
    <w:rsid w:val="00FA70BE"/>
    <w:rsid w:val="00FA7A0E"/>
    <w:rsid w:val="00FB0670"/>
    <w:rsid w:val="00FB0782"/>
    <w:rsid w:val="00FB08C7"/>
    <w:rsid w:val="00FB0BC9"/>
    <w:rsid w:val="00FB15FE"/>
    <w:rsid w:val="00FB1810"/>
    <w:rsid w:val="00FB25FA"/>
    <w:rsid w:val="00FB3715"/>
    <w:rsid w:val="00FB3847"/>
    <w:rsid w:val="00FB38CB"/>
    <w:rsid w:val="00FB393F"/>
    <w:rsid w:val="00FB3BE7"/>
    <w:rsid w:val="00FB3C59"/>
    <w:rsid w:val="00FB3F09"/>
    <w:rsid w:val="00FB429F"/>
    <w:rsid w:val="00FB46A8"/>
    <w:rsid w:val="00FB472B"/>
    <w:rsid w:val="00FB49BA"/>
    <w:rsid w:val="00FB4BAB"/>
    <w:rsid w:val="00FB4BC4"/>
    <w:rsid w:val="00FB4BF5"/>
    <w:rsid w:val="00FB4CAC"/>
    <w:rsid w:val="00FB522B"/>
    <w:rsid w:val="00FB531C"/>
    <w:rsid w:val="00FB53C0"/>
    <w:rsid w:val="00FB59DB"/>
    <w:rsid w:val="00FB5B3E"/>
    <w:rsid w:val="00FB5F14"/>
    <w:rsid w:val="00FB653E"/>
    <w:rsid w:val="00FB742A"/>
    <w:rsid w:val="00FB7545"/>
    <w:rsid w:val="00FB7B55"/>
    <w:rsid w:val="00FB7F65"/>
    <w:rsid w:val="00FC0D7F"/>
    <w:rsid w:val="00FC10DD"/>
    <w:rsid w:val="00FC1280"/>
    <w:rsid w:val="00FC13C2"/>
    <w:rsid w:val="00FC1EA1"/>
    <w:rsid w:val="00FC24C0"/>
    <w:rsid w:val="00FC3EE3"/>
    <w:rsid w:val="00FC4754"/>
    <w:rsid w:val="00FC48C5"/>
    <w:rsid w:val="00FC5D5D"/>
    <w:rsid w:val="00FC60AA"/>
    <w:rsid w:val="00FC676A"/>
    <w:rsid w:val="00FC68D7"/>
    <w:rsid w:val="00FC6D2A"/>
    <w:rsid w:val="00FC6E05"/>
    <w:rsid w:val="00FC6F3A"/>
    <w:rsid w:val="00FC70F6"/>
    <w:rsid w:val="00FD078E"/>
    <w:rsid w:val="00FD0C8F"/>
    <w:rsid w:val="00FD0D72"/>
    <w:rsid w:val="00FD108A"/>
    <w:rsid w:val="00FD10D9"/>
    <w:rsid w:val="00FD16CC"/>
    <w:rsid w:val="00FD1AF8"/>
    <w:rsid w:val="00FD2A9C"/>
    <w:rsid w:val="00FD31EC"/>
    <w:rsid w:val="00FD3A4A"/>
    <w:rsid w:val="00FD43CB"/>
    <w:rsid w:val="00FD4C78"/>
    <w:rsid w:val="00FD4D58"/>
    <w:rsid w:val="00FD4EAE"/>
    <w:rsid w:val="00FD6432"/>
    <w:rsid w:val="00FD6856"/>
    <w:rsid w:val="00FD751D"/>
    <w:rsid w:val="00FD77CB"/>
    <w:rsid w:val="00FE0B7D"/>
    <w:rsid w:val="00FE0CB9"/>
    <w:rsid w:val="00FE0E22"/>
    <w:rsid w:val="00FE123C"/>
    <w:rsid w:val="00FE16CD"/>
    <w:rsid w:val="00FE1C43"/>
    <w:rsid w:val="00FE1EF9"/>
    <w:rsid w:val="00FE21B6"/>
    <w:rsid w:val="00FE2662"/>
    <w:rsid w:val="00FE26AA"/>
    <w:rsid w:val="00FE2CAA"/>
    <w:rsid w:val="00FE300E"/>
    <w:rsid w:val="00FE32C8"/>
    <w:rsid w:val="00FE3D42"/>
    <w:rsid w:val="00FE4821"/>
    <w:rsid w:val="00FE4DDF"/>
    <w:rsid w:val="00FE5959"/>
    <w:rsid w:val="00FE5BEC"/>
    <w:rsid w:val="00FE5F22"/>
    <w:rsid w:val="00FE6468"/>
    <w:rsid w:val="00FE6C39"/>
    <w:rsid w:val="00FE6F30"/>
    <w:rsid w:val="00FE7193"/>
    <w:rsid w:val="00FF0024"/>
    <w:rsid w:val="00FF042A"/>
    <w:rsid w:val="00FF0698"/>
    <w:rsid w:val="00FF0795"/>
    <w:rsid w:val="00FF1F51"/>
    <w:rsid w:val="00FF20F2"/>
    <w:rsid w:val="00FF2BE2"/>
    <w:rsid w:val="00FF2F3D"/>
    <w:rsid w:val="00FF3002"/>
    <w:rsid w:val="00FF313C"/>
    <w:rsid w:val="00FF3293"/>
    <w:rsid w:val="00FF3EF1"/>
    <w:rsid w:val="00FF45B7"/>
    <w:rsid w:val="00FF460C"/>
    <w:rsid w:val="00FF46B2"/>
    <w:rsid w:val="00FF4802"/>
    <w:rsid w:val="00FF4AF5"/>
    <w:rsid w:val="00FF4B38"/>
    <w:rsid w:val="00FF55C2"/>
    <w:rsid w:val="00FF5E93"/>
    <w:rsid w:val="00FF6750"/>
    <w:rsid w:val="00FF6E20"/>
    <w:rsid w:val="00FF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E4DE3-E658-449A-A12E-8840641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65E"/>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B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link w:val="a5"/>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6">
    <w:name w:val="Hyperlink"/>
    <w:basedOn w:val="a0"/>
    <w:uiPriority w:val="99"/>
    <w:unhideWhenUsed/>
    <w:rsid w:val="00B56C18"/>
    <w:rPr>
      <w:color w:val="0563C1" w:themeColor="hyperlink"/>
      <w:u w:val="single"/>
    </w:rPr>
  </w:style>
  <w:style w:type="paragraph" w:styleId="a7">
    <w:name w:val="Normal (Web)"/>
    <w:aliases w:val="Обычный (Web),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
    <w:basedOn w:val="a"/>
    <w:link w:val="a8"/>
    <w:uiPriority w:val="99"/>
    <w:qFormat/>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link w:val="ConsPlusNormal0"/>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9">
    <w:name w:val="header"/>
    <w:basedOn w:val="a"/>
    <w:link w:val="aa"/>
    <w:uiPriority w:val="99"/>
    <w:unhideWhenUsed/>
    <w:rsid w:val="002807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0790"/>
  </w:style>
  <w:style w:type="paragraph" w:styleId="ab">
    <w:name w:val="footer"/>
    <w:basedOn w:val="a"/>
    <w:link w:val="ac"/>
    <w:uiPriority w:val="99"/>
    <w:unhideWhenUsed/>
    <w:rsid w:val="002807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2A7FF9"/>
    <w:pPr>
      <w:spacing w:after="100"/>
      <w:ind w:left="220"/>
    </w:pPr>
  </w:style>
  <w:style w:type="paragraph" w:styleId="ad">
    <w:name w:val="Balloon Text"/>
    <w:basedOn w:val="a"/>
    <w:link w:val="ae"/>
    <w:uiPriority w:val="99"/>
    <w:semiHidden/>
    <w:unhideWhenUsed/>
    <w:rsid w:val="00BE45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4584"/>
    <w:rPr>
      <w:rFonts w:ascii="Tahoma" w:hAnsi="Tahoma" w:cs="Tahoma"/>
      <w:sz w:val="16"/>
      <w:szCs w:val="16"/>
    </w:rPr>
  </w:style>
  <w:style w:type="character" w:styleId="af">
    <w:name w:val="annotation reference"/>
    <w:basedOn w:val="a0"/>
    <w:uiPriority w:val="99"/>
    <w:semiHidden/>
    <w:unhideWhenUsed/>
    <w:rsid w:val="009B5B5C"/>
    <w:rPr>
      <w:sz w:val="16"/>
      <w:szCs w:val="16"/>
    </w:rPr>
  </w:style>
  <w:style w:type="paragraph" w:styleId="af0">
    <w:name w:val="annotation text"/>
    <w:basedOn w:val="a"/>
    <w:link w:val="af1"/>
    <w:uiPriority w:val="99"/>
    <w:semiHidden/>
    <w:unhideWhenUsed/>
    <w:rsid w:val="009B5B5C"/>
    <w:pPr>
      <w:spacing w:line="240" w:lineRule="auto"/>
    </w:pPr>
    <w:rPr>
      <w:sz w:val="20"/>
      <w:szCs w:val="20"/>
    </w:rPr>
  </w:style>
  <w:style w:type="character" w:customStyle="1" w:styleId="af1">
    <w:name w:val="Текст примечания Знак"/>
    <w:basedOn w:val="a0"/>
    <w:link w:val="af0"/>
    <w:uiPriority w:val="99"/>
    <w:semiHidden/>
    <w:rsid w:val="009B5B5C"/>
    <w:rPr>
      <w:sz w:val="20"/>
      <w:szCs w:val="20"/>
    </w:rPr>
  </w:style>
  <w:style w:type="paragraph" w:styleId="af2">
    <w:name w:val="No Spacing"/>
    <w:aliases w:val="Мой,основа"/>
    <w:link w:val="af3"/>
    <w:uiPriority w:val="1"/>
    <w:qFormat/>
    <w:rsid w:val="0079585D"/>
    <w:pPr>
      <w:spacing w:after="0" w:line="240" w:lineRule="auto"/>
    </w:pPr>
    <w:rPr>
      <w:rFonts w:ascii="Calibri" w:eastAsia="Calibri" w:hAnsi="Calibri" w:cs="Times New Roman"/>
    </w:rPr>
  </w:style>
  <w:style w:type="paragraph" w:customStyle="1" w:styleId="ConsPlusNonformat">
    <w:name w:val="ConsPlusNonformat"/>
    <w:rsid w:val="009E160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0409D5"/>
    <w:rPr>
      <w:rFonts w:ascii="Arial" w:eastAsia="Times New Roman" w:hAnsi="Arial" w:cs="Arial"/>
      <w:sz w:val="18"/>
      <w:szCs w:val="18"/>
      <w:lang w:eastAsia="ar-SA"/>
    </w:rPr>
  </w:style>
  <w:style w:type="paragraph" w:customStyle="1" w:styleId="Normal1">
    <w:name w:val="Normal1"/>
    <w:rsid w:val="0039749B"/>
    <w:pPr>
      <w:spacing w:after="0" w:line="240" w:lineRule="auto"/>
    </w:pPr>
    <w:rPr>
      <w:rFonts w:ascii="Times New Roman" w:eastAsia="Times New Roman" w:hAnsi="Times New Roman" w:cs="Times New Roman"/>
      <w:sz w:val="24"/>
      <w:szCs w:val="20"/>
      <w:lang w:eastAsia="ru-RU"/>
    </w:rPr>
  </w:style>
  <w:style w:type="character" w:styleId="af4">
    <w:name w:val="Emphasis"/>
    <w:basedOn w:val="a0"/>
    <w:uiPriority w:val="20"/>
    <w:qFormat/>
    <w:rsid w:val="00740AE6"/>
    <w:rPr>
      <w:i/>
      <w:iCs/>
    </w:rPr>
  </w:style>
  <w:style w:type="table" w:styleId="af5">
    <w:name w:val="Table Grid"/>
    <w:basedOn w:val="a1"/>
    <w:uiPriority w:val="59"/>
    <w:rsid w:val="00F92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162E2"/>
    <w:rPr>
      <w:rFonts w:ascii="Times New Roman" w:eastAsia="Times New Roman" w:hAnsi="Times New Roman" w:cs="Times New Roman"/>
      <w:sz w:val="16"/>
      <w:szCs w:val="16"/>
      <w:lang w:eastAsia="ru-RU"/>
    </w:rPr>
  </w:style>
  <w:style w:type="character" w:customStyle="1" w:styleId="af3">
    <w:name w:val="Без интервала Знак"/>
    <w:aliases w:val="Мой Знак,основа Знак"/>
    <w:link w:val="af2"/>
    <w:uiPriority w:val="1"/>
    <w:locked/>
    <w:rsid w:val="005162E2"/>
    <w:rPr>
      <w:rFonts w:ascii="Calibri" w:eastAsia="Calibri" w:hAnsi="Calibri" w:cs="Times New Roman"/>
    </w:rPr>
  </w:style>
  <w:style w:type="paragraph" w:customStyle="1" w:styleId="Default">
    <w:name w:val="Default"/>
    <w:rsid w:val="004666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0B3B1A"/>
    <w:rPr>
      <w:rFonts w:asciiTheme="majorHAnsi" w:eastAsiaTheme="majorEastAsia" w:hAnsiTheme="majorHAnsi" w:cstheme="majorBidi"/>
      <w:color w:val="1F4D78" w:themeColor="accent1" w:themeShade="7F"/>
      <w:sz w:val="24"/>
      <w:szCs w:val="24"/>
    </w:rPr>
  </w:style>
  <w:style w:type="paragraph" w:styleId="af6">
    <w:name w:val="caption"/>
    <w:basedOn w:val="a"/>
    <w:next w:val="a"/>
    <w:uiPriority w:val="35"/>
    <w:semiHidden/>
    <w:unhideWhenUsed/>
    <w:qFormat/>
    <w:rsid w:val="000B3B1A"/>
    <w:pPr>
      <w:spacing w:after="200" w:line="240" w:lineRule="auto"/>
      <w:jc w:val="right"/>
    </w:pPr>
    <w:rPr>
      <w:rFonts w:ascii="Times New Roman" w:eastAsia="Calibri" w:hAnsi="Times New Roman" w:cs="Times New Roman"/>
      <w:bCs/>
      <w:i/>
      <w:sz w:val="18"/>
      <w:szCs w:val="18"/>
      <w:lang w:eastAsia="ru-RU"/>
    </w:rPr>
  </w:style>
  <w:style w:type="character" w:customStyle="1" w:styleId="a8">
    <w:name w:val="Обычный (веб) Знак"/>
    <w:aliases w:val="Обычный (Web) Знак,Обычный (веб) Знак Знак Знак,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
    <w:link w:val="a7"/>
    <w:locked/>
    <w:rsid w:val="00BF3B5F"/>
    <w:rPr>
      <w:rFonts w:ascii="Tahoma" w:eastAsia="Times New Roman" w:hAnsi="Tahoma" w:cs="Tahoma"/>
      <w:color w:val="000000"/>
      <w:sz w:val="16"/>
      <w:szCs w:val="16"/>
      <w:lang w:eastAsia="ar-SA"/>
    </w:rPr>
  </w:style>
  <w:style w:type="paragraph" w:styleId="af7">
    <w:name w:val="Body Text Indent"/>
    <w:basedOn w:val="a"/>
    <w:link w:val="af8"/>
    <w:uiPriority w:val="99"/>
    <w:unhideWhenUsed/>
    <w:rsid w:val="00A70A66"/>
    <w:pPr>
      <w:spacing w:after="120"/>
      <w:ind w:left="283"/>
    </w:pPr>
  </w:style>
  <w:style w:type="character" w:customStyle="1" w:styleId="af8">
    <w:name w:val="Основной текст с отступом Знак"/>
    <w:basedOn w:val="a0"/>
    <w:link w:val="af7"/>
    <w:uiPriority w:val="99"/>
    <w:rsid w:val="00A70A66"/>
  </w:style>
  <w:style w:type="paragraph" w:customStyle="1" w:styleId="af9">
    <w:name w:val="Леша"/>
    <w:basedOn w:val="a"/>
    <w:rsid w:val="00AD2A95"/>
    <w:pPr>
      <w:spacing w:after="0" w:line="240" w:lineRule="auto"/>
      <w:jc w:val="both"/>
    </w:pPr>
    <w:rPr>
      <w:rFonts w:ascii="Times New Roman" w:eastAsia="Times New Roman" w:hAnsi="Times New Roman" w:cs="Times New Roman"/>
      <w:b/>
      <w:sz w:val="28"/>
      <w:szCs w:val="28"/>
      <w:lang w:eastAsia="ru-RU"/>
    </w:rPr>
  </w:style>
  <w:style w:type="paragraph" w:styleId="afa">
    <w:name w:val="Body Text"/>
    <w:basedOn w:val="a"/>
    <w:link w:val="afb"/>
    <w:uiPriority w:val="99"/>
    <w:unhideWhenUsed/>
    <w:rsid w:val="00673825"/>
    <w:pPr>
      <w:spacing w:after="120"/>
    </w:pPr>
  </w:style>
  <w:style w:type="character" w:customStyle="1" w:styleId="afb">
    <w:name w:val="Основной текст Знак"/>
    <w:basedOn w:val="a0"/>
    <w:link w:val="afa"/>
    <w:uiPriority w:val="99"/>
    <w:rsid w:val="00673825"/>
  </w:style>
  <w:style w:type="paragraph" w:customStyle="1" w:styleId="ConsNonformat">
    <w:name w:val="ConsNonformat"/>
    <w:rsid w:val="006738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 Не полужирный"/>
    <w:basedOn w:val="a0"/>
    <w:rsid w:val="00B351FC"/>
    <w:rPr>
      <w:b/>
      <w:bCs/>
      <w:shd w:val="clear" w:color="auto" w:fill="FFFFFF"/>
    </w:rPr>
  </w:style>
  <w:style w:type="paragraph" w:customStyle="1" w:styleId="21e6f3c2879f6241">
    <w:name w:val="21e6f3c2879f6241"/>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00018B"/>
  </w:style>
  <w:style w:type="character" w:styleId="afc">
    <w:name w:val="Strong"/>
    <w:uiPriority w:val="22"/>
    <w:qFormat/>
    <w:rsid w:val="00690A13"/>
    <w:rPr>
      <w:b/>
      <w:bCs/>
    </w:rPr>
  </w:style>
  <w:style w:type="paragraph" w:customStyle="1" w:styleId="media-textdescription-lnk-v2">
    <w:name w:val="media-text_description-lnk-v2"/>
    <w:basedOn w:val="a"/>
    <w:rsid w:val="005D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875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Цветовое выделение"/>
    <w:rsid w:val="000B37E3"/>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3812">
      <w:bodyDiv w:val="1"/>
      <w:marLeft w:val="0"/>
      <w:marRight w:val="0"/>
      <w:marTop w:val="0"/>
      <w:marBottom w:val="0"/>
      <w:divBdr>
        <w:top w:val="none" w:sz="0" w:space="0" w:color="auto"/>
        <w:left w:val="none" w:sz="0" w:space="0" w:color="auto"/>
        <w:bottom w:val="none" w:sz="0" w:space="0" w:color="auto"/>
        <w:right w:val="none" w:sz="0" w:space="0" w:color="auto"/>
      </w:divBdr>
    </w:div>
    <w:div w:id="544221243">
      <w:bodyDiv w:val="1"/>
      <w:marLeft w:val="0"/>
      <w:marRight w:val="0"/>
      <w:marTop w:val="0"/>
      <w:marBottom w:val="0"/>
      <w:divBdr>
        <w:top w:val="none" w:sz="0" w:space="0" w:color="auto"/>
        <w:left w:val="none" w:sz="0" w:space="0" w:color="auto"/>
        <w:bottom w:val="none" w:sz="0" w:space="0" w:color="auto"/>
        <w:right w:val="none" w:sz="0" w:space="0" w:color="auto"/>
      </w:divBdr>
      <w:divsChild>
        <w:div w:id="716206005">
          <w:marLeft w:val="0"/>
          <w:marRight w:val="0"/>
          <w:marTop w:val="0"/>
          <w:marBottom w:val="0"/>
          <w:divBdr>
            <w:top w:val="none" w:sz="0" w:space="0" w:color="auto"/>
            <w:left w:val="none" w:sz="0" w:space="0" w:color="auto"/>
            <w:bottom w:val="none" w:sz="0" w:space="0" w:color="auto"/>
            <w:right w:val="none" w:sz="0" w:space="0" w:color="auto"/>
          </w:divBdr>
          <w:divsChild>
            <w:div w:id="171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905">
      <w:bodyDiv w:val="1"/>
      <w:marLeft w:val="0"/>
      <w:marRight w:val="0"/>
      <w:marTop w:val="0"/>
      <w:marBottom w:val="0"/>
      <w:divBdr>
        <w:top w:val="none" w:sz="0" w:space="0" w:color="auto"/>
        <w:left w:val="none" w:sz="0" w:space="0" w:color="auto"/>
        <w:bottom w:val="none" w:sz="0" w:space="0" w:color="auto"/>
        <w:right w:val="none" w:sz="0" w:space="0" w:color="auto"/>
      </w:divBdr>
      <w:divsChild>
        <w:div w:id="261106872">
          <w:marLeft w:val="0"/>
          <w:marRight w:val="0"/>
          <w:marTop w:val="0"/>
          <w:marBottom w:val="0"/>
          <w:divBdr>
            <w:top w:val="none" w:sz="0" w:space="0" w:color="auto"/>
            <w:left w:val="none" w:sz="0" w:space="0" w:color="auto"/>
            <w:bottom w:val="none" w:sz="0" w:space="0" w:color="auto"/>
            <w:right w:val="none" w:sz="0" w:space="0" w:color="auto"/>
          </w:divBdr>
          <w:divsChild>
            <w:div w:id="19854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50528">
      <w:bodyDiv w:val="1"/>
      <w:marLeft w:val="0"/>
      <w:marRight w:val="0"/>
      <w:marTop w:val="0"/>
      <w:marBottom w:val="0"/>
      <w:divBdr>
        <w:top w:val="none" w:sz="0" w:space="0" w:color="auto"/>
        <w:left w:val="none" w:sz="0" w:space="0" w:color="auto"/>
        <w:bottom w:val="none" w:sz="0" w:space="0" w:color="auto"/>
        <w:right w:val="none" w:sz="0" w:space="0" w:color="auto"/>
      </w:divBdr>
    </w:div>
    <w:div w:id="745611644">
      <w:bodyDiv w:val="1"/>
      <w:marLeft w:val="0"/>
      <w:marRight w:val="0"/>
      <w:marTop w:val="0"/>
      <w:marBottom w:val="0"/>
      <w:divBdr>
        <w:top w:val="none" w:sz="0" w:space="0" w:color="auto"/>
        <w:left w:val="none" w:sz="0" w:space="0" w:color="auto"/>
        <w:bottom w:val="none" w:sz="0" w:space="0" w:color="auto"/>
        <w:right w:val="none" w:sz="0" w:space="0" w:color="auto"/>
      </w:divBdr>
    </w:div>
    <w:div w:id="774057168">
      <w:bodyDiv w:val="1"/>
      <w:marLeft w:val="0"/>
      <w:marRight w:val="0"/>
      <w:marTop w:val="0"/>
      <w:marBottom w:val="0"/>
      <w:divBdr>
        <w:top w:val="none" w:sz="0" w:space="0" w:color="auto"/>
        <w:left w:val="none" w:sz="0" w:space="0" w:color="auto"/>
        <w:bottom w:val="none" w:sz="0" w:space="0" w:color="auto"/>
        <w:right w:val="none" w:sz="0" w:space="0" w:color="auto"/>
      </w:divBdr>
    </w:div>
    <w:div w:id="819007660">
      <w:bodyDiv w:val="1"/>
      <w:marLeft w:val="0"/>
      <w:marRight w:val="0"/>
      <w:marTop w:val="0"/>
      <w:marBottom w:val="0"/>
      <w:divBdr>
        <w:top w:val="none" w:sz="0" w:space="0" w:color="auto"/>
        <w:left w:val="none" w:sz="0" w:space="0" w:color="auto"/>
        <w:bottom w:val="none" w:sz="0" w:space="0" w:color="auto"/>
        <w:right w:val="none" w:sz="0" w:space="0" w:color="auto"/>
      </w:divBdr>
    </w:div>
    <w:div w:id="858348471">
      <w:bodyDiv w:val="1"/>
      <w:marLeft w:val="0"/>
      <w:marRight w:val="0"/>
      <w:marTop w:val="0"/>
      <w:marBottom w:val="0"/>
      <w:divBdr>
        <w:top w:val="none" w:sz="0" w:space="0" w:color="auto"/>
        <w:left w:val="none" w:sz="0" w:space="0" w:color="auto"/>
        <w:bottom w:val="none" w:sz="0" w:space="0" w:color="auto"/>
        <w:right w:val="none" w:sz="0" w:space="0" w:color="auto"/>
      </w:divBdr>
    </w:div>
    <w:div w:id="899369041">
      <w:bodyDiv w:val="1"/>
      <w:marLeft w:val="0"/>
      <w:marRight w:val="0"/>
      <w:marTop w:val="0"/>
      <w:marBottom w:val="0"/>
      <w:divBdr>
        <w:top w:val="none" w:sz="0" w:space="0" w:color="auto"/>
        <w:left w:val="none" w:sz="0" w:space="0" w:color="auto"/>
        <w:bottom w:val="none" w:sz="0" w:space="0" w:color="auto"/>
        <w:right w:val="none" w:sz="0" w:space="0" w:color="auto"/>
      </w:divBdr>
      <w:divsChild>
        <w:div w:id="203058445">
          <w:marLeft w:val="0"/>
          <w:marRight w:val="0"/>
          <w:marTop w:val="0"/>
          <w:marBottom w:val="0"/>
          <w:divBdr>
            <w:top w:val="none" w:sz="0" w:space="0" w:color="auto"/>
            <w:left w:val="none" w:sz="0" w:space="0" w:color="auto"/>
            <w:bottom w:val="none" w:sz="0" w:space="0" w:color="auto"/>
            <w:right w:val="none" w:sz="0" w:space="0" w:color="auto"/>
          </w:divBdr>
        </w:div>
      </w:divsChild>
    </w:div>
    <w:div w:id="927495896">
      <w:bodyDiv w:val="1"/>
      <w:marLeft w:val="0"/>
      <w:marRight w:val="0"/>
      <w:marTop w:val="0"/>
      <w:marBottom w:val="0"/>
      <w:divBdr>
        <w:top w:val="none" w:sz="0" w:space="0" w:color="auto"/>
        <w:left w:val="none" w:sz="0" w:space="0" w:color="auto"/>
        <w:bottom w:val="none" w:sz="0" w:space="0" w:color="auto"/>
        <w:right w:val="none" w:sz="0" w:space="0" w:color="auto"/>
      </w:divBdr>
    </w:div>
    <w:div w:id="930158277">
      <w:bodyDiv w:val="1"/>
      <w:marLeft w:val="0"/>
      <w:marRight w:val="0"/>
      <w:marTop w:val="0"/>
      <w:marBottom w:val="0"/>
      <w:divBdr>
        <w:top w:val="none" w:sz="0" w:space="0" w:color="auto"/>
        <w:left w:val="none" w:sz="0" w:space="0" w:color="auto"/>
        <w:bottom w:val="none" w:sz="0" w:space="0" w:color="auto"/>
        <w:right w:val="none" w:sz="0" w:space="0" w:color="auto"/>
      </w:divBdr>
    </w:div>
    <w:div w:id="983117991">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128159744">
      <w:bodyDiv w:val="1"/>
      <w:marLeft w:val="0"/>
      <w:marRight w:val="0"/>
      <w:marTop w:val="0"/>
      <w:marBottom w:val="0"/>
      <w:divBdr>
        <w:top w:val="none" w:sz="0" w:space="0" w:color="auto"/>
        <w:left w:val="none" w:sz="0" w:space="0" w:color="auto"/>
        <w:bottom w:val="none" w:sz="0" w:space="0" w:color="auto"/>
        <w:right w:val="none" w:sz="0" w:space="0" w:color="auto"/>
      </w:divBdr>
      <w:divsChild>
        <w:div w:id="1659920502">
          <w:marLeft w:val="0"/>
          <w:marRight w:val="0"/>
          <w:marTop w:val="0"/>
          <w:marBottom w:val="0"/>
          <w:divBdr>
            <w:top w:val="none" w:sz="0" w:space="0" w:color="auto"/>
            <w:left w:val="none" w:sz="0" w:space="0" w:color="auto"/>
            <w:bottom w:val="none" w:sz="0" w:space="0" w:color="auto"/>
            <w:right w:val="none" w:sz="0" w:space="0" w:color="auto"/>
          </w:divBdr>
        </w:div>
      </w:divsChild>
    </w:div>
    <w:div w:id="1168861663">
      <w:bodyDiv w:val="1"/>
      <w:marLeft w:val="0"/>
      <w:marRight w:val="0"/>
      <w:marTop w:val="0"/>
      <w:marBottom w:val="0"/>
      <w:divBdr>
        <w:top w:val="none" w:sz="0" w:space="0" w:color="auto"/>
        <w:left w:val="none" w:sz="0" w:space="0" w:color="auto"/>
        <w:bottom w:val="none" w:sz="0" w:space="0" w:color="auto"/>
        <w:right w:val="none" w:sz="0" w:space="0" w:color="auto"/>
      </w:divBdr>
      <w:divsChild>
        <w:div w:id="959268087">
          <w:marLeft w:val="0"/>
          <w:marRight w:val="0"/>
          <w:marTop w:val="0"/>
          <w:marBottom w:val="0"/>
          <w:divBdr>
            <w:top w:val="none" w:sz="0" w:space="0" w:color="auto"/>
            <w:left w:val="none" w:sz="0" w:space="0" w:color="auto"/>
            <w:bottom w:val="none" w:sz="0" w:space="0" w:color="auto"/>
            <w:right w:val="none" w:sz="0" w:space="0" w:color="auto"/>
          </w:divBdr>
          <w:divsChild>
            <w:div w:id="411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536">
      <w:bodyDiv w:val="1"/>
      <w:marLeft w:val="0"/>
      <w:marRight w:val="0"/>
      <w:marTop w:val="0"/>
      <w:marBottom w:val="0"/>
      <w:divBdr>
        <w:top w:val="none" w:sz="0" w:space="0" w:color="auto"/>
        <w:left w:val="none" w:sz="0" w:space="0" w:color="auto"/>
        <w:bottom w:val="none" w:sz="0" w:space="0" w:color="auto"/>
        <w:right w:val="none" w:sz="0" w:space="0" w:color="auto"/>
      </w:divBdr>
    </w:div>
    <w:div w:id="1218052203">
      <w:bodyDiv w:val="1"/>
      <w:marLeft w:val="0"/>
      <w:marRight w:val="0"/>
      <w:marTop w:val="0"/>
      <w:marBottom w:val="0"/>
      <w:divBdr>
        <w:top w:val="none" w:sz="0" w:space="0" w:color="auto"/>
        <w:left w:val="none" w:sz="0" w:space="0" w:color="auto"/>
        <w:bottom w:val="none" w:sz="0" w:space="0" w:color="auto"/>
        <w:right w:val="none" w:sz="0" w:space="0" w:color="auto"/>
      </w:divBdr>
    </w:div>
    <w:div w:id="1355350116">
      <w:bodyDiv w:val="1"/>
      <w:marLeft w:val="0"/>
      <w:marRight w:val="0"/>
      <w:marTop w:val="0"/>
      <w:marBottom w:val="0"/>
      <w:divBdr>
        <w:top w:val="none" w:sz="0" w:space="0" w:color="auto"/>
        <w:left w:val="none" w:sz="0" w:space="0" w:color="auto"/>
        <w:bottom w:val="none" w:sz="0" w:space="0" w:color="auto"/>
        <w:right w:val="none" w:sz="0" w:space="0" w:color="auto"/>
      </w:divBdr>
    </w:div>
    <w:div w:id="1375885586">
      <w:bodyDiv w:val="1"/>
      <w:marLeft w:val="0"/>
      <w:marRight w:val="0"/>
      <w:marTop w:val="0"/>
      <w:marBottom w:val="0"/>
      <w:divBdr>
        <w:top w:val="none" w:sz="0" w:space="0" w:color="auto"/>
        <w:left w:val="none" w:sz="0" w:space="0" w:color="auto"/>
        <w:bottom w:val="none" w:sz="0" w:space="0" w:color="auto"/>
        <w:right w:val="none" w:sz="0" w:space="0" w:color="auto"/>
      </w:divBdr>
    </w:div>
    <w:div w:id="1375930914">
      <w:bodyDiv w:val="1"/>
      <w:marLeft w:val="0"/>
      <w:marRight w:val="0"/>
      <w:marTop w:val="0"/>
      <w:marBottom w:val="0"/>
      <w:divBdr>
        <w:top w:val="none" w:sz="0" w:space="0" w:color="auto"/>
        <w:left w:val="none" w:sz="0" w:space="0" w:color="auto"/>
        <w:bottom w:val="none" w:sz="0" w:space="0" w:color="auto"/>
        <w:right w:val="none" w:sz="0" w:space="0" w:color="auto"/>
      </w:divBdr>
    </w:div>
    <w:div w:id="1397971887">
      <w:bodyDiv w:val="1"/>
      <w:marLeft w:val="0"/>
      <w:marRight w:val="0"/>
      <w:marTop w:val="0"/>
      <w:marBottom w:val="0"/>
      <w:divBdr>
        <w:top w:val="none" w:sz="0" w:space="0" w:color="auto"/>
        <w:left w:val="none" w:sz="0" w:space="0" w:color="auto"/>
        <w:bottom w:val="none" w:sz="0" w:space="0" w:color="auto"/>
        <w:right w:val="none" w:sz="0" w:space="0" w:color="auto"/>
      </w:divBdr>
    </w:div>
    <w:div w:id="1489174900">
      <w:bodyDiv w:val="1"/>
      <w:marLeft w:val="0"/>
      <w:marRight w:val="0"/>
      <w:marTop w:val="0"/>
      <w:marBottom w:val="0"/>
      <w:divBdr>
        <w:top w:val="none" w:sz="0" w:space="0" w:color="auto"/>
        <w:left w:val="none" w:sz="0" w:space="0" w:color="auto"/>
        <w:bottom w:val="none" w:sz="0" w:space="0" w:color="auto"/>
        <w:right w:val="none" w:sz="0" w:space="0" w:color="auto"/>
      </w:divBdr>
      <w:divsChild>
        <w:div w:id="1147014434">
          <w:marLeft w:val="0"/>
          <w:marRight w:val="0"/>
          <w:marTop w:val="0"/>
          <w:marBottom w:val="0"/>
          <w:divBdr>
            <w:top w:val="none" w:sz="0" w:space="0" w:color="auto"/>
            <w:left w:val="none" w:sz="0" w:space="0" w:color="auto"/>
            <w:bottom w:val="none" w:sz="0" w:space="0" w:color="auto"/>
            <w:right w:val="none" w:sz="0" w:space="0" w:color="auto"/>
          </w:divBdr>
          <w:divsChild>
            <w:div w:id="6329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345">
      <w:bodyDiv w:val="1"/>
      <w:marLeft w:val="0"/>
      <w:marRight w:val="0"/>
      <w:marTop w:val="0"/>
      <w:marBottom w:val="0"/>
      <w:divBdr>
        <w:top w:val="none" w:sz="0" w:space="0" w:color="auto"/>
        <w:left w:val="none" w:sz="0" w:space="0" w:color="auto"/>
        <w:bottom w:val="none" w:sz="0" w:space="0" w:color="auto"/>
        <w:right w:val="none" w:sz="0" w:space="0" w:color="auto"/>
      </w:divBdr>
    </w:div>
    <w:div w:id="1566144550">
      <w:bodyDiv w:val="1"/>
      <w:marLeft w:val="0"/>
      <w:marRight w:val="0"/>
      <w:marTop w:val="0"/>
      <w:marBottom w:val="0"/>
      <w:divBdr>
        <w:top w:val="none" w:sz="0" w:space="0" w:color="auto"/>
        <w:left w:val="none" w:sz="0" w:space="0" w:color="auto"/>
        <w:bottom w:val="none" w:sz="0" w:space="0" w:color="auto"/>
        <w:right w:val="none" w:sz="0" w:space="0" w:color="auto"/>
      </w:divBdr>
    </w:div>
    <w:div w:id="1642618859">
      <w:bodyDiv w:val="1"/>
      <w:marLeft w:val="0"/>
      <w:marRight w:val="0"/>
      <w:marTop w:val="0"/>
      <w:marBottom w:val="0"/>
      <w:divBdr>
        <w:top w:val="none" w:sz="0" w:space="0" w:color="auto"/>
        <w:left w:val="none" w:sz="0" w:space="0" w:color="auto"/>
        <w:bottom w:val="none" w:sz="0" w:space="0" w:color="auto"/>
        <w:right w:val="none" w:sz="0" w:space="0" w:color="auto"/>
      </w:divBdr>
    </w:div>
    <w:div w:id="1685086194">
      <w:bodyDiv w:val="1"/>
      <w:marLeft w:val="0"/>
      <w:marRight w:val="0"/>
      <w:marTop w:val="0"/>
      <w:marBottom w:val="0"/>
      <w:divBdr>
        <w:top w:val="none" w:sz="0" w:space="0" w:color="auto"/>
        <w:left w:val="none" w:sz="0" w:space="0" w:color="auto"/>
        <w:bottom w:val="none" w:sz="0" w:space="0" w:color="auto"/>
        <w:right w:val="none" w:sz="0" w:space="0" w:color="auto"/>
      </w:divBdr>
    </w:div>
    <w:div w:id="1709644358">
      <w:bodyDiv w:val="1"/>
      <w:marLeft w:val="0"/>
      <w:marRight w:val="0"/>
      <w:marTop w:val="0"/>
      <w:marBottom w:val="0"/>
      <w:divBdr>
        <w:top w:val="none" w:sz="0" w:space="0" w:color="auto"/>
        <w:left w:val="none" w:sz="0" w:space="0" w:color="auto"/>
        <w:bottom w:val="none" w:sz="0" w:space="0" w:color="auto"/>
        <w:right w:val="none" w:sz="0" w:space="0" w:color="auto"/>
      </w:divBdr>
    </w:div>
    <w:div w:id="1797529480">
      <w:bodyDiv w:val="1"/>
      <w:marLeft w:val="0"/>
      <w:marRight w:val="0"/>
      <w:marTop w:val="0"/>
      <w:marBottom w:val="0"/>
      <w:divBdr>
        <w:top w:val="none" w:sz="0" w:space="0" w:color="auto"/>
        <w:left w:val="none" w:sz="0" w:space="0" w:color="auto"/>
        <w:bottom w:val="none" w:sz="0" w:space="0" w:color="auto"/>
        <w:right w:val="none" w:sz="0" w:space="0" w:color="auto"/>
      </w:divBdr>
      <w:divsChild>
        <w:div w:id="411390653">
          <w:marLeft w:val="0"/>
          <w:marRight w:val="0"/>
          <w:marTop w:val="0"/>
          <w:marBottom w:val="0"/>
          <w:divBdr>
            <w:top w:val="none" w:sz="0" w:space="0" w:color="auto"/>
            <w:left w:val="none" w:sz="0" w:space="0" w:color="auto"/>
            <w:bottom w:val="none" w:sz="0" w:space="0" w:color="auto"/>
            <w:right w:val="none" w:sz="0" w:space="0" w:color="auto"/>
          </w:divBdr>
        </w:div>
        <w:div w:id="1005982801">
          <w:marLeft w:val="0"/>
          <w:marRight w:val="0"/>
          <w:marTop w:val="0"/>
          <w:marBottom w:val="0"/>
          <w:divBdr>
            <w:top w:val="none" w:sz="0" w:space="0" w:color="auto"/>
            <w:left w:val="none" w:sz="0" w:space="0" w:color="auto"/>
            <w:bottom w:val="none" w:sz="0" w:space="0" w:color="auto"/>
            <w:right w:val="none" w:sz="0" w:space="0" w:color="auto"/>
          </w:divBdr>
        </w:div>
        <w:div w:id="1921870076">
          <w:marLeft w:val="0"/>
          <w:marRight w:val="0"/>
          <w:marTop w:val="0"/>
          <w:marBottom w:val="0"/>
          <w:divBdr>
            <w:top w:val="none" w:sz="0" w:space="0" w:color="auto"/>
            <w:left w:val="none" w:sz="0" w:space="0" w:color="auto"/>
            <w:bottom w:val="none" w:sz="0" w:space="0" w:color="auto"/>
            <w:right w:val="none" w:sz="0" w:space="0" w:color="auto"/>
          </w:divBdr>
        </w:div>
        <w:div w:id="724373444">
          <w:marLeft w:val="0"/>
          <w:marRight w:val="0"/>
          <w:marTop w:val="0"/>
          <w:marBottom w:val="0"/>
          <w:divBdr>
            <w:top w:val="none" w:sz="0" w:space="0" w:color="auto"/>
            <w:left w:val="none" w:sz="0" w:space="0" w:color="auto"/>
            <w:bottom w:val="none" w:sz="0" w:space="0" w:color="auto"/>
            <w:right w:val="none" w:sz="0" w:space="0" w:color="auto"/>
          </w:divBdr>
        </w:div>
      </w:divsChild>
    </w:div>
    <w:div w:id="1886722275">
      <w:bodyDiv w:val="1"/>
      <w:marLeft w:val="0"/>
      <w:marRight w:val="0"/>
      <w:marTop w:val="0"/>
      <w:marBottom w:val="0"/>
      <w:divBdr>
        <w:top w:val="none" w:sz="0" w:space="0" w:color="auto"/>
        <w:left w:val="none" w:sz="0" w:space="0" w:color="auto"/>
        <w:bottom w:val="none" w:sz="0" w:space="0" w:color="auto"/>
        <w:right w:val="none" w:sz="0" w:space="0" w:color="auto"/>
      </w:divBdr>
      <w:divsChild>
        <w:div w:id="134371448">
          <w:marLeft w:val="0"/>
          <w:marRight w:val="0"/>
          <w:marTop w:val="0"/>
          <w:marBottom w:val="0"/>
          <w:divBdr>
            <w:top w:val="none" w:sz="0" w:space="0" w:color="auto"/>
            <w:left w:val="none" w:sz="0" w:space="0" w:color="auto"/>
            <w:bottom w:val="none" w:sz="0" w:space="0" w:color="auto"/>
            <w:right w:val="none" w:sz="0" w:space="0" w:color="auto"/>
          </w:divBdr>
        </w:div>
        <w:div w:id="429157735">
          <w:marLeft w:val="0"/>
          <w:marRight w:val="0"/>
          <w:marTop w:val="0"/>
          <w:marBottom w:val="0"/>
          <w:divBdr>
            <w:top w:val="none" w:sz="0" w:space="0" w:color="auto"/>
            <w:left w:val="none" w:sz="0" w:space="0" w:color="auto"/>
            <w:bottom w:val="none" w:sz="0" w:space="0" w:color="auto"/>
            <w:right w:val="none" w:sz="0" w:space="0" w:color="auto"/>
          </w:divBdr>
        </w:div>
        <w:div w:id="981620597">
          <w:marLeft w:val="0"/>
          <w:marRight w:val="0"/>
          <w:marTop w:val="0"/>
          <w:marBottom w:val="0"/>
          <w:divBdr>
            <w:top w:val="none" w:sz="0" w:space="0" w:color="auto"/>
            <w:left w:val="none" w:sz="0" w:space="0" w:color="auto"/>
            <w:bottom w:val="none" w:sz="0" w:space="0" w:color="auto"/>
            <w:right w:val="none" w:sz="0" w:space="0" w:color="auto"/>
          </w:divBdr>
        </w:div>
        <w:div w:id="1094591970">
          <w:marLeft w:val="0"/>
          <w:marRight w:val="0"/>
          <w:marTop w:val="0"/>
          <w:marBottom w:val="0"/>
          <w:divBdr>
            <w:top w:val="none" w:sz="0" w:space="0" w:color="auto"/>
            <w:left w:val="none" w:sz="0" w:space="0" w:color="auto"/>
            <w:bottom w:val="none" w:sz="0" w:space="0" w:color="auto"/>
            <w:right w:val="none" w:sz="0" w:space="0" w:color="auto"/>
          </w:divBdr>
        </w:div>
      </w:divsChild>
    </w:div>
    <w:div w:id="1985427800">
      <w:bodyDiv w:val="1"/>
      <w:marLeft w:val="0"/>
      <w:marRight w:val="0"/>
      <w:marTop w:val="0"/>
      <w:marBottom w:val="0"/>
      <w:divBdr>
        <w:top w:val="none" w:sz="0" w:space="0" w:color="auto"/>
        <w:left w:val="none" w:sz="0" w:space="0" w:color="auto"/>
        <w:bottom w:val="none" w:sz="0" w:space="0" w:color="auto"/>
        <w:right w:val="none" w:sz="0" w:space="0" w:color="auto"/>
      </w:divBdr>
    </w:div>
    <w:div w:id="2013531990">
      <w:bodyDiv w:val="1"/>
      <w:marLeft w:val="0"/>
      <w:marRight w:val="0"/>
      <w:marTop w:val="0"/>
      <w:marBottom w:val="0"/>
      <w:divBdr>
        <w:top w:val="none" w:sz="0" w:space="0" w:color="auto"/>
        <w:left w:val="none" w:sz="0" w:space="0" w:color="auto"/>
        <w:bottom w:val="none" w:sz="0" w:space="0" w:color="auto"/>
        <w:right w:val="none" w:sz="0" w:space="0" w:color="auto"/>
      </w:divBdr>
      <w:divsChild>
        <w:div w:id="1671980282">
          <w:marLeft w:val="0"/>
          <w:marRight w:val="0"/>
          <w:marTop w:val="0"/>
          <w:marBottom w:val="0"/>
          <w:divBdr>
            <w:top w:val="none" w:sz="0" w:space="0" w:color="auto"/>
            <w:left w:val="none" w:sz="0" w:space="0" w:color="auto"/>
            <w:bottom w:val="none" w:sz="0" w:space="0" w:color="auto"/>
            <w:right w:val="none" w:sz="0" w:space="0" w:color="auto"/>
          </w:divBdr>
          <w:divsChild>
            <w:div w:id="406655370">
              <w:marLeft w:val="0"/>
              <w:marRight w:val="0"/>
              <w:marTop w:val="0"/>
              <w:marBottom w:val="0"/>
              <w:divBdr>
                <w:top w:val="none" w:sz="0" w:space="0" w:color="auto"/>
                <w:left w:val="none" w:sz="0" w:space="0" w:color="auto"/>
                <w:bottom w:val="none" w:sz="0" w:space="0" w:color="auto"/>
                <w:right w:val="none" w:sz="0" w:space="0" w:color="auto"/>
              </w:divBdr>
              <w:divsChild>
                <w:div w:id="1166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701">
          <w:marLeft w:val="0"/>
          <w:marRight w:val="0"/>
          <w:marTop w:val="0"/>
          <w:marBottom w:val="0"/>
          <w:divBdr>
            <w:top w:val="none" w:sz="0" w:space="0" w:color="auto"/>
            <w:left w:val="none" w:sz="0" w:space="0" w:color="auto"/>
            <w:bottom w:val="none" w:sz="0" w:space="0" w:color="auto"/>
            <w:right w:val="none" w:sz="0" w:space="0" w:color="auto"/>
          </w:divBdr>
          <w:divsChild>
            <w:div w:id="1353801666">
              <w:marLeft w:val="0"/>
              <w:marRight w:val="0"/>
              <w:marTop w:val="0"/>
              <w:marBottom w:val="0"/>
              <w:divBdr>
                <w:top w:val="none" w:sz="0" w:space="0" w:color="auto"/>
                <w:left w:val="none" w:sz="0" w:space="0" w:color="auto"/>
                <w:bottom w:val="none" w:sz="0" w:space="0" w:color="auto"/>
                <w:right w:val="none" w:sz="0" w:space="0" w:color="auto"/>
              </w:divBdr>
              <w:divsChild>
                <w:div w:id="21458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22308/ff734ee0dcd9886aed34174b038914e4f46a7e26/"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vo.garant.ru/document/redirect/72585152/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gosuslugi.ru/" TargetMode="External"/><Relationship Id="rId5" Type="http://schemas.openxmlformats.org/officeDocument/2006/relationships/webSettings" Target="webSettings.xml"/><Relationship Id="rId15" Type="http://schemas.openxmlformats.org/officeDocument/2006/relationships/hyperlink" Target="mailto:suodistrict@onego.ru" TargetMode="External"/><Relationship Id="rId23" Type="http://schemas.openxmlformats.org/officeDocument/2006/relationships/theme" Target="theme/theme1.xml"/><Relationship Id="rId10"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suojarvi.ru/working/ekonomik/culture/perechen-munitsipalnogo-imuschestva-dlja-msp/" TargetMode="External"/><Relationship Id="rId14" Type="http://schemas.openxmlformats.org/officeDocument/2006/relationships/hyperlink" Target="https://suojarvi.ru/"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 обращений</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количество обращений, шт</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1009</c:v>
                </c:pt>
                <c:pt idx="1">
                  <c:v>2752</c:v>
                </c:pt>
                <c:pt idx="2">
                  <c:v>3602</c:v>
                </c:pt>
              </c:numCache>
            </c:numRef>
          </c:val>
        </c:ser>
        <c:dLbls>
          <c:showLegendKey val="0"/>
          <c:showVal val="0"/>
          <c:showCatName val="0"/>
          <c:showSerName val="0"/>
          <c:showPercent val="0"/>
          <c:showBubbleSize val="0"/>
        </c:dLbls>
        <c:gapWidth val="150"/>
        <c:shape val="box"/>
        <c:axId val="77974064"/>
        <c:axId val="77974456"/>
        <c:axId val="0"/>
      </c:bar3DChart>
      <c:catAx>
        <c:axId val="7797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74456"/>
        <c:crosses val="autoZero"/>
        <c:auto val="1"/>
        <c:lblAlgn val="ctr"/>
        <c:lblOffset val="100"/>
        <c:noMultiLvlLbl val="0"/>
      </c:catAx>
      <c:valAx>
        <c:axId val="7797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7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личный прием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личный прием</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34</c:v>
                </c:pt>
                <c:pt idx="1">
                  <c:v>109</c:v>
                </c:pt>
                <c:pt idx="2">
                  <c:v>217</c:v>
                </c:pt>
              </c:numCache>
            </c:numRef>
          </c:val>
        </c:ser>
        <c:dLbls>
          <c:showLegendKey val="0"/>
          <c:showVal val="0"/>
          <c:showCatName val="0"/>
          <c:showSerName val="0"/>
          <c:showPercent val="0"/>
          <c:showBubbleSize val="0"/>
        </c:dLbls>
        <c:gapWidth val="150"/>
        <c:shape val="box"/>
        <c:axId val="77969360"/>
        <c:axId val="77975240"/>
        <c:axId val="0"/>
      </c:bar3DChart>
      <c:catAx>
        <c:axId val="7796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75240"/>
        <c:crosses val="autoZero"/>
        <c:auto val="1"/>
        <c:lblAlgn val="ctr"/>
        <c:lblOffset val="100"/>
        <c:noMultiLvlLbl val="0"/>
      </c:catAx>
      <c:valAx>
        <c:axId val="77975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6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письменные обращения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обращения</c:v>
                </c:pt>
              </c:strCache>
            </c:strRef>
          </c:tx>
          <c:spPr>
            <a:solidFill>
              <a:schemeClr val="accent1"/>
            </a:solidFill>
            <a:ln>
              <a:noFill/>
            </a:ln>
            <a:effectLst/>
            <a:sp3d/>
          </c:spPr>
          <c:invertIfNegative val="0"/>
          <c:cat>
            <c:numRef>
              <c:f>Лист1!$B$1:$D$1</c:f>
              <c:numCache>
                <c:formatCode>General</c:formatCode>
                <c:ptCount val="3"/>
                <c:pt idx="0">
                  <c:v>2022</c:v>
                </c:pt>
                <c:pt idx="1">
                  <c:v>2023</c:v>
                </c:pt>
                <c:pt idx="2">
                  <c:v>2024</c:v>
                </c:pt>
              </c:numCache>
            </c:numRef>
          </c:cat>
          <c:val>
            <c:numRef>
              <c:f>Лист1!$B$2:$D$2</c:f>
              <c:numCache>
                <c:formatCode>General</c:formatCode>
                <c:ptCount val="3"/>
                <c:pt idx="0">
                  <c:v>22</c:v>
                </c:pt>
                <c:pt idx="1">
                  <c:v>61</c:v>
                </c:pt>
                <c:pt idx="2">
                  <c:v>69</c:v>
                </c:pt>
              </c:numCache>
            </c:numRef>
          </c:val>
        </c:ser>
        <c:dLbls>
          <c:showLegendKey val="0"/>
          <c:showVal val="0"/>
          <c:showCatName val="0"/>
          <c:showSerName val="0"/>
          <c:showPercent val="0"/>
          <c:showBubbleSize val="0"/>
        </c:dLbls>
        <c:gapWidth val="150"/>
        <c:shape val="box"/>
        <c:axId val="77976024"/>
        <c:axId val="77969752"/>
        <c:axId val="0"/>
      </c:bar3DChart>
      <c:catAx>
        <c:axId val="77976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69752"/>
        <c:crosses val="autoZero"/>
        <c:auto val="1"/>
        <c:lblAlgn val="ctr"/>
        <c:lblOffset val="100"/>
        <c:noMultiLvlLbl val="0"/>
      </c:catAx>
      <c:valAx>
        <c:axId val="7796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7976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413668768"/>
        <c:axId val="144214808"/>
      </c:barChart>
      <c:catAx>
        <c:axId val="41366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214808"/>
        <c:crosses val="autoZero"/>
        <c:auto val="1"/>
        <c:lblAlgn val="ctr"/>
        <c:lblOffset val="100"/>
        <c:noMultiLvlLbl val="0"/>
      </c:catAx>
      <c:valAx>
        <c:axId val="144214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66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Лист1!$B$3</c:f>
              <c:strCache>
                <c:ptCount val="1"/>
                <c:pt idx="0">
                  <c:v>значение</c:v>
                </c:pt>
              </c:strCache>
            </c:strRef>
          </c:tx>
          <c:spPr>
            <a:solidFill>
              <a:schemeClr val="accent1"/>
            </a:solidFill>
            <a:ln>
              <a:noFill/>
            </a:ln>
            <a:effectLst/>
          </c:spPr>
          <c:invertIfNegative val="0"/>
          <c:cat>
            <c:numRef>
              <c:f>Лист1!$A$4:$A$6</c:f>
              <c:numCache>
                <c:formatCode>General</c:formatCode>
                <c:ptCount val="3"/>
                <c:pt idx="0">
                  <c:v>2022</c:v>
                </c:pt>
                <c:pt idx="1">
                  <c:v>2023</c:v>
                </c:pt>
                <c:pt idx="2">
                  <c:v>2024</c:v>
                </c:pt>
              </c:numCache>
            </c:numRef>
          </c:cat>
          <c:val>
            <c:numRef>
              <c:f>Лист1!$B$4:$B$6</c:f>
              <c:numCache>
                <c:formatCode>General</c:formatCode>
                <c:ptCount val="3"/>
                <c:pt idx="0">
                  <c:v>1479</c:v>
                </c:pt>
                <c:pt idx="1">
                  <c:v>1177</c:v>
                </c:pt>
                <c:pt idx="2">
                  <c:v>1110</c:v>
                </c:pt>
              </c:numCache>
            </c:numRef>
          </c:val>
        </c:ser>
        <c:dLbls>
          <c:showLegendKey val="0"/>
          <c:showVal val="0"/>
          <c:showCatName val="0"/>
          <c:showSerName val="0"/>
          <c:showPercent val="0"/>
          <c:showBubbleSize val="0"/>
        </c:dLbls>
        <c:gapWidth val="182"/>
        <c:axId val="419939736"/>
        <c:axId val="419940128"/>
      </c:barChart>
      <c:catAx>
        <c:axId val="419939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940128"/>
        <c:crosses val="autoZero"/>
        <c:auto val="1"/>
        <c:lblAlgn val="ctr"/>
        <c:lblOffset val="100"/>
        <c:noMultiLvlLbl val="0"/>
      </c:catAx>
      <c:valAx>
        <c:axId val="419940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939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EA0C-CAEE-4081-BA79-54776627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85</Pages>
  <Words>32382</Words>
  <Characters>184581</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216530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Топоров Дмитрий</dc:creator>
  <cp:lastModifiedBy>User</cp:lastModifiedBy>
  <cp:revision>568</cp:revision>
  <cp:lastPrinted>2025-03-03T06:40:00Z</cp:lastPrinted>
  <dcterms:created xsi:type="dcterms:W3CDTF">2025-01-24T08:51:00Z</dcterms:created>
  <dcterms:modified xsi:type="dcterms:W3CDTF">2025-03-20T14:09:00Z</dcterms:modified>
</cp:coreProperties>
</file>