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Приложение № 1 к муниципальной программе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 xml:space="preserve"> «Профилактика правонарушений и преступлений 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в Суоярвском муниципальном округе</w:t>
      </w:r>
      <w:r w:rsidR="005D2A5C">
        <w:rPr>
          <w:rFonts w:ascii="Times New Roman" w:hAnsi="Times New Roman" w:cs="Times New Roman"/>
          <w:sz w:val="24"/>
          <w:szCs w:val="24"/>
        </w:rPr>
        <w:t>»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C8C" w:rsidRPr="00187C8C" w:rsidRDefault="00187C8C" w:rsidP="00187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>Сведения о показателях (индикаторах) комплексной муниципальной программы «</w:t>
      </w:r>
      <w:r w:rsidRPr="00187C8C">
        <w:rPr>
          <w:rFonts w:ascii="Times New Roman" w:hAnsi="Times New Roman" w:cs="Times New Roman"/>
          <w:b/>
          <w:sz w:val="24"/>
          <w:szCs w:val="24"/>
        </w:rPr>
        <w:t>Профилактика правонарушений</w:t>
      </w:r>
      <w:r w:rsidR="005D2A5C">
        <w:rPr>
          <w:rFonts w:ascii="Times New Roman" w:hAnsi="Times New Roman" w:cs="Times New Roman"/>
          <w:b/>
          <w:sz w:val="24"/>
          <w:szCs w:val="24"/>
        </w:rPr>
        <w:t xml:space="preserve"> и преступлений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C8C">
        <w:rPr>
          <w:rFonts w:ascii="Times New Roman" w:hAnsi="Times New Roman" w:cs="Times New Roman"/>
          <w:b/>
          <w:sz w:val="24"/>
          <w:szCs w:val="24"/>
        </w:rPr>
        <w:t>в Суоярвском муниципальном округе»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4932" w:type="pct"/>
        <w:jc w:val="center"/>
        <w:tblLook w:val="04A0" w:firstRow="1" w:lastRow="0" w:firstColumn="1" w:lastColumn="0" w:noHBand="0" w:noVBand="1"/>
      </w:tblPr>
      <w:tblGrid>
        <w:gridCol w:w="530"/>
        <w:gridCol w:w="3010"/>
        <w:gridCol w:w="2577"/>
        <w:gridCol w:w="1293"/>
        <w:gridCol w:w="1089"/>
        <w:gridCol w:w="1132"/>
        <w:gridCol w:w="1278"/>
        <w:gridCol w:w="247"/>
        <w:gridCol w:w="586"/>
        <w:gridCol w:w="540"/>
        <w:gridCol w:w="431"/>
        <w:gridCol w:w="1649"/>
      </w:tblGrid>
      <w:tr w:rsidR="00187C8C" w:rsidRPr="00187C8C" w:rsidTr="005D2A5C">
        <w:trPr>
          <w:trHeight w:val="416"/>
          <w:jc w:val="center"/>
        </w:trPr>
        <w:tc>
          <w:tcPr>
            <w:tcW w:w="185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№ </w:t>
            </w:r>
            <w:r w:rsidRPr="00187C8C">
              <w:rPr>
                <w:sz w:val="23"/>
                <w:szCs w:val="23"/>
              </w:rPr>
              <w:br/>
              <w:t>п/п</w:t>
            </w:r>
          </w:p>
        </w:tc>
        <w:tc>
          <w:tcPr>
            <w:tcW w:w="1048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Наименование цели</w:t>
            </w:r>
          </w:p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(задачи)</w:t>
            </w:r>
          </w:p>
        </w:tc>
        <w:tc>
          <w:tcPr>
            <w:tcW w:w="897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  <w:lang w:val="en-US"/>
              </w:rPr>
            </w:pPr>
            <w:r w:rsidRPr="00187C8C">
              <w:rPr>
                <w:sz w:val="23"/>
                <w:szCs w:val="23"/>
              </w:rPr>
              <w:t>Показатель (индикатор) (наименование)</w:t>
            </w:r>
          </w:p>
        </w:tc>
        <w:tc>
          <w:tcPr>
            <w:tcW w:w="450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218" w:type="pct"/>
            <w:gridSpan w:val="3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Значения показателей по годам</w:t>
            </w:r>
          </w:p>
        </w:tc>
        <w:tc>
          <w:tcPr>
            <w:tcW w:w="1202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Merge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Merge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7" w:type="pct"/>
            <w:vMerge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Merge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9" w:type="pct"/>
            <w:vAlign w:val="center"/>
          </w:tcPr>
          <w:p w:rsidR="005D2A5C" w:rsidRPr="00187C8C" w:rsidRDefault="005D2A5C" w:rsidP="005D2A5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5D2A5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6</w:t>
            </w:r>
          </w:p>
        </w:tc>
        <w:tc>
          <w:tcPr>
            <w:tcW w:w="445" w:type="pct"/>
            <w:tcBorders>
              <w:right w:val="single" w:sz="4" w:space="0" w:color="auto"/>
            </w:tcBorders>
            <w:vAlign w:val="center"/>
          </w:tcPr>
          <w:p w:rsidR="005D2A5C" w:rsidRPr="00187C8C" w:rsidRDefault="005D2A5C" w:rsidP="005D2A5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7</w:t>
            </w:r>
          </w:p>
        </w:tc>
        <w:tc>
          <w:tcPr>
            <w:tcW w:w="1202" w:type="pct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5C" w:rsidRPr="00187C8C" w:rsidRDefault="005D2A5C" w:rsidP="00796A2C">
            <w:pPr>
              <w:jc w:val="right"/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1048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4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5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6</w:t>
            </w:r>
          </w:p>
        </w:tc>
        <w:tc>
          <w:tcPr>
            <w:tcW w:w="445" w:type="pct"/>
            <w:tcBorders>
              <w:right w:val="single" w:sz="4" w:space="0" w:color="auto"/>
            </w:tcBorders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7</w:t>
            </w:r>
          </w:p>
        </w:tc>
        <w:tc>
          <w:tcPr>
            <w:tcW w:w="120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5C" w:rsidRPr="00187C8C" w:rsidRDefault="005D2A5C" w:rsidP="00796A2C">
            <w:pPr>
              <w:jc w:val="center"/>
            </w:pPr>
            <w:r>
              <w:t>8</w:t>
            </w:r>
          </w:p>
        </w:tc>
      </w:tr>
      <w:tr w:rsidR="00187C8C" w:rsidRPr="00187C8C" w:rsidTr="005D2A5C">
        <w:trPr>
          <w:jc w:val="center"/>
        </w:trPr>
        <w:tc>
          <w:tcPr>
            <w:tcW w:w="5000" w:type="pct"/>
            <w:gridSpan w:val="12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Комплексная муниципальная</w:t>
            </w:r>
            <w:r w:rsidRPr="00187C8C">
              <w:rPr>
                <w:b/>
                <w:bCs/>
                <w:sz w:val="23"/>
                <w:szCs w:val="23"/>
              </w:rPr>
              <w:t xml:space="preserve"> программа «</w:t>
            </w:r>
            <w:r w:rsidRPr="00187C8C">
              <w:rPr>
                <w:b/>
                <w:sz w:val="23"/>
                <w:szCs w:val="23"/>
              </w:rPr>
              <w:t>Профилактика правонарушений</w:t>
            </w:r>
            <w:r w:rsidR="005D2A5C">
              <w:rPr>
                <w:b/>
                <w:sz w:val="23"/>
                <w:szCs w:val="23"/>
              </w:rPr>
              <w:t xml:space="preserve"> и преступлений</w:t>
            </w:r>
            <w:r w:rsidRPr="00187C8C">
              <w:rPr>
                <w:b/>
                <w:sz w:val="23"/>
                <w:szCs w:val="23"/>
              </w:rPr>
              <w:t xml:space="preserve"> в Суоярвском муниципальном округе</w:t>
            </w:r>
            <w:r w:rsidRPr="00187C8C">
              <w:rPr>
                <w:b/>
                <w:bCs/>
                <w:sz w:val="23"/>
                <w:szCs w:val="23"/>
              </w:rPr>
              <w:t>»</w:t>
            </w: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F3697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Цель-совершенствование системы профилактики правонарушений, обеспече</w:t>
            </w:r>
            <w:r>
              <w:rPr>
                <w:sz w:val="23"/>
                <w:szCs w:val="23"/>
              </w:rPr>
              <w:t xml:space="preserve">ние правопорядка и общественной </w:t>
            </w:r>
            <w:r w:rsidRPr="00187C8C">
              <w:rPr>
                <w:sz w:val="23"/>
                <w:szCs w:val="23"/>
              </w:rPr>
              <w:t>безопасности граждан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187C8C">
              <w:rPr>
                <w:sz w:val="23"/>
                <w:szCs w:val="23"/>
              </w:rPr>
              <w:t>нижение преступности в Суоярвском муниципальном округе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693EE6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tcBorders>
              <w:right w:val="single" w:sz="4" w:space="0" w:color="auto"/>
            </w:tcBorders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         </w:t>
            </w:r>
            <w:r w:rsidR="00693EE6">
              <w:rPr>
                <w:sz w:val="23"/>
                <w:szCs w:val="23"/>
              </w:rPr>
              <w:t>3</w:t>
            </w:r>
            <w:bookmarkStart w:id="0" w:name="_GoBack"/>
            <w:bookmarkEnd w:id="0"/>
          </w:p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0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5C" w:rsidRPr="00187C8C" w:rsidRDefault="005D2A5C" w:rsidP="00796A2C"/>
        </w:tc>
      </w:tr>
      <w:tr w:rsidR="005D2A5C" w:rsidRPr="00187C8C" w:rsidTr="005D2A5C">
        <w:trPr>
          <w:trHeight w:val="1237"/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796A2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Задачи:</w:t>
            </w:r>
          </w:p>
          <w:p w:rsidR="005D2A5C" w:rsidRPr="00187C8C" w:rsidRDefault="005D2A5C" w:rsidP="00796A2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-Предупреждение правонарушений несовершеннолетних и молодежи, активизация и совершенствование нравственного воспитания населения, прежде всего молодежи и детей школьного возраста.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Снижение численности несовершеннолетних, состоящих на различных видах профилактического учета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796A2C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tcBorders>
              <w:right w:val="single" w:sz="4" w:space="0" w:color="auto"/>
            </w:tcBorders>
            <w:vAlign w:val="center"/>
          </w:tcPr>
          <w:p w:rsidR="005D2A5C" w:rsidRPr="00187C8C" w:rsidRDefault="00693EE6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20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5C" w:rsidRPr="00187C8C" w:rsidRDefault="005D2A5C" w:rsidP="00796A2C"/>
        </w:tc>
      </w:tr>
      <w:tr w:rsidR="005D2A5C" w:rsidRPr="00187C8C" w:rsidTr="005D2A5C">
        <w:trPr>
          <w:trHeight w:val="70"/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- Обеспечение социальной адаптации и реабилитации лиц, освобожденных из мест лишения свободы, и граждан, осужденных условно, в том числе несовершеннолетних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</w:t>
            </w:r>
            <w:r w:rsidRPr="00187C8C">
              <w:rPr>
                <w:sz w:val="23"/>
                <w:szCs w:val="23"/>
              </w:rPr>
              <w:t xml:space="preserve">нижение </w:t>
            </w:r>
            <w:r w:rsidRPr="00187C8C">
              <w:rPr>
                <w:rFonts w:eastAsia="Calibri"/>
                <w:sz w:val="23"/>
                <w:szCs w:val="23"/>
              </w:rPr>
              <w:t>количества преступлений совершенных, лицами, ранее совершавшими</w:t>
            </w:r>
            <w:r w:rsidRPr="00187C8C">
              <w:rPr>
                <w:sz w:val="23"/>
                <w:szCs w:val="23"/>
              </w:rPr>
              <w:t xml:space="preserve"> преступления</w:t>
            </w: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1202" w:type="pct"/>
            <w:gridSpan w:val="5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D2A5C" w:rsidRPr="00187C8C" w:rsidRDefault="005D2A5C" w:rsidP="00187C8C"/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Активизация работы по профилактике правонарушений, </w:t>
            </w:r>
            <w:r w:rsidRPr="00187C8C">
              <w:rPr>
                <w:sz w:val="23"/>
                <w:szCs w:val="23"/>
              </w:rPr>
              <w:lastRenderedPageBreak/>
              <w:t xml:space="preserve">направленной на борьбу с алкогольной и наркотической зависимостью среди населения, в том числе несовершеннолетних 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lastRenderedPageBreak/>
              <w:t xml:space="preserve">-Снижение уровня преступлений и правонарушений </w:t>
            </w:r>
            <w:r w:rsidRPr="00187C8C">
              <w:rPr>
                <w:sz w:val="23"/>
                <w:szCs w:val="23"/>
              </w:rPr>
              <w:lastRenderedPageBreak/>
              <w:t>со</w:t>
            </w:r>
            <w:r>
              <w:rPr>
                <w:sz w:val="23"/>
                <w:szCs w:val="23"/>
              </w:rPr>
              <w:t>вершаемых в состоянии опьянения</w:t>
            </w: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 </w:t>
            </w:r>
          </w:p>
          <w:p w:rsidR="005D2A5C" w:rsidRPr="00187C8C" w:rsidRDefault="005D2A5C" w:rsidP="00187C8C">
            <w:pPr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  <w:bottom w:val="single" w:sz="4" w:space="0" w:color="000000" w:themeColor="text1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Оптимизация работы по предупреждению и профилактике правонарушений, совершаемых в общественных местах, и вовлечение в предупреждение правонарушений предприятий, организаций всех форм собственности, а также граждан и общественных объединений.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Снижение уровня преступности и правонарушений, совершаемых в общественных местах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  <w:bottom w:val="single" w:sz="4" w:space="0" w:color="000000" w:themeColor="text1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187C8C" w:rsidRDefault="005D2A5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Профилактика экстремизма и терроризма, в том числе в подростковой, молодежной среде.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5D2A5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Увеличение количества мероприятий, проводимых в общеобразовательных организациях Суоярвского муниципального округа, направленных на профилактику экстремизма и терроризма 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EE7180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5D2A5C" w:rsidRDefault="005D2A5C" w:rsidP="00EE7180">
            <w:pPr>
              <w:pStyle w:val="ab"/>
              <w:jc w:val="both"/>
              <w:rPr>
                <w:color w:val="000000" w:themeColor="text1"/>
                <w:sz w:val="23"/>
                <w:szCs w:val="23"/>
              </w:rPr>
            </w:pPr>
            <w:r w:rsidRPr="005D2A5C">
              <w:rPr>
                <w:color w:val="000000" w:themeColor="text1"/>
                <w:sz w:val="23"/>
                <w:szCs w:val="23"/>
              </w:rPr>
              <w:t>Своевременное выявление детей и семей «группы риска», находящихся в трудной жизненной ситуации, социально-опасном положении</w:t>
            </w:r>
          </w:p>
        </w:tc>
        <w:tc>
          <w:tcPr>
            <w:tcW w:w="897" w:type="pct"/>
            <w:vAlign w:val="center"/>
          </w:tcPr>
          <w:p w:rsidR="005D2A5C" w:rsidRDefault="005D2A5C" w:rsidP="00CA03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количества консультаций, патронажей, с целью психокоррекции, создания положительного </w:t>
            </w:r>
            <w:r>
              <w:rPr>
                <w:sz w:val="23"/>
                <w:szCs w:val="23"/>
              </w:rPr>
              <w:lastRenderedPageBreak/>
              <w:t>психологического климата в семье</w:t>
            </w:r>
          </w:p>
        </w:tc>
        <w:tc>
          <w:tcPr>
            <w:tcW w:w="450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79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EE7180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5D2A5C" w:rsidRDefault="005D2A5C" w:rsidP="00EE7180">
            <w:pPr>
              <w:pStyle w:val="ab"/>
              <w:jc w:val="both"/>
              <w:rPr>
                <w:color w:val="000000" w:themeColor="text1"/>
                <w:sz w:val="23"/>
                <w:szCs w:val="23"/>
              </w:rPr>
            </w:pPr>
            <w:r w:rsidRPr="005D2A5C">
              <w:rPr>
                <w:color w:val="000000" w:themeColor="text1"/>
                <w:sz w:val="23"/>
                <w:szCs w:val="23"/>
              </w:rPr>
              <w:t>Профилактика и предупреждение дистанционных преступлений в сфере информационно-телекоммуникационных технологий среди населения Суоярвского муниципального округа</w:t>
            </w:r>
          </w:p>
        </w:tc>
        <w:tc>
          <w:tcPr>
            <w:tcW w:w="897" w:type="pct"/>
            <w:vAlign w:val="center"/>
          </w:tcPr>
          <w:p w:rsidR="005D2A5C" w:rsidRPr="00187C8C" w:rsidRDefault="005D2A5C" w:rsidP="00EE71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Снижение уровня преступлений, совершенных дистанционным способом </w:t>
            </w:r>
          </w:p>
        </w:tc>
        <w:tc>
          <w:tcPr>
            <w:tcW w:w="450" w:type="pct"/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5D2A5C" w:rsidRPr="00187C8C" w:rsidTr="005D2A5C">
        <w:trPr>
          <w:jc w:val="center"/>
        </w:trPr>
        <w:tc>
          <w:tcPr>
            <w:tcW w:w="185" w:type="pct"/>
            <w:vAlign w:val="center"/>
          </w:tcPr>
          <w:p w:rsidR="005D2A5C" w:rsidRPr="00EE7180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pct"/>
            <w:vAlign w:val="center"/>
          </w:tcPr>
          <w:p w:rsidR="005D2A5C" w:rsidRPr="005D2A5C" w:rsidRDefault="005D2A5C" w:rsidP="005D2A5C">
            <w:pPr>
              <w:pStyle w:val="ab"/>
              <w:jc w:val="both"/>
              <w:rPr>
                <w:color w:val="000000" w:themeColor="text1"/>
                <w:sz w:val="23"/>
                <w:szCs w:val="23"/>
              </w:rPr>
            </w:pPr>
            <w:r w:rsidRPr="005D2A5C">
              <w:rPr>
                <w:color w:val="000000" w:themeColor="text1"/>
                <w:sz w:val="23"/>
                <w:szCs w:val="23"/>
              </w:rPr>
              <w:t>Создание субъектам пробации условий для оказания помощи лицам, в отношении которых применяется пробация, в вопросах восстановления социальных связей, востребованности профессиональных навыков и трудоустройства, обеспечения жильем, получения образования, реализации права на социальное обслуживание, получения медицинской, психологической и юридической помощи в соответствии с законодательством</w:t>
            </w:r>
          </w:p>
        </w:tc>
        <w:tc>
          <w:tcPr>
            <w:tcW w:w="897" w:type="pct"/>
            <w:vAlign w:val="center"/>
          </w:tcPr>
          <w:p w:rsidR="005D2A5C" w:rsidRDefault="005D2A5C" w:rsidP="005D2A5C">
            <w:pPr>
              <w:jc w:val="center"/>
              <w:rPr>
                <w:sz w:val="23"/>
                <w:szCs w:val="23"/>
              </w:rPr>
            </w:pPr>
            <w:r w:rsidRPr="005D2A5C">
              <w:rPr>
                <w:sz w:val="23"/>
                <w:szCs w:val="23"/>
              </w:rPr>
              <w:t xml:space="preserve">Снижение уровня преступлений лицами, в отношении которых применяется пробация на территории Суоярвского муниципального округа </w:t>
            </w:r>
          </w:p>
        </w:tc>
        <w:tc>
          <w:tcPr>
            <w:tcW w:w="450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5" w:type="pct"/>
            <w:vAlign w:val="center"/>
          </w:tcPr>
          <w:p w:rsidR="005D2A5C" w:rsidRDefault="005D2A5C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6" w:type="pct"/>
            <w:tcBorders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righ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4" w:type="pct"/>
            <w:tcBorders>
              <w:left w:val="nil"/>
            </w:tcBorders>
            <w:vAlign w:val="center"/>
          </w:tcPr>
          <w:p w:rsidR="005D2A5C" w:rsidRPr="00187C8C" w:rsidRDefault="005D2A5C" w:rsidP="00187C8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87C8C" w:rsidRPr="00187C8C" w:rsidRDefault="00187C8C" w:rsidP="00187C8C">
      <w:pPr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A5C" w:rsidRDefault="005D2A5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lastRenderedPageBreak/>
        <w:t>Приложение № 2 к муниципальной программе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 xml:space="preserve"> «Профилактика правонарушений и преступлений 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в Суоярвском муниципальном округе</w:t>
      </w:r>
      <w:r w:rsidR="005D2A5C">
        <w:rPr>
          <w:rFonts w:ascii="Times New Roman" w:hAnsi="Times New Roman" w:cs="Times New Roman"/>
          <w:sz w:val="24"/>
          <w:szCs w:val="24"/>
        </w:rPr>
        <w:t>»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об основном мероприятии комплексной муниципальной программы </w:t>
      </w: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87C8C">
        <w:rPr>
          <w:rFonts w:ascii="Times New Roman" w:hAnsi="Times New Roman" w:cs="Times New Roman"/>
          <w:b/>
          <w:sz w:val="24"/>
          <w:szCs w:val="24"/>
        </w:rPr>
        <w:t xml:space="preserve">Профилактика правонарушений </w:t>
      </w:r>
      <w:r w:rsidR="005D2A5C">
        <w:rPr>
          <w:rFonts w:ascii="Times New Roman" w:hAnsi="Times New Roman" w:cs="Times New Roman"/>
          <w:b/>
          <w:sz w:val="24"/>
          <w:szCs w:val="24"/>
        </w:rPr>
        <w:t xml:space="preserve">и преступлений </w:t>
      </w:r>
      <w:r w:rsidRPr="00187C8C">
        <w:rPr>
          <w:rFonts w:ascii="Times New Roman" w:hAnsi="Times New Roman" w:cs="Times New Roman"/>
          <w:b/>
          <w:sz w:val="24"/>
          <w:szCs w:val="24"/>
        </w:rPr>
        <w:t>в Суоярвском муниципальном округе</w:t>
      </w:r>
      <w:r w:rsidRPr="00187C8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0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2"/>
        <w:gridCol w:w="2653"/>
        <w:gridCol w:w="2552"/>
        <w:gridCol w:w="40"/>
        <w:gridCol w:w="992"/>
        <w:gridCol w:w="993"/>
        <w:gridCol w:w="2936"/>
        <w:gridCol w:w="2268"/>
        <w:gridCol w:w="2024"/>
      </w:tblGrid>
      <w:tr w:rsidR="00187C8C" w:rsidRPr="00187C8C" w:rsidTr="00187C8C">
        <w:tc>
          <w:tcPr>
            <w:tcW w:w="567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№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gridSpan w:val="2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Номер и наименование ведомственной, региональной целевой программы, основного мероприятия и мероприятия</w:t>
            </w:r>
          </w:p>
        </w:tc>
        <w:tc>
          <w:tcPr>
            <w:tcW w:w="2592" w:type="dxa"/>
            <w:gridSpan w:val="2"/>
            <w:vMerge w:val="restart"/>
          </w:tcPr>
          <w:p w:rsidR="00187C8C" w:rsidRPr="00187C8C" w:rsidRDefault="00187C8C" w:rsidP="00796A2C">
            <w:pPr>
              <w:spacing w:after="0" w:line="240" w:lineRule="auto"/>
              <w:ind w:left="-51" w:right="-33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Срок (годы)</w:t>
            </w:r>
          </w:p>
        </w:tc>
        <w:tc>
          <w:tcPr>
            <w:tcW w:w="2936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268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Последствия нереализации  межведомственной целевой программы, основного мероприятия</w:t>
            </w:r>
          </w:p>
        </w:tc>
        <w:tc>
          <w:tcPr>
            <w:tcW w:w="2024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Связь с показателями результатов государ</w:t>
            </w:r>
            <w:r>
              <w:rPr>
                <w:rFonts w:ascii="Times New Roman" w:hAnsi="Times New Roman" w:cs="Times New Roman"/>
              </w:rPr>
              <w:t>ственной программы (подпрограммы</w:t>
            </w:r>
            <w:r w:rsidRPr="00187C8C">
              <w:rPr>
                <w:rFonts w:ascii="Times New Roman" w:hAnsi="Times New Roman" w:cs="Times New Roman"/>
              </w:rPr>
              <w:t xml:space="preserve">) – 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№ показателя</w:t>
            </w:r>
          </w:p>
        </w:tc>
      </w:tr>
      <w:tr w:rsidR="00187C8C" w:rsidRPr="00187C8C" w:rsidTr="00187C8C">
        <w:tc>
          <w:tcPr>
            <w:tcW w:w="567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gridSpan w:val="2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начала реализации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36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C8C" w:rsidRPr="00187C8C" w:rsidTr="00187C8C">
        <w:tc>
          <w:tcPr>
            <w:tcW w:w="567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2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6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4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8</w:t>
            </w:r>
          </w:p>
        </w:tc>
      </w:tr>
      <w:tr w:rsidR="00187C8C" w:rsidRPr="00187C8C" w:rsidTr="00187C8C">
        <w:tc>
          <w:tcPr>
            <w:tcW w:w="15207" w:type="dxa"/>
            <w:gridSpan w:val="10"/>
          </w:tcPr>
          <w:p w:rsidR="00187C8C" w:rsidRPr="00187C8C" w:rsidRDefault="00187C8C" w:rsidP="005D2A5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  <w:r w:rsidRPr="00187C8C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Pr="00187C8C">
              <w:rPr>
                <w:rFonts w:ascii="Times New Roman" w:hAnsi="Times New Roman" w:cs="Times New Roman"/>
                <w:bCs/>
              </w:rPr>
              <w:t xml:space="preserve"> «</w:t>
            </w:r>
            <w:r w:rsidRPr="00187C8C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в Суоярвском муниципальном округе на 202</w:t>
            </w:r>
            <w:r w:rsidR="005D2A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87C8C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D2A5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87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г.г</w:t>
            </w:r>
            <w:r w:rsidRPr="00187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187C8C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187C8C" w:rsidRPr="00187C8C" w:rsidTr="00187C8C">
        <w:trPr>
          <w:trHeight w:val="261"/>
        </w:trPr>
        <w:tc>
          <w:tcPr>
            <w:tcW w:w="15207" w:type="dxa"/>
            <w:gridSpan w:val="10"/>
          </w:tcPr>
          <w:p w:rsidR="00187C8C" w:rsidRPr="00187C8C" w:rsidRDefault="00187C8C" w:rsidP="00796A2C">
            <w:pPr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</w:p>
        </w:tc>
      </w:tr>
      <w:tr w:rsidR="00187C8C" w:rsidRPr="00187C8C" w:rsidTr="00187C8C">
        <w:trPr>
          <w:trHeight w:val="464"/>
        </w:trPr>
        <w:tc>
          <w:tcPr>
            <w:tcW w:w="749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</w:tcPr>
          <w:p w:rsidR="00187C8C" w:rsidRPr="00187C8C" w:rsidRDefault="00187C8C" w:rsidP="00796A2C">
            <w:pPr>
              <w:pStyle w:val="7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187C8C">
              <w:rPr>
                <w:rFonts w:ascii="Times New Roman" w:hAnsi="Times New Roman" w:cs="Times New Roman"/>
                <w:b/>
                <w:sz w:val="22"/>
                <w:lang w:eastAsia="ru-RU"/>
              </w:rPr>
              <w:t xml:space="preserve"> </w:t>
            </w:r>
            <w:r w:rsidRPr="00187C8C">
              <w:rPr>
                <w:rFonts w:ascii="Times New Roman" w:hAnsi="Times New Roman" w:cs="Times New Roman"/>
                <w:b/>
                <w:sz w:val="22"/>
              </w:rPr>
              <w:t>Основное мероприятие.</w:t>
            </w:r>
          </w:p>
          <w:p w:rsidR="00187C8C" w:rsidRPr="00187C8C" w:rsidRDefault="00187C8C" w:rsidP="005D2A5C">
            <w:pPr>
              <w:pStyle w:val="7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187C8C">
              <w:rPr>
                <w:rFonts w:ascii="Times New Roman" w:hAnsi="Times New Roman" w:cs="Times New Roman"/>
                <w:sz w:val="22"/>
              </w:rPr>
              <w:t>Совершенствование системы профилактики правонарушений, обеспечение правопорядка и общественной безопасности граждан на территории Суоярвского муниципального округа</w:t>
            </w:r>
          </w:p>
        </w:tc>
        <w:tc>
          <w:tcPr>
            <w:tcW w:w="255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2"/>
          </w:tcPr>
          <w:p w:rsidR="00187C8C" w:rsidRPr="00187C8C" w:rsidRDefault="00187C8C" w:rsidP="005D2A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202</w:t>
            </w:r>
            <w:r w:rsidR="005D2A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187C8C" w:rsidRPr="00187C8C" w:rsidRDefault="00187C8C" w:rsidP="005D2A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202</w:t>
            </w:r>
            <w:r w:rsidR="005D2A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36" w:type="dxa"/>
          </w:tcPr>
          <w:p w:rsidR="00187C8C" w:rsidRPr="00187C8C" w:rsidRDefault="00187C8C" w:rsidP="0079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7C8C">
              <w:rPr>
                <w:rFonts w:ascii="Times New Roman" w:hAnsi="Times New Roman" w:cs="Times New Roman"/>
                <w:sz w:val="22"/>
                <w:szCs w:val="22"/>
              </w:rPr>
              <w:t>снижение уровня преступности в Суоярвском муниципальном округе</w:t>
            </w:r>
          </w:p>
        </w:tc>
        <w:tc>
          <w:tcPr>
            <w:tcW w:w="2268" w:type="dxa"/>
          </w:tcPr>
          <w:p w:rsidR="00187C8C" w:rsidRPr="00187C8C" w:rsidRDefault="00187C8C" w:rsidP="00796A2C">
            <w:pPr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повышение уровня преступности</w:t>
            </w:r>
          </w:p>
        </w:tc>
        <w:tc>
          <w:tcPr>
            <w:tcW w:w="2024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7C8C" w:rsidRPr="00187C8C" w:rsidRDefault="00187C8C" w:rsidP="00187C8C">
      <w:pPr>
        <w:pStyle w:val="1"/>
        <w:rPr>
          <w:rFonts w:ascii="Times New Roman" w:hAnsi="Times New Roman" w:cs="Times New Roman"/>
        </w:rPr>
      </w:pPr>
    </w:p>
    <w:p w:rsidR="003869C4" w:rsidRPr="00187C8C" w:rsidRDefault="003869C4" w:rsidP="00187C8C">
      <w:pPr>
        <w:tabs>
          <w:tab w:val="left" w:pos="1770"/>
        </w:tabs>
        <w:rPr>
          <w:rFonts w:ascii="Times New Roman" w:hAnsi="Times New Roman" w:cs="Times New Roman"/>
          <w:sz w:val="24"/>
          <w:szCs w:val="24"/>
        </w:rPr>
      </w:pPr>
    </w:p>
    <w:sectPr w:rsidR="003869C4" w:rsidRPr="00187C8C" w:rsidSect="00F3697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572" w:rsidRDefault="00000572" w:rsidP="00187C8C">
      <w:pPr>
        <w:spacing w:after="0" w:line="240" w:lineRule="auto"/>
      </w:pPr>
      <w:r>
        <w:separator/>
      </w:r>
    </w:p>
  </w:endnote>
  <w:endnote w:type="continuationSeparator" w:id="0">
    <w:p w:rsidR="00000572" w:rsidRDefault="00000572" w:rsidP="0018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572" w:rsidRDefault="00000572" w:rsidP="00187C8C">
      <w:pPr>
        <w:spacing w:after="0" w:line="240" w:lineRule="auto"/>
      </w:pPr>
      <w:r>
        <w:separator/>
      </w:r>
    </w:p>
  </w:footnote>
  <w:footnote w:type="continuationSeparator" w:id="0">
    <w:p w:rsidR="00000572" w:rsidRDefault="00000572" w:rsidP="00187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6A"/>
    <w:rsid w:val="00000572"/>
    <w:rsid w:val="00187C8C"/>
    <w:rsid w:val="002B3B62"/>
    <w:rsid w:val="00365986"/>
    <w:rsid w:val="003869C4"/>
    <w:rsid w:val="005D2A5C"/>
    <w:rsid w:val="0065746A"/>
    <w:rsid w:val="00664733"/>
    <w:rsid w:val="00693EE6"/>
    <w:rsid w:val="00973BE3"/>
    <w:rsid w:val="00B11609"/>
    <w:rsid w:val="00B64CE7"/>
    <w:rsid w:val="00CA03DB"/>
    <w:rsid w:val="00CD58EC"/>
    <w:rsid w:val="00EE7180"/>
    <w:rsid w:val="00F36970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3F932-5F09-45B6-8BFD-69FD1F86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8C"/>
  </w:style>
  <w:style w:type="paragraph" w:styleId="1">
    <w:name w:val="heading 1"/>
    <w:basedOn w:val="a"/>
    <w:next w:val="a"/>
    <w:link w:val="10"/>
    <w:uiPriority w:val="9"/>
    <w:qFormat/>
    <w:rsid w:val="00187C8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7C8C"/>
  </w:style>
  <w:style w:type="paragraph" w:styleId="a5">
    <w:name w:val="footer"/>
    <w:basedOn w:val="a"/>
    <w:link w:val="a6"/>
    <w:uiPriority w:val="99"/>
    <w:unhideWhenUsed/>
    <w:rsid w:val="0018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7C8C"/>
  </w:style>
  <w:style w:type="character" w:customStyle="1" w:styleId="10">
    <w:name w:val="Заголовок 1 Знак"/>
    <w:basedOn w:val="a0"/>
    <w:link w:val="1"/>
    <w:uiPriority w:val="9"/>
    <w:rsid w:val="00187C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7">
    <w:name w:val="Table Grid"/>
    <w:basedOn w:val="a1"/>
    <w:uiPriority w:val="59"/>
    <w:rsid w:val="00187C8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87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_"/>
    <w:link w:val="7"/>
    <w:uiPriority w:val="99"/>
    <w:semiHidden/>
    <w:locked/>
    <w:rsid w:val="00187C8C"/>
    <w:rPr>
      <w:sz w:val="28"/>
      <w:shd w:val="clear" w:color="auto" w:fill="FFFFFF"/>
    </w:rPr>
  </w:style>
  <w:style w:type="paragraph" w:customStyle="1" w:styleId="7">
    <w:name w:val="Основной текст7"/>
    <w:basedOn w:val="a"/>
    <w:link w:val="a8"/>
    <w:uiPriority w:val="99"/>
    <w:semiHidden/>
    <w:rsid w:val="00187C8C"/>
    <w:pPr>
      <w:widowControl w:val="0"/>
      <w:shd w:val="clear" w:color="auto" w:fill="FFFFFF"/>
      <w:spacing w:before="300" w:after="0" w:line="614" w:lineRule="exact"/>
      <w:ind w:hanging="1400"/>
      <w:jc w:val="center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B64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4CE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E71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8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35453-EE78-4957-AA76-EC179582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2025-03-07T09:29:00Z</cp:lastPrinted>
  <dcterms:created xsi:type="dcterms:W3CDTF">2025-03-05T09:48:00Z</dcterms:created>
  <dcterms:modified xsi:type="dcterms:W3CDTF">2025-03-07T09:31:00Z</dcterms:modified>
</cp:coreProperties>
</file>