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9A" w:rsidRPr="00907C79" w:rsidRDefault="00435C9A" w:rsidP="00435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79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90F9B" w:rsidRPr="00907C79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435C9A" w:rsidRDefault="00435C9A" w:rsidP="00B864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864CB" w:rsidRPr="00B864CB">
        <w:rPr>
          <w:rFonts w:ascii="Times New Roman" w:hAnsi="Times New Roman" w:cs="Times New Roman"/>
          <w:sz w:val="28"/>
          <w:szCs w:val="28"/>
        </w:rPr>
        <w:t>коллегиальный орган по оценке эффективности организации и функционирования антимонопольного комплаенса в администрации Суоярвского муниципального округа</w:t>
      </w:r>
    </w:p>
    <w:p w:rsidR="00B864CB" w:rsidRPr="00907C79" w:rsidRDefault="00B864CB" w:rsidP="00B864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5C9A" w:rsidRPr="00907C79" w:rsidRDefault="00435C9A" w:rsidP="00435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7D0145" w:rsidRPr="00907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C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7C79">
        <w:rPr>
          <w:rFonts w:ascii="Times New Roman" w:hAnsi="Times New Roman" w:cs="Times New Roman"/>
          <w:sz w:val="28"/>
          <w:szCs w:val="28"/>
        </w:rPr>
        <w:t xml:space="preserve">. Суоярви, ул. Шельшакова, д. 6, </w:t>
      </w:r>
      <w:proofErr w:type="spellStart"/>
      <w:r w:rsidRPr="00907C7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7C79">
        <w:rPr>
          <w:rFonts w:ascii="Times New Roman" w:hAnsi="Times New Roman" w:cs="Times New Roman"/>
          <w:sz w:val="28"/>
          <w:szCs w:val="28"/>
        </w:rPr>
        <w:t xml:space="preserve">. </w:t>
      </w:r>
      <w:r w:rsidR="00856CA2">
        <w:rPr>
          <w:rFonts w:ascii="Times New Roman" w:hAnsi="Times New Roman" w:cs="Times New Roman"/>
          <w:sz w:val="28"/>
          <w:szCs w:val="28"/>
        </w:rPr>
        <w:t>4</w:t>
      </w:r>
    </w:p>
    <w:p w:rsidR="00435C9A" w:rsidRPr="00907C79" w:rsidRDefault="00BC3367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>Дата проведения: 2</w:t>
      </w:r>
      <w:r w:rsidR="00EC728F">
        <w:rPr>
          <w:rFonts w:ascii="Times New Roman" w:hAnsi="Times New Roman" w:cs="Times New Roman"/>
          <w:sz w:val="28"/>
          <w:szCs w:val="28"/>
        </w:rPr>
        <w:t>9</w:t>
      </w:r>
      <w:r w:rsidRPr="00907C79">
        <w:rPr>
          <w:rFonts w:ascii="Times New Roman" w:hAnsi="Times New Roman" w:cs="Times New Roman"/>
          <w:sz w:val="28"/>
          <w:szCs w:val="28"/>
        </w:rPr>
        <w:t>.01.202</w:t>
      </w:r>
      <w:r w:rsidR="00856CA2">
        <w:rPr>
          <w:rFonts w:ascii="Times New Roman" w:hAnsi="Times New Roman" w:cs="Times New Roman"/>
          <w:sz w:val="28"/>
          <w:szCs w:val="28"/>
        </w:rPr>
        <w:t>5</w:t>
      </w:r>
    </w:p>
    <w:p w:rsidR="00435C9A" w:rsidRPr="00907C79" w:rsidRDefault="00435C9A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08477A" w:rsidRPr="00907C79">
        <w:rPr>
          <w:rFonts w:ascii="Times New Roman" w:hAnsi="Times New Roman" w:cs="Times New Roman"/>
          <w:sz w:val="28"/>
          <w:szCs w:val="28"/>
        </w:rPr>
        <w:t>1</w:t>
      </w:r>
      <w:r w:rsidR="00B864CB">
        <w:rPr>
          <w:rFonts w:ascii="Times New Roman" w:hAnsi="Times New Roman" w:cs="Times New Roman"/>
          <w:sz w:val="28"/>
          <w:szCs w:val="28"/>
        </w:rPr>
        <w:t>1</w:t>
      </w:r>
      <w:r w:rsidR="00A036E1" w:rsidRPr="00907C79">
        <w:rPr>
          <w:rFonts w:ascii="Times New Roman" w:hAnsi="Times New Roman" w:cs="Times New Roman"/>
          <w:sz w:val="28"/>
          <w:szCs w:val="28"/>
        </w:rPr>
        <w:t>:</w:t>
      </w:r>
      <w:r w:rsidRPr="00907C79">
        <w:rPr>
          <w:rFonts w:ascii="Times New Roman" w:hAnsi="Times New Roman" w:cs="Times New Roman"/>
          <w:sz w:val="28"/>
          <w:szCs w:val="28"/>
        </w:rPr>
        <w:t>0</w:t>
      </w:r>
      <w:r w:rsidR="00A036E1" w:rsidRPr="00907C79">
        <w:rPr>
          <w:rFonts w:ascii="Times New Roman" w:hAnsi="Times New Roman" w:cs="Times New Roman"/>
          <w:sz w:val="28"/>
          <w:szCs w:val="28"/>
        </w:rPr>
        <w:t>0</w:t>
      </w:r>
    </w:p>
    <w:p w:rsidR="00BC3367" w:rsidRPr="00907C79" w:rsidRDefault="00BC3367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BC3367" w:rsidRPr="00907C79" w:rsidRDefault="00BC3367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5013"/>
      </w:tblGrid>
      <w:tr w:rsidR="009F4D5E" w:rsidRPr="00907C79" w:rsidTr="00D46ADD">
        <w:trPr>
          <w:trHeight w:val="1466"/>
        </w:trPr>
        <w:tc>
          <w:tcPr>
            <w:tcW w:w="5012" w:type="dxa"/>
          </w:tcPr>
          <w:p w:rsidR="009F4D5E" w:rsidRDefault="009F4D5E" w:rsidP="009F4D5E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Председательствовали:</w:t>
            </w:r>
          </w:p>
          <w:p w:rsidR="00392392" w:rsidRPr="00907C79" w:rsidRDefault="00392392" w:rsidP="009F4D5E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367" w:rsidRPr="00907C79" w:rsidRDefault="00A904C9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Александровна</w:t>
            </w:r>
          </w:p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013" w:type="dxa"/>
          </w:tcPr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DD" w:rsidRDefault="00D46ADD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8E" w:rsidRPr="00907C79" w:rsidRDefault="00D46ADD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04C9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</w:t>
            </w:r>
            <w:r w:rsidR="009F4D5E" w:rsidRPr="00907C7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A904C9">
              <w:rPr>
                <w:rFonts w:ascii="Times New Roman" w:hAnsi="Times New Roman" w:cs="Times New Roman"/>
                <w:sz w:val="28"/>
                <w:szCs w:val="28"/>
              </w:rPr>
              <w:t>ы администрации</w:t>
            </w:r>
            <w:r w:rsidR="009F4D5E"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Суоярвского муниципального округа</w:t>
            </w:r>
            <w:r w:rsidR="0015178E" w:rsidRPr="00907C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04C9" w:rsidRDefault="0015178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B864CB">
              <w:rPr>
                <w:rFonts w:ascii="Times New Roman" w:hAnsi="Times New Roman" w:cs="Times New Roman"/>
                <w:sz w:val="28"/>
                <w:szCs w:val="28"/>
              </w:rPr>
              <w:t>коллегиального органа</w:t>
            </w:r>
            <w:r w:rsidR="00D46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4D5E"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</w:tr>
      <w:tr w:rsidR="009F4D5E" w:rsidRPr="00907C79" w:rsidTr="00D46ADD">
        <w:trPr>
          <w:trHeight w:val="412"/>
        </w:trPr>
        <w:tc>
          <w:tcPr>
            <w:tcW w:w="5012" w:type="dxa"/>
          </w:tcPr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 члены комиссии:</w:t>
            </w:r>
          </w:p>
          <w:p w:rsidR="00BC3367" w:rsidRPr="00907C79" w:rsidRDefault="00BC3367" w:rsidP="00435C9A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ADD" w:rsidRPr="00907C79" w:rsidTr="00D46ADD">
        <w:trPr>
          <w:trHeight w:val="2367"/>
        </w:trPr>
        <w:tc>
          <w:tcPr>
            <w:tcW w:w="5012" w:type="dxa"/>
          </w:tcPr>
          <w:p w:rsidR="00D46ADD" w:rsidRDefault="00D46ADD" w:rsidP="00A904C9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Сухорукова Светлана </w:t>
            </w:r>
          </w:p>
          <w:p w:rsidR="00D46ADD" w:rsidRDefault="00D46ADD" w:rsidP="00A904C9">
            <w:pPr>
              <w:tabs>
                <w:tab w:val="left" w:pos="3014"/>
              </w:tabs>
              <w:ind w:right="-1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D46ADD" w:rsidRDefault="00D46ADD" w:rsidP="00A904C9">
            <w:pPr>
              <w:tabs>
                <w:tab w:val="left" w:pos="3014"/>
              </w:tabs>
              <w:ind w:right="-1"/>
              <w:jc w:val="both"/>
              <w:rPr>
                <w:szCs w:val="28"/>
              </w:rPr>
            </w:pPr>
          </w:p>
          <w:p w:rsidR="00D46ADD" w:rsidRDefault="00D46ADD" w:rsidP="00A904C9">
            <w:pPr>
              <w:tabs>
                <w:tab w:val="left" w:pos="3014"/>
              </w:tabs>
              <w:ind w:right="-1"/>
              <w:jc w:val="both"/>
              <w:rPr>
                <w:szCs w:val="28"/>
              </w:rPr>
            </w:pPr>
          </w:p>
          <w:p w:rsidR="00D46ADD" w:rsidRDefault="00D46ADD" w:rsidP="00A904C9">
            <w:pPr>
              <w:tabs>
                <w:tab w:val="left" w:pos="3014"/>
              </w:tabs>
              <w:ind w:right="-1"/>
              <w:jc w:val="both"/>
              <w:rPr>
                <w:szCs w:val="28"/>
              </w:rPr>
            </w:pPr>
          </w:p>
          <w:p w:rsidR="00D46ADD" w:rsidRDefault="00D46ADD" w:rsidP="00FD1D23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Екатерина </w:t>
            </w:r>
          </w:p>
          <w:p w:rsidR="00D46ADD" w:rsidRDefault="00D46ADD" w:rsidP="00FD1D23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D46ADD" w:rsidRDefault="00D46ADD" w:rsidP="00FD1D23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DD" w:rsidRDefault="00D46ADD" w:rsidP="00FD1D23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D46ADD" w:rsidRDefault="00D46ADD" w:rsidP="00FD1D23">
            <w:pPr>
              <w:tabs>
                <w:tab w:val="left" w:pos="3014"/>
              </w:tabs>
              <w:ind w:right="-1"/>
              <w:jc w:val="both"/>
              <w:rPr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Альбертовна</w:t>
            </w:r>
            <w:r>
              <w:rPr>
                <w:szCs w:val="28"/>
              </w:rPr>
              <w:t xml:space="preserve">   </w:t>
            </w:r>
          </w:p>
          <w:p w:rsidR="00D46ADD" w:rsidRDefault="00D46ADD" w:rsidP="00FD1D23">
            <w:pPr>
              <w:tabs>
                <w:tab w:val="left" w:pos="3014"/>
              </w:tabs>
              <w:ind w:right="-1"/>
              <w:jc w:val="both"/>
              <w:rPr>
                <w:szCs w:val="28"/>
                <w:lang w:val="en-US"/>
              </w:rPr>
            </w:pPr>
          </w:p>
          <w:p w:rsidR="00D46ADD" w:rsidRPr="00907C79" w:rsidRDefault="00D46ADD" w:rsidP="00FD1D23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5013" w:type="dxa"/>
          </w:tcPr>
          <w:p w:rsidR="00D46ADD" w:rsidRPr="00B864CB" w:rsidRDefault="00D46ADD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отдела, заместитель председателя, коллегиального орана</w:t>
            </w:r>
            <w:r w:rsidRPr="00FD1D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6ADD" w:rsidRDefault="00D46ADD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DD" w:rsidRDefault="00D46ADD" w:rsidP="00A904C9">
            <w:pPr>
              <w:tabs>
                <w:tab w:val="left" w:pos="3261"/>
              </w:tabs>
              <w:spacing w:line="3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юридического отдела</w:t>
            </w:r>
            <w:r w:rsidRPr="00FD1D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6ADD" w:rsidRPr="00FD1D23" w:rsidRDefault="00D46ADD" w:rsidP="00A904C9">
            <w:pPr>
              <w:tabs>
                <w:tab w:val="left" w:pos="3261"/>
              </w:tabs>
              <w:spacing w:line="34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DD" w:rsidRDefault="00D46ADD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правления делами</w:t>
            </w:r>
            <w:r w:rsidRPr="00D46A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6ADD" w:rsidRDefault="00D46ADD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6ADD" w:rsidRPr="00907C79" w:rsidRDefault="00D46ADD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ADD" w:rsidRPr="00B864CB" w:rsidTr="00D46ADD">
        <w:trPr>
          <w:trHeight w:val="772"/>
        </w:trPr>
        <w:tc>
          <w:tcPr>
            <w:tcW w:w="5012" w:type="dxa"/>
          </w:tcPr>
          <w:p w:rsidR="00D46ADD" w:rsidRPr="00907C79" w:rsidRDefault="00D46ADD" w:rsidP="00A83E2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Ваниева</w:t>
            </w:r>
            <w:proofErr w:type="spellEnd"/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D46ADD" w:rsidRPr="00907C79" w:rsidRDefault="00D46ADD" w:rsidP="00A83E2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Игоре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13" w:type="dxa"/>
          </w:tcPr>
          <w:p w:rsidR="00D46ADD" w:rsidRPr="00D46ADD" w:rsidRDefault="00D46ADD" w:rsidP="00D46ADD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развитию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инвестиционной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6ADD" w:rsidRPr="00907C79" w:rsidTr="00D46ADD">
        <w:trPr>
          <w:trHeight w:val="206"/>
        </w:trPr>
        <w:tc>
          <w:tcPr>
            <w:tcW w:w="5012" w:type="dxa"/>
          </w:tcPr>
          <w:p w:rsidR="00D46ADD" w:rsidRPr="00907C79" w:rsidRDefault="00D46ADD" w:rsidP="00A904C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3" w:type="dxa"/>
          </w:tcPr>
          <w:p w:rsidR="00D46ADD" w:rsidRPr="00907C79" w:rsidRDefault="00D46ADD" w:rsidP="00B864CB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ADD" w:rsidRPr="00907C79" w:rsidTr="00D46ADD">
        <w:trPr>
          <w:trHeight w:val="206"/>
        </w:trPr>
        <w:tc>
          <w:tcPr>
            <w:tcW w:w="5012" w:type="dxa"/>
          </w:tcPr>
          <w:p w:rsidR="00D46ADD" w:rsidRPr="00907C79" w:rsidRDefault="00D46ADD" w:rsidP="00FD1D23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3" w:type="dxa"/>
          </w:tcPr>
          <w:p w:rsidR="00D46ADD" w:rsidRPr="00907C79" w:rsidRDefault="00D46ADD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C9A" w:rsidRPr="00155E31" w:rsidRDefault="00435C9A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E31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Pr="00155E31">
        <w:rPr>
          <w:rFonts w:ascii="Times New Roman" w:hAnsi="Times New Roman" w:cs="Times New Roman"/>
          <w:b/>
          <w:sz w:val="28"/>
          <w:szCs w:val="28"/>
        </w:rPr>
        <w:tab/>
      </w:r>
    </w:p>
    <w:p w:rsidR="004243EA" w:rsidRPr="00155E31" w:rsidRDefault="004243EA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1C70" w:rsidRPr="00155E31" w:rsidRDefault="008C0576" w:rsidP="00E538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E31">
        <w:rPr>
          <w:rFonts w:ascii="Times New Roman" w:hAnsi="Times New Roman" w:cs="Times New Roman"/>
          <w:sz w:val="28"/>
          <w:szCs w:val="28"/>
        </w:rPr>
        <w:t>1</w:t>
      </w:r>
      <w:r w:rsidR="009F4D5E" w:rsidRPr="00155E31">
        <w:rPr>
          <w:rFonts w:ascii="Times New Roman" w:hAnsi="Times New Roman" w:cs="Times New Roman"/>
          <w:sz w:val="28"/>
          <w:szCs w:val="28"/>
        </w:rPr>
        <w:t>.</w:t>
      </w:r>
      <w:r w:rsidR="00197D8E" w:rsidRPr="00155E31">
        <w:rPr>
          <w:rFonts w:ascii="Times New Roman" w:hAnsi="Times New Roman" w:cs="Times New Roman"/>
          <w:sz w:val="28"/>
          <w:szCs w:val="28"/>
        </w:rPr>
        <w:t xml:space="preserve"> </w:t>
      </w:r>
      <w:r w:rsidR="00E5386A" w:rsidRPr="00155E31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FD1D23" w:rsidRPr="00155E31">
        <w:rPr>
          <w:rFonts w:ascii="Times New Roman" w:hAnsi="Times New Roman" w:cs="Times New Roman"/>
          <w:sz w:val="28"/>
          <w:szCs w:val="28"/>
        </w:rPr>
        <w:t xml:space="preserve">Доклада об организации </w:t>
      </w:r>
      <w:proofErr w:type="gramStart"/>
      <w:r w:rsidR="00FD1D23" w:rsidRPr="00155E31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деятельности Администрации</w:t>
      </w:r>
      <w:proofErr w:type="gramEnd"/>
      <w:r w:rsidR="00FD1D23" w:rsidRPr="00155E31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 требованиям антимонопольного законодательства за 2024 год</w:t>
      </w:r>
      <w:r w:rsidR="00392392" w:rsidRPr="00155E31">
        <w:rPr>
          <w:rFonts w:ascii="Times New Roman" w:hAnsi="Times New Roman" w:cs="Times New Roman"/>
          <w:sz w:val="28"/>
          <w:szCs w:val="28"/>
        </w:rPr>
        <w:t>.</w:t>
      </w:r>
    </w:p>
    <w:p w:rsidR="00A30D7A" w:rsidRPr="00155E31" w:rsidRDefault="00E5386A" w:rsidP="003307B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55E31">
        <w:rPr>
          <w:rFonts w:ascii="Times New Roman" w:hAnsi="Times New Roman" w:cs="Times New Roman"/>
          <w:sz w:val="28"/>
          <w:szCs w:val="28"/>
        </w:rPr>
        <w:tab/>
      </w:r>
      <w:r w:rsidR="008C0576" w:rsidRPr="00155E31">
        <w:rPr>
          <w:rFonts w:ascii="Times New Roman" w:hAnsi="Times New Roman" w:cs="Times New Roman"/>
          <w:sz w:val="28"/>
          <w:szCs w:val="28"/>
        </w:rPr>
        <w:t>2</w:t>
      </w:r>
      <w:r w:rsidR="009F4D5E" w:rsidRPr="00155E31">
        <w:rPr>
          <w:rFonts w:ascii="Times New Roman" w:hAnsi="Times New Roman" w:cs="Times New Roman"/>
          <w:sz w:val="28"/>
          <w:szCs w:val="28"/>
        </w:rPr>
        <w:t>.</w:t>
      </w:r>
      <w:r w:rsidR="00AA06AC" w:rsidRPr="00155E31">
        <w:rPr>
          <w:rFonts w:ascii="Times New Roman" w:hAnsi="Times New Roman" w:cs="Times New Roman"/>
          <w:sz w:val="28"/>
          <w:szCs w:val="28"/>
        </w:rPr>
        <w:t xml:space="preserve"> </w:t>
      </w:r>
      <w:r w:rsidRPr="00155E31">
        <w:rPr>
          <w:rFonts w:ascii="Times New Roman" w:hAnsi="Times New Roman" w:cs="Times New Roman"/>
          <w:sz w:val="28"/>
          <w:szCs w:val="28"/>
        </w:rPr>
        <w:t xml:space="preserve">Принятие решения об актуализации </w:t>
      </w:r>
      <w:r w:rsidR="009F4D5E" w:rsidRPr="00155E31">
        <w:rPr>
          <w:rFonts w:ascii="Times New Roman" w:hAnsi="Times New Roman" w:cs="Times New Roman"/>
          <w:sz w:val="28"/>
          <w:szCs w:val="28"/>
        </w:rPr>
        <w:t>К</w:t>
      </w:r>
      <w:r w:rsidR="00B16DE7" w:rsidRPr="00155E31">
        <w:rPr>
          <w:rFonts w:ascii="Times New Roman" w:hAnsi="Times New Roman" w:cs="Times New Roman"/>
          <w:sz w:val="28"/>
          <w:szCs w:val="28"/>
        </w:rPr>
        <w:t xml:space="preserve">арты </w:t>
      </w:r>
      <w:r w:rsidR="00197D8E" w:rsidRPr="00155E31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r w:rsidR="00B16DE7" w:rsidRPr="00155E31">
        <w:rPr>
          <w:rFonts w:ascii="Times New Roman" w:hAnsi="Times New Roman" w:cs="Times New Roman"/>
          <w:sz w:val="28"/>
          <w:szCs w:val="28"/>
        </w:rPr>
        <w:t xml:space="preserve">, плана мероприятий по снижению рисков </w:t>
      </w:r>
      <w:r w:rsidR="00B16DE7" w:rsidRPr="00155E31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антимонопольного </w:t>
      </w:r>
      <w:r w:rsidR="00DB319E" w:rsidRPr="00155E3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B16DE7" w:rsidRPr="00155E31">
        <w:rPr>
          <w:rFonts w:ascii="Times New Roman" w:hAnsi="Times New Roman" w:cs="Times New Roman"/>
          <w:sz w:val="28"/>
          <w:szCs w:val="28"/>
        </w:rPr>
        <w:t xml:space="preserve"> и ключевых показателей</w:t>
      </w:r>
      <w:r w:rsidR="00197D8E" w:rsidRPr="00155E31">
        <w:rPr>
          <w:rFonts w:ascii="Times New Roman" w:hAnsi="Times New Roman" w:cs="Times New Roman"/>
          <w:sz w:val="28"/>
          <w:szCs w:val="28"/>
        </w:rPr>
        <w:t xml:space="preserve"> в </w:t>
      </w:r>
      <w:r w:rsidR="009F4D5E" w:rsidRPr="00155E31">
        <w:rPr>
          <w:rFonts w:ascii="Times New Roman" w:hAnsi="Times New Roman" w:cs="Times New Roman"/>
          <w:sz w:val="28"/>
          <w:szCs w:val="28"/>
        </w:rPr>
        <w:t>а</w:t>
      </w:r>
      <w:r w:rsidR="00197D8E" w:rsidRPr="00155E3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132E4" w:rsidRPr="00155E31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="00197D8E" w:rsidRPr="00155E31">
        <w:rPr>
          <w:rFonts w:ascii="Times New Roman" w:hAnsi="Times New Roman" w:cs="Times New Roman"/>
          <w:sz w:val="28"/>
          <w:szCs w:val="28"/>
        </w:rPr>
        <w:t xml:space="preserve">  на 202</w:t>
      </w:r>
      <w:r w:rsidR="009F4D5E" w:rsidRPr="00155E31">
        <w:rPr>
          <w:rFonts w:ascii="Times New Roman" w:hAnsi="Times New Roman" w:cs="Times New Roman"/>
          <w:sz w:val="28"/>
          <w:szCs w:val="28"/>
        </w:rPr>
        <w:t>4-2025</w:t>
      </w:r>
      <w:r w:rsidR="00197D8E" w:rsidRPr="00155E31">
        <w:rPr>
          <w:rFonts w:ascii="Times New Roman" w:hAnsi="Times New Roman" w:cs="Times New Roman"/>
          <w:sz w:val="28"/>
          <w:szCs w:val="28"/>
        </w:rPr>
        <w:t xml:space="preserve"> год</w:t>
      </w:r>
      <w:r w:rsidR="009F4D5E" w:rsidRPr="00155E31">
        <w:rPr>
          <w:rFonts w:ascii="Times New Roman" w:hAnsi="Times New Roman" w:cs="Times New Roman"/>
          <w:sz w:val="28"/>
          <w:szCs w:val="28"/>
        </w:rPr>
        <w:t>ы</w:t>
      </w:r>
      <w:r w:rsidR="00907C79" w:rsidRPr="00155E31">
        <w:rPr>
          <w:rFonts w:ascii="Times New Roman" w:hAnsi="Times New Roman" w:cs="Times New Roman"/>
          <w:sz w:val="28"/>
          <w:szCs w:val="28"/>
        </w:rPr>
        <w:t>.</w:t>
      </w:r>
    </w:p>
    <w:p w:rsidR="0082471E" w:rsidRPr="00155E31" w:rsidRDefault="00625E0F" w:rsidP="006669B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55E31">
        <w:rPr>
          <w:rFonts w:ascii="Times New Roman" w:hAnsi="Times New Roman" w:cs="Times New Roman"/>
          <w:sz w:val="28"/>
          <w:szCs w:val="28"/>
        </w:rPr>
        <w:tab/>
      </w:r>
      <w:r w:rsidR="005A2E8F" w:rsidRPr="00155E31">
        <w:rPr>
          <w:rFonts w:ascii="Times New Roman" w:hAnsi="Times New Roman" w:cs="Times New Roman"/>
          <w:sz w:val="28"/>
          <w:szCs w:val="28"/>
        </w:rPr>
        <w:tab/>
      </w:r>
    </w:p>
    <w:p w:rsidR="00F27A49" w:rsidRPr="00155E31" w:rsidRDefault="0082471E" w:rsidP="00801C70">
      <w:pPr>
        <w:pStyle w:val="a3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55E31">
        <w:rPr>
          <w:rFonts w:ascii="Times New Roman" w:hAnsi="Times New Roman" w:cs="Times New Roman"/>
          <w:sz w:val="28"/>
          <w:szCs w:val="28"/>
        </w:rPr>
        <w:tab/>
      </w:r>
      <w:r w:rsidR="00B16DE7" w:rsidRPr="00155E31">
        <w:rPr>
          <w:rFonts w:ascii="Times New Roman" w:hAnsi="Times New Roman" w:cs="Times New Roman"/>
          <w:b/>
          <w:sz w:val="28"/>
          <w:szCs w:val="28"/>
        </w:rPr>
        <w:t>1.</w:t>
      </w:r>
      <w:r w:rsidR="00B16DE7" w:rsidRPr="00155E31">
        <w:rPr>
          <w:rFonts w:ascii="Times New Roman" w:hAnsi="Times New Roman" w:cs="Times New Roman"/>
          <w:sz w:val="28"/>
          <w:szCs w:val="28"/>
        </w:rPr>
        <w:t xml:space="preserve"> </w:t>
      </w:r>
      <w:r w:rsidR="00F27A49" w:rsidRPr="00155E31">
        <w:rPr>
          <w:rFonts w:ascii="Times New Roman" w:hAnsi="Times New Roman" w:cs="Times New Roman"/>
          <w:sz w:val="28"/>
          <w:szCs w:val="28"/>
        </w:rPr>
        <w:t>По первому вопросу повестки дня слушали:</w:t>
      </w:r>
    </w:p>
    <w:p w:rsidR="00F27A49" w:rsidRPr="00155E31" w:rsidRDefault="00155E31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Волкову Екатерину Викторовну</w:t>
      </w:r>
      <w:r w:rsidR="00801C70" w:rsidRPr="00155E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ведущего специалиста юридического отдела</w:t>
      </w:r>
      <w:r w:rsidR="00F27A49" w:rsidRPr="00155E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CA2" w:rsidRPr="00155E31" w:rsidRDefault="00155E31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Екатерина Викторовна</w:t>
      </w:r>
      <w:r w:rsidRPr="00155E31">
        <w:rPr>
          <w:rFonts w:ascii="Times New Roman" w:hAnsi="Times New Roman" w:cs="Times New Roman"/>
          <w:sz w:val="28"/>
          <w:szCs w:val="28"/>
        </w:rPr>
        <w:t xml:space="preserve"> </w:t>
      </w:r>
      <w:r w:rsidR="005236CB" w:rsidRPr="00155E31">
        <w:rPr>
          <w:rFonts w:ascii="Times New Roman" w:hAnsi="Times New Roman" w:cs="Times New Roman"/>
          <w:sz w:val="28"/>
          <w:szCs w:val="28"/>
        </w:rPr>
        <w:t>представила</w:t>
      </w:r>
      <w:r w:rsidR="00856CA2" w:rsidRPr="00155E31">
        <w:rPr>
          <w:rFonts w:ascii="Times New Roman" w:hAnsi="Times New Roman" w:cs="Times New Roman"/>
          <w:sz w:val="28"/>
          <w:szCs w:val="28"/>
        </w:rPr>
        <w:t xml:space="preserve"> </w:t>
      </w:r>
      <w:r w:rsidR="005236CB" w:rsidRPr="00155E31">
        <w:rPr>
          <w:rFonts w:ascii="Times New Roman" w:hAnsi="Times New Roman" w:cs="Times New Roman"/>
          <w:sz w:val="28"/>
          <w:szCs w:val="28"/>
        </w:rPr>
        <w:t>Д</w:t>
      </w:r>
      <w:r w:rsidR="00FD1D23" w:rsidRPr="00155E31">
        <w:rPr>
          <w:rFonts w:ascii="Times New Roman" w:hAnsi="Times New Roman" w:cs="Times New Roman"/>
          <w:sz w:val="28"/>
          <w:szCs w:val="28"/>
        </w:rPr>
        <w:t xml:space="preserve">оклад об организации </w:t>
      </w:r>
      <w:proofErr w:type="gramStart"/>
      <w:r w:rsidR="00FD1D23" w:rsidRPr="00155E31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деятельности Администрации</w:t>
      </w:r>
      <w:proofErr w:type="gramEnd"/>
      <w:r w:rsidR="00FD1D23" w:rsidRPr="00155E31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 требованиям антимонопольного законодательства за 2024 год</w:t>
      </w:r>
      <w:r w:rsidR="00856CA2" w:rsidRPr="00155E31">
        <w:rPr>
          <w:rFonts w:ascii="Times New Roman" w:hAnsi="Times New Roman" w:cs="Times New Roman"/>
          <w:sz w:val="28"/>
          <w:szCs w:val="28"/>
        </w:rPr>
        <w:t>.</w:t>
      </w:r>
    </w:p>
    <w:p w:rsidR="00F27A49" w:rsidRPr="00155E31" w:rsidRDefault="00F27A49" w:rsidP="00F27A49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E31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856CA2" w:rsidRPr="00155E31" w:rsidRDefault="00856CA2" w:rsidP="00B16DE7">
      <w:pPr>
        <w:pStyle w:val="a5"/>
        <w:spacing w:before="1" w:line="288" w:lineRule="auto"/>
        <w:ind w:right="203" w:firstLine="708"/>
        <w:jc w:val="both"/>
        <w:rPr>
          <w:rFonts w:eastAsiaTheme="minorHAnsi"/>
          <w:sz w:val="28"/>
          <w:szCs w:val="28"/>
        </w:rPr>
      </w:pPr>
      <w:r w:rsidRPr="00155E31">
        <w:rPr>
          <w:rFonts w:eastAsiaTheme="minorHAnsi"/>
          <w:sz w:val="28"/>
          <w:szCs w:val="28"/>
        </w:rPr>
        <w:t xml:space="preserve">Согласовать </w:t>
      </w:r>
      <w:r w:rsidR="005236CB" w:rsidRPr="00155E31">
        <w:rPr>
          <w:rFonts w:eastAsiaTheme="minorHAnsi"/>
          <w:sz w:val="28"/>
          <w:szCs w:val="28"/>
        </w:rPr>
        <w:t>Д</w:t>
      </w:r>
      <w:r w:rsidR="00FD1D23" w:rsidRPr="00155E31">
        <w:rPr>
          <w:rFonts w:eastAsiaTheme="minorHAnsi"/>
          <w:sz w:val="28"/>
          <w:szCs w:val="28"/>
        </w:rPr>
        <w:t xml:space="preserve">оклад об организации </w:t>
      </w:r>
      <w:proofErr w:type="gramStart"/>
      <w:r w:rsidR="00FD1D23" w:rsidRPr="00155E31">
        <w:rPr>
          <w:rFonts w:eastAsiaTheme="minorHAnsi"/>
          <w:sz w:val="28"/>
          <w:szCs w:val="28"/>
        </w:rPr>
        <w:t>системы внутреннего обеспечения соответствия деятельности Администрации</w:t>
      </w:r>
      <w:proofErr w:type="gramEnd"/>
      <w:r w:rsidR="00FD1D23" w:rsidRPr="00155E31">
        <w:rPr>
          <w:rFonts w:eastAsiaTheme="minorHAnsi"/>
          <w:sz w:val="28"/>
          <w:szCs w:val="28"/>
        </w:rPr>
        <w:t xml:space="preserve"> Суоярвского муниципального округа требованиям антимонопольного законодательства за 2024 год </w:t>
      </w:r>
      <w:r w:rsidRPr="00155E31">
        <w:rPr>
          <w:rFonts w:eastAsiaTheme="minorHAnsi"/>
          <w:sz w:val="28"/>
          <w:szCs w:val="28"/>
        </w:rPr>
        <w:t>и предоставить его на утверждение Главой Суоярвского муниципального округа.</w:t>
      </w:r>
    </w:p>
    <w:p w:rsidR="00FD1D23" w:rsidRPr="00155E31" w:rsidRDefault="00FD1D23" w:rsidP="00B16DE7">
      <w:pPr>
        <w:pStyle w:val="a5"/>
        <w:spacing w:before="1" w:line="288" w:lineRule="auto"/>
        <w:ind w:right="203" w:firstLine="708"/>
        <w:jc w:val="both"/>
        <w:rPr>
          <w:rFonts w:eastAsiaTheme="minorHAnsi"/>
          <w:sz w:val="28"/>
          <w:szCs w:val="28"/>
        </w:rPr>
      </w:pPr>
    </w:p>
    <w:p w:rsidR="00F27A49" w:rsidRPr="00155E31" w:rsidRDefault="00F27A49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55E31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155E31">
        <w:rPr>
          <w:rFonts w:ascii="Times New Roman" w:hAnsi="Times New Roman" w:cs="Times New Roman"/>
          <w:sz w:val="28"/>
          <w:szCs w:val="28"/>
        </w:rPr>
        <w:t>«за» - «</w:t>
      </w:r>
      <w:r w:rsidR="00FD1D23" w:rsidRPr="00155E31">
        <w:rPr>
          <w:rFonts w:ascii="Times New Roman" w:hAnsi="Times New Roman" w:cs="Times New Roman"/>
          <w:sz w:val="28"/>
          <w:szCs w:val="28"/>
        </w:rPr>
        <w:t>5</w:t>
      </w:r>
      <w:r w:rsidRPr="00155E31">
        <w:rPr>
          <w:rFonts w:ascii="Times New Roman" w:hAnsi="Times New Roman" w:cs="Times New Roman"/>
          <w:sz w:val="28"/>
          <w:szCs w:val="28"/>
        </w:rPr>
        <w:t>», «против» - 0, «воздержались» - 0.</w:t>
      </w:r>
    </w:p>
    <w:p w:rsidR="00B16DE7" w:rsidRPr="00155E31" w:rsidRDefault="00B16DE7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4F20" w:rsidRPr="00155E31" w:rsidRDefault="00F27A49" w:rsidP="000B4F20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31">
        <w:rPr>
          <w:rFonts w:ascii="Times New Roman" w:hAnsi="Times New Roman" w:cs="Times New Roman"/>
          <w:sz w:val="28"/>
          <w:szCs w:val="28"/>
        </w:rPr>
        <w:tab/>
      </w:r>
      <w:r w:rsidRPr="00155E31">
        <w:rPr>
          <w:rFonts w:ascii="Times New Roman" w:hAnsi="Times New Roman" w:cs="Times New Roman"/>
          <w:b/>
          <w:sz w:val="28"/>
          <w:szCs w:val="28"/>
        </w:rPr>
        <w:t>2.</w:t>
      </w:r>
      <w:r w:rsidRPr="00155E31">
        <w:rPr>
          <w:rFonts w:ascii="Times New Roman" w:hAnsi="Times New Roman" w:cs="Times New Roman"/>
          <w:sz w:val="28"/>
          <w:szCs w:val="28"/>
        </w:rPr>
        <w:t xml:space="preserve"> </w:t>
      </w:r>
      <w:r w:rsidR="000B4F20" w:rsidRPr="00155E3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155E31">
        <w:rPr>
          <w:rFonts w:ascii="Times New Roman" w:eastAsia="Times New Roman" w:hAnsi="Times New Roman" w:cs="Times New Roman"/>
          <w:sz w:val="28"/>
          <w:szCs w:val="28"/>
        </w:rPr>
        <w:t>второму</w:t>
      </w:r>
      <w:r w:rsidR="000B4F20" w:rsidRPr="00155E31">
        <w:rPr>
          <w:rFonts w:ascii="Times New Roman" w:eastAsia="Times New Roman" w:hAnsi="Times New Roman" w:cs="Times New Roman"/>
          <w:sz w:val="28"/>
          <w:szCs w:val="28"/>
        </w:rPr>
        <w:t xml:space="preserve"> вопросу повестки дня слушали:</w:t>
      </w:r>
    </w:p>
    <w:p w:rsidR="00B16DE7" w:rsidRPr="00155E31" w:rsidRDefault="00B16DE7" w:rsidP="00B16DE7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5E31">
        <w:rPr>
          <w:rFonts w:ascii="Times New Roman" w:eastAsia="Times New Roman" w:hAnsi="Times New Roman" w:cs="Times New Roman"/>
          <w:sz w:val="28"/>
          <w:szCs w:val="28"/>
        </w:rPr>
        <w:t>Ваниеву</w:t>
      </w:r>
      <w:proofErr w:type="spellEnd"/>
      <w:r w:rsidRPr="00155E31">
        <w:rPr>
          <w:rFonts w:ascii="Times New Roman" w:eastAsia="Times New Roman" w:hAnsi="Times New Roman" w:cs="Times New Roman"/>
          <w:sz w:val="28"/>
          <w:szCs w:val="28"/>
        </w:rPr>
        <w:t xml:space="preserve"> Александру Игоревну – начальника отдела по развитию предпринимательства и инвестиционной политики, заместителя председателя. </w:t>
      </w:r>
    </w:p>
    <w:p w:rsidR="00B16DE7" w:rsidRPr="00155E31" w:rsidRDefault="00B16DE7" w:rsidP="00B16DE7">
      <w:pPr>
        <w:pStyle w:val="a5"/>
        <w:spacing w:before="7" w:line="244" w:lineRule="auto"/>
        <w:ind w:right="200" w:firstLine="708"/>
        <w:jc w:val="both"/>
        <w:rPr>
          <w:sz w:val="28"/>
          <w:szCs w:val="28"/>
        </w:rPr>
      </w:pPr>
      <w:proofErr w:type="spellStart"/>
      <w:r w:rsidRPr="00155E31">
        <w:rPr>
          <w:sz w:val="28"/>
          <w:szCs w:val="28"/>
        </w:rPr>
        <w:t>Ваниева</w:t>
      </w:r>
      <w:proofErr w:type="spellEnd"/>
      <w:r w:rsidRPr="00155E31">
        <w:rPr>
          <w:sz w:val="28"/>
          <w:szCs w:val="28"/>
        </w:rPr>
        <w:t xml:space="preserve"> А.И</w:t>
      </w:r>
      <w:r w:rsidR="000B4F20" w:rsidRPr="00155E31">
        <w:rPr>
          <w:sz w:val="28"/>
          <w:szCs w:val="28"/>
        </w:rPr>
        <w:t xml:space="preserve">. </w:t>
      </w:r>
      <w:r w:rsidRPr="00155E31">
        <w:rPr>
          <w:sz w:val="28"/>
          <w:szCs w:val="28"/>
        </w:rPr>
        <w:t xml:space="preserve">предоставила на рассмотрение и оценку </w:t>
      </w:r>
      <w:r w:rsidR="00DB319E" w:rsidRPr="00155E31">
        <w:rPr>
          <w:sz w:val="28"/>
          <w:szCs w:val="28"/>
        </w:rPr>
        <w:t>Карт</w:t>
      </w:r>
      <w:r w:rsidR="003F2906" w:rsidRPr="00155E31">
        <w:rPr>
          <w:sz w:val="28"/>
          <w:szCs w:val="28"/>
        </w:rPr>
        <w:t>у</w:t>
      </w:r>
      <w:r w:rsidR="00DB319E" w:rsidRPr="00155E31">
        <w:rPr>
          <w:sz w:val="28"/>
          <w:szCs w:val="28"/>
        </w:rPr>
        <w:t xml:space="preserve"> рисков нарушения антимонопольного законодательства, план мероприятий по снижению рисков нарушения антимонопольного законодательства и ключевы</w:t>
      </w:r>
      <w:r w:rsidR="003F2906" w:rsidRPr="00155E31">
        <w:rPr>
          <w:sz w:val="28"/>
          <w:szCs w:val="28"/>
        </w:rPr>
        <w:t>е</w:t>
      </w:r>
      <w:r w:rsidR="00DB319E" w:rsidRPr="00155E31">
        <w:rPr>
          <w:sz w:val="28"/>
          <w:szCs w:val="28"/>
        </w:rPr>
        <w:t xml:space="preserve"> показател</w:t>
      </w:r>
      <w:r w:rsidR="003F2906" w:rsidRPr="00155E31">
        <w:rPr>
          <w:sz w:val="28"/>
          <w:szCs w:val="28"/>
        </w:rPr>
        <w:t>и</w:t>
      </w:r>
      <w:r w:rsidR="00DB319E" w:rsidRPr="00155E31">
        <w:rPr>
          <w:sz w:val="28"/>
          <w:szCs w:val="28"/>
        </w:rPr>
        <w:t xml:space="preserve"> в администрации Суоярвского муниципального округа  на 2024-2025 годы</w:t>
      </w:r>
      <w:r w:rsidRPr="00155E31">
        <w:rPr>
          <w:sz w:val="28"/>
          <w:szCs w:val="28"/>
        </w:rPr>
        <w:t>,</w:t>
      </w:r>
      <w:r w:rsidR="00DB319E" w:rsidRPr="00155E31">
        <w:rPr>
          <w:sz w:val="28"/>
          <w:szCs w:val="28"/>
        </w:rPr>
        <w:t xml:space="preserve"> </w:t>
      </w:r>
      <w:r w:rsidRPr="00155E31">
        <w:rPr>
          <w:sz w:val="28"/>
          <w:szCs w:val="28"/>
        </w:rPr>
        <w:t>утвержденн</w:t>
      </w:r>
      <w:r w:rsidR="00DB319E" w:rsidRPr="00155E31">
        <w:rPr>
          <w:sz w:val="28"/>
          <w:szCs w:val="28"/>
        </w:rPr>
        <w:t>ые</w:t>
      </w:r>
      <w:r w:rsidRPr="00155E31">
        <w:rPr>
          <w:sz w:val="28"/>
          <w:szCs w:val="28"/>
        </w:rPr>
        <w:t xml:space="preserve"> постановлением </w:t>
      </w:r>
      <w:r w:rsidR="00DB319E" w:rsidRPr="00155E31">
        <w:rPr>
          <w:sz w:val="28"/>
          <w:szCs w:val="28"/>
        </w:rPr>
        <w:t>админи</w:t>
      </w:r>
      <w:r w:rsidRPr="00155E31">
        <w:rPr>
          <w:sz w:val="28"/>
          <w:szCs w:val="28"/>
        </w:rPr>
        <w:t>с</w:t>
      </w:r>
      <w:r w:rsidR="00DB319E" w:rsidRPr="00155E31">
        <w:rPr>
          <w:sz w:val="28"/>
          <w:szCs w:val="28"/>
        </w:rPr>
        <w:t>т</w:t>
      </w:r>
      <w:r w:rsidRPr="00155E31">
        <w:rPr>
          <w:sz w:val="28"/>
          <w:szCs w:val="28"/>
        </w:rPr>
        <w:t>рации Суоярвского муниципального  округа № 118 от 25.01.2024</w:t>
      </w:r>
      <w:r w:rsidR="00DB319E" w:rsidRPr="00155E31">
        <w:rPr>
          <w:sz w:val="28"/>
          <w:szCs w:val="28"/>
        </w:rPr>
        <w:t>.</w:t>
      </w:r>
    </w:p>
    <w:p w:rsidR="000B4F20" w:rsidRPr="00155E31" w:rsidRDefault="000B4F20" w:rsidP="00B16DE7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4F20" w:rsidRPr="00155E31" w:rsidRDefault="000B4F20" w:rsidP="000B4F20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E31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0B4F20" w:rsidRPr="00155E31" w:rsidRDefault="000B4F20" w:rsidP="007D0145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55E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319E" w:rsidRPr="00155E31">
        <w:rPr>
          <w:rFonts w:ascii="Times New Roman" w:hAnsi="Times New Roman" w:cs="Times New Roman"/>
          <w:sz w:val="28"/>
          <w:szCs w:val="28"/>
        </w:rPr>
        <w:t>Актуализация Карты рисков нарушения антимонопольного законодательства, плана мероприятий по снижению рисков нарушения антимонопольного законодательства и ключевых показателей в администрации Суоярвского муниципального округа  на 2024-2025 годы не требуется.</w:t>
      </w:r>
    </w:p>
    <w:p w:rsidR="00FD1D23" w:rsidRPr="00155E31" w:rsidRDefault="00FD1D23" w:rsidP="007D0145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4F20" w:rsidRPr="00155E31" w:rsidRDefault="000B4F20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55E31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155E31">
        <w:rPr>
          <w:rFonts w:ascii="Times New Roman" w:hAnsi="Times New Roman" w:cs="Times New Roman"/>
          <w:sz w:val="28"/>
          <w:szCs w:val="28"/>
        </w:rPr>
        <w:t>«за» - «</w:t>
      </w:r>
      <w:r w:rsidR="00FD1D23" w:rsidRPr="00155E31">
        <w:rPr>
          <w:rFonts w:ascii="Times New Roman" w:hAnsi="Times New Roman" w:cs="Times New Roman"/>
          <w:sz w:val="28"/>
          <w:szCs w:val="28"/>
        </w:rPr>
        <w:t>5</w:t>
      </w:r>
      <w:r w:rsidRPr="00155E31">
        <w:rPr>
          <w:rFonts w:ascii="Times New Roman" w:hAnsi="Times New Roman" w:cs="Times New Roman"/>
          <w:sz w:val="28"/>
          <w:szCs w:val="28"/>
        </w:rPr>
        <w:t>», «против» - 0, «воздержались» - 0.</w:t>
      </w:r>
    </w:p>
    <w:p w:rsidR="00DB319E" w:rsidRPr="00155E31" w:rsidRDefault="00515765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55E31">
        <w:rPr>
          <w:rFonts w:ascii="Times New Roman" w:hAnsi="Times New Roman" w:cs="Times New Roman"/>
          <w:sz w:val="28"/>
          <w:szCs w:val="28"/>
        </w:rPr>
        <w:tab/>
      </w:r>
    </w:p>
    <w:p w:rsidR="0082471E" w:rsidRPr="00155E31" w:rsidRDefault="005B0D94" w:rsidP="005B0D94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55E31">
        <w:rPr>
          <w:rFonts w:ascii="Times New Roman" w:hAnsi="Times New Roman" w:cs="Times New Roman"/>
          <w:b/>
          <w:sz w:val="28"/>
          <w:szCs w:val="28"/>
        </w:rPr>
        <w:tab/>
      </w:r>
      <w:r w:rsidR="0082471E" w:rsidRPr="00155E31">
        <w:rPr>
          <w:rFonts w:ascii="Times New Roman" w:hAnsi="Times New Roman" w:cs="Times New Roman"/>
          <w:sz w:val="28"/>
          <w:szCs w:val="28"/>
        </w:rPr>
        <w:tab/>
      </w:r>
    </w:p>
    <w:p w:rsidR="00907C79" w:rsidRPr="00155E31" w:rsidRDefault="00907C79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07C79" w:rsidRPr="00907C79" w:rsidRDefault="00907C79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5C9A" w:rsidRDefault="00435C9A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Председательствующий:                                     </w:t>
      </w:r>
      <w:r w:rsidR="00A30D7A" w:rsidRPr="00907C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5EC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7C79">
        <w:rPr>
          <w:rFonts w:ascii="Times New Roman" w:hAnsi="Times New Roman" w:cs="Times New Roman"/>
          <w:sz w:val="28"/>
          <w:szCs w:val="28"/>
        </w:rPr>
        <w:t xml:space="preserve">  </w:t>
      </w:r>
      <w:r w:rsidR="001F5ECD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1F5ECD"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</w:p>
    <w:p w:rsidR="00907C79" w:rsidRPr="00907C79" w:rsidRDefault="00907C79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5B8" w:rsidRPr="00907C79" w:rsidRDefault="0062233A" w:rsidP="006815E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 w:rsidR="00E176AA" w:rsidRPr="00907C79">
        <w:rPr>
          <w:rFonts w:ascii="Times New Roman" w:hAnsi="Times New Roman" w:cs="Times New Roman"/>
          <w:sz w:val="28"/>
          <w:szCs w:val="28"/>
        </w:rPr>
        <w:t>:</w:t>
      </w:r>
      <w:r w:rsidR="00435C9A" w:rsidRPr="00907C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7C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7C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5ECD">
        <w:rPr>
          <w:rFonts w:ascii="Times New Roman" w:hAnsi="Times New Roman" w:cs="Times New Roman"/>
          <w:sz w:val="28"/>
          <w:szCs w:val="28"/>
        </w:rPr>
        <w:t xml:space="preserve">  А.И. </w:t>
      </w:r>
      <w:proofErr w:type="spellStart"/>
      <w:r w:rsidR="001F5ECD">
        <w:rPr>
          <w:rFonts w:ascii="Times New Roman" w:hAnsi="Times New Roman" w:cs="Times New Roman"/>
          <w:sz w:val="28"/>
          <w:szCs w:val="28"/>
        </w:rPr>
        <w:t>Ваниева</w:t>
      </w:r>
      <w:proofErr w:type="spellEnd"/>
      <w:r w:rsidR="00435C9A" w:rsidRPr="00907C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75B8" w:rsidRPr="00907C79" w:rsidSect="00907C79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5C9A"/>
    <w:rsid w:val="00013C8C"/>
    <w:rsid w:val="000375B8"/>
    <w:rsid w:val="0008477A"/>
    <w:rsid w:val="000B0F34"/>
    <w:rsid w:val="000B488B"/>
    <w:rsid w:val="000B4F20"/>
    <w:rsid w:val="000F4CC9"/>
    <w:rsid w:val="00145802"/>
    <w:rsid w:val="0015178E"/>
    <w:rsid w:val="00155E31"/>
    <w:rsid w:val="00197D8E"/>
    <w:rsid w:val="001F5ECD"/>
    <w:rsid w:val="0027270F"/>
    <w:rsid w:val="0030604B"/>
    <w:rsid w:val="003307BB"/>
    <w:rsid w:val="00381485"/>
    <w:rsid w:val="00392392"/>
    <w:rsid w:val="003977AE"/>
    <w:rsid w:val="003F2906"/>
    <w:rsid w:val="004243EA"/>
    <w:rsid w:val="004349B3"/>
    <w:rsid w:val="00435C9A"/>
    <w:rsid w:val="00466762"/>
    <w:rsid w:val="0049051A"/>
    <w:rsid w:val="004A14AA"/>
    <w:rsid w:val="004D269F"/>
    <w:rsid w:val="00515765"/>
    <w:rsid w:val="005236CB"/>
    <w:rsid w:val="0054551C"/>
    <w:rsid w:val="0059060A"/>
    <w:rsid w:val="005A2E8F"/>
    <w:rsid w:val="005B0D94"/>
    <w:rsid w:val="006030A0"/>
    <w:rsid w:val="006132E4"/>
    <w:rsid w:val="0062233A"/>
    <w:rsid w:val="00625E0F"/>
    <w:rsid w:val="006669BB"/>
    <w:rsid w:val="006815EA"/>
    <w:rsid w:val="00683347"/>
    <w:rsid w:val="006A786B"/>
    <w:rsid w:val="006C0BD7"/>
    <w:rsid w:val="006E544E"/>
    <w:rsid w:val="00744A14"/>
    <w:rsid w:val="00786D61"/>
    <w:rsid w:val="007C4DED"/>
    <w:rsid w:val="007D0145"/>
    <w:rsid w:val="007D1EC6"/>
    <w:rsid w:val="007D45AE"/>
    <w:rsid w:val="007E4865"/>
    <w:rsid w:val="00801C70"/>
    <w:rsid w:val="0082471E"/>
    <w:rsid w:val="00856CA2"/>
    <w:rsid w:val="00862FD6"/>
    <w:rsid w:val="00883A61"/>
    <w:rsid w:val="008B154F"/>
    <w:rsid w:val="008C0576"/>
    <w:rsid w:val="008C1CAA"/>
    <w:rsid w:val="008F022F"/>
    <w:rsid w:val="00907C79"/>
    <w:rsid w:val="0093421F"/>
    <w:rsid w:val="009F4D5E"/>
    <w:rsid w:val="00A036E1"/>
    <w:rsid w:val="00A2656B"/>
    <w:rsid w:val="00A30D7A"/>
    <w:rsid w:val="00A32AB5"/>
    <w:rsid w:val="00A4077B"/>
    <w:rsid w:val="00A479A6"/>
    <w:rsid w:val="00A660F7"/>
    <w:rsid w:val="00A77C1B"/>
    <w:rsid w:val="00A904C9"/>
    <w:rsid w:val="00A94BBB"/>
    <w:rsid w:val="00AA06AC"/>
    <w:rsid w:val="00AA2D8F"/>
    <w:rsid w:val="00AB3B2F"/>
    <w:rsid w:val="00AD757F"/>
    <w:rsid w:val="00AF7236"/>
    <w:rsid w:val="00B16DE7"/>
    <w:rsid w:val="00B864CB"/>
    <w:rsid w:val="00B90F9B"/>
    <w:rsid w:val="00BC3367"/>
    <w:rsid w:val="00BE0C5B"/>
    <w:rsid w:val="00C446CB"/>
    <w:rsid w:val="00C676D7"/>
    <w:rsid w:val="00C75D34"/>
    <w:rsid w:val="00CB5BCF"/>
    <w:rsid w:val="00CF2FB3"/>
    <w:rsid w:val="00D46ADD"/>
    <w:rsid w:val="00D95188"/>
    <w:rsid w:val="00DB319E"/>
    <w:rsid w:val="00DC554C"/>
    <w:rsid w:val="00E176AA"/>
    <w:rsid w:val="00E5386A"/>
    <w:rsid w:val="00E608F8"/>
    <w:rsid w:val="00E95123"/>
    <w:rsid w:val="00EA542D"/>
    <w:rsid w:val="00EB17B2"/>
    <w:rsid w:val="00EB59D3"/>
    <w:rsid w:val="00EC49C4"/>
    <w:rsid w:val="00EC728F"/>
    <w:rsid w:val="00EF46BD"/>
    <w:rsid w:val="00F27A49"/>
    <w:rsid w:val="00F377A8"/>
    <w:rsid w:val="00F440B7"/>
    <w:rsid w:val="00F9043F"/>
    <w:rsid w:val="00F96C5D"/>
    <w:rsid w:val="00FA095C"/>
    <w:rsid w:val="00FD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9A"/>
    <w:pPr>
      <w:ind w:left="720"/>
      <w:contextualSpacing/>
    </w:pPr>
  </w:style>
  <w:style w:type="table" w:styleId="a4">
    <w:name w:val="Table Grid"/>
    <w:basedOn w:val="a1"/>
    <w:uiPriority w:val="59"/>
    <w:rsid w:val="009F4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856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856CA2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economic</cp:lastModifiedBy>
  <cp:revision>24</cp:revision>
  <cp:lastPrinted>2024-01-31T11:12:00Z</cp:lastPrinted>
  <dcterms:created xsi:type="dcterms:W3CDTF">2024-01-26T13:23:00Z</dcterms:created>
  <dcterms:modified xsi:type="dcterms:W3CDTF">2025-02-05T13:43:00Z</dcterms:modified>
</cp:coreProperties>
</file>