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D7" w:rsidRPr="00B16E45" w:rsidRDefault="00E00ED7" w:rsidP="004B5D8E">
      <w:pPr>
        <w:rPr>
          <w:sz w:val="22"/>
          <w:lang w:val="en-US"/>
        </w:rPr>
      </w:pPr>
    </w:p>
    <w:p w:rsidR="00E00ED7" w:rsidRDefault="00E00ED7" w:rsidP="00E00ED7">
      <w:pPr>
        <w:jc w:val="center"/>
        <w:rPr>
          <w:b/>
          <w:sz w:val="28"/>
          <w:szCs w:val="28"/>
        </w:rPr>
      </w:pPr>
    </w:p>
    <w:p w:rsidR="00E00ED7" w:rsidRDefault="00E00ED7" w:rsidP="00E00ED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90855" cy="802640"/>
            <wp:effectExtent l="19050" t="0" r="4445" b="0"/>
            <wp:wrapSquare wrapText="bothSides"/>
            <wp:docPr id="2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0ED7" w:rsidRDefault="00E00ED7" w:rsidP="00E00ED7">
      <w:pPr>
        <w:jc w:val="center"/>
        <w:rPr>
          <w:b/>
          <w:sz w:val="28"/>
          <w:szCs w:val="28"/>
        </w:rPr>
      </w:pPr>
    </w:p>
    <w:p w:rsidR="00E00ED7" w:rsidRDefault="00E00ED7" w:rsidP="00E00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E00ED7" w:rsidRPr="006C36C2" w:rsidRDefault="00E00ED7" w:rsidP="00E00ED7">
      <w:pPr>
        <w:jc w:val="center"/>
        <w:rPr>
          <w:bCs/>
          <w:sz w:val="28"/>
          <w:szCs w:val="28"/>
        </w:rPr>
      </w:pPr>
      <w:r w:rsidRPr="006C36C2">
        <w:rPr>
          <w:bCs/>
          <w:sz w:val="28"/>
          <w:szCs w:val="28"/>
        </w:rPr>
        <w:t>РОССИЙСКАЯ ФЕДЕРАЦИЯ</w:t>
      </w:r>
    </w:p>
    <w:p w:rsidR="00E00ED7" w:rsidRPr="006C36C2" w:rsidRDefault="00E00ED7" w:rsidP="00E00ED7">
      <w:pPr>
        <w:jc w:val="center"/>
        <w:rPr>
          <w:bCs/>
          <w:sz w:val="28"/>
          <w:szCs w:val="28"/>
        </w:rPr>
      </w:pPr>
      <w:r w:rsidRPr="006C36C2">
        <w:rPr>
          <w:bCs/>
          <w:sz w:val="28"/>
          <w:szCs w:val="28"/>
        </w:rPr>
        <w:t xml:space="preserve">РЕСПУБЛИКА  КАРЕЛИЯ </w:t>
      </w:r>
    </w:p>
    <w:p w:rsidR="00E00ED7" w:rsidRPr="006C36C2" w:rsidRDefault="00E00ED7" w:rsidP="00E00ED7">
      <w:pPr>
        <w:jc w:val="center"/>
        <w:rPr>
          <w:bCs/>
          <w:sz w:val="28"/>
          <w:szCs w:val="28"/>
        </w:rPr>
      </w:pPr>
      <w:r w:rsidRPr="006C36C2">
        <w:rPr>
          <w:bCs/>
          <w:sz w:val="28"/>
          <w:szCs w:val="28"/>
        </w:rPr>
        <w:t xml:space="preserve">     </w:t>
      </w:r>
    </w:p>
    <w:p w:rsidR="00E00ED7" w:rsidRPr="006C36C2" w:rsidRDefault="00E00ED7" w:rsidP="00E00ED7">
      <w:pPr>
        <w:jc w:val="center"/>
        <w:rPr>
          <w:b/>
          <w:bCs/>
          <w:sz w:val="28"/>
          <w:szCs w:val="28"/>
        </w:rPr>
      </w:pPr>
      <w:r w:rsidRPr="006C36C2">
        <w:rPr>
          <w:b/>
          <w:bCs/>
          <w:sz w:val="28"/>
          <w:szCs w:val="28"/>
        </w:rPr>
        <w:t>СОВЕТ СУОЯРВСКОГО МУНИЦИПАЛЬНОГО ОКРУГА</w:t>
      </w:r>
    </w:p>
    <w:p w:rsidR="00E00ED7" w:rsidRPr="006C36C2" w:rsidRDefault="00E00ED7" w:rsidP="00E00ED7">
      <w:pPr>
        <w:jc w:val="center"/>
        <w:rPr>
          <w:bCs/>
          <w:sz w:val="28"/>
          <w:szCs w:val="28"/>
        </w:rPr>
      </w:pPr>
    </w:p>
    <w:p w:rsidR="00E00ED7" w:rsidRPr="006C36C2" w:rsidRDefault="00E00ED7" w:rsidP="00E00ED7">
      <w:pPr>
        <w:jc w:val="center"/>
        <w:rPr>
          <w:bCs/>
          <w:sz w:val="28"/>
          <w:szCs w:val="28"/>
        </w:rPr>
      </w:pPr>
    </w:p>
    <w:p w:rsidR="00E00ED7" w:rsidRPr="006C36C2" w:rsidRDefault="00B16E45" w:rsidP="00E00ED7">
      <w:pPr>
        <w:tabs>
          <w:tab w:val="left" w:pos="1830"/>
          <w:tab w:val="left" w:pos="6450"/>
        </w:tabs>
        <w:rPr>
          <w:bCs/>
          <w:sz w:val="28"/>
          <w:szCs w:val="28"/>
        </w:rPr>
      </w:pPr>
      <w:proofErr w:type="gramStart"/>
      <w:r w:rsidRPr="006C36C2">
        <w:rPr>
          <w:bCs/>
          <w:sz w:val="28"/>
          <w:szCs w:val="28"/>
          <w:lang w:val="en-US"/>
        </w:rPr>
        <w:t>XII</w:t>
      </w:r>
      <w:r w:rsidR="00E00ED7" w:rsidRPr="006C36C2">
        <w:rPr>
          <w:bCs/>
          <w:sz w:val="28"/>
          <w:szCs w:val="28"/>
        </w:rPr>
        <w:t xml:space="preserve">  сессия</w:t>
      </w:r>
      <w:proofErr w:type="gramEnd"/>
      <w:r w:rsidR="00E00ED7" w:rsidRPr="006C36C2">
        <w:rPr>
          <w:bCs/>
          <w:sz w:val="28"/>
          <w:szCs w:val="28"/>
        </w:rPr>
        <w:t xml:space="preserve">                                                                    </w:t>
      </w:r>
      <w:r w:rsidR="006C36C2">
        <w:rPr>
          <w:bCs/>
          <w:sz w:val="28"/>
          <w:szCs w:val="28"/>
        </w:rPr>
        <w:t xml:space="preserve">                        </w:t>
      </w:r>
      <w:r w:rsidR="00E00ED7" w:rsidRPr="006C36C2">
        <w:rPr>
          <w:bCs/>
          <w:sz w:val="28"/>
          <w:szCs w:val="28"/>
        </w:rPr>
        <w:t xml:space="preserve">      </w:t>
      </w:r>
      <w:r w:rsidR="00E00ED7" w:rsidRPr="006C36C2">
        <w:rPr>
          <w:bCs/>
          <w:sz w:val="28"/>
          <w:szCs w:val="28"/>
          <w:lang w:val="en-US"/>
        </w:rPr>
        <w:t>I</w:t>
      </w:r>
      <w:r w:rsidR="00E00ED7" w:rsidRPr="006C36C2">
        <w:rPr>
          <w:bCs/>
          <w:sz w:val="28"/>
          <w:szCs w:val="28"/>
        </w:rPr>
        <w:t xml:space="preserve">  созыв</w:t>
      </w:r>
    </w:p>
    <w:p w:rsidR="00E00ED7" w:rsidRPr="006C36C2" w:rsidRDefault="00E00ED7" w:rsidP="00E00ED7">
      <w:pPr>
        <w:rPr>
          <w:bCs/>
          <w:sz w:val="28"/>
          <w:szCs w:val="28"/>
        </w:rPr>
      </w:pPr>
      <w:r w:rsidRPr="006C36C2">
        <w:rPr>
          <w:bCs/>
          <w:sz w:val="28"/>
          <w:szCs w:val="28"/>
        </w:rPr>
        <w:t xml:space="preserve"> </w:t>
      </w:r>
    </w:p>
    <w:p w:rsidR="00E00ED7" w:rsidRPr="006C36C2" w:rsidRDefault="00E00ED7" w:rsidP="00E00ED7">
      <w:pPr>
        <w:jc w:val="center"/>
        <w:rPr>
          <w:b/>
          <w:bCs/>
          <w:sz w:val="28"/>
          <w:szCs w:val="28"/>
        </w:rPr>
      </w:pPr>
      <w:r w:rsidRPr="006C36C2">
        <w:rPr>
          <w:b/>
          <w:bCs/>
          <w:sz w:val="28"/>
          <w:szCs w:val="28"/>
        </w:rPr>
        <w:t>РЕШЕНИЕ</w:t>
      </w:r>
    </w:p>
    <w:p w:rsidR="00E00ED7" w:rsidRPr="006C36C2" w:rsidRDefault="00E00ED7" w:rsidP="00E00ED7">
      <w:pPr>
        <w:rPr>
          <w:bCs/>
          <w:sz w:val="28"/>
          <w:szCs w:val="28"/>
        </w:rPr>
      </w:pPr>
    </w:p>
    <w:p w:rsidR="00E00ED7" w:rsidRPr="006C36C2" w:rsidRDefault="00B16E45" w:rsidP="00E00ED7">
      <w:pPr>
        <w:rPr>
          <w:b/>
          <w:bCs/>
          <w:sz w:val="28"/>
          <w:szCs w:val="28"/>
        </w:rPr>
      </w:pPr>
      <w:r w:rsidRPr="006C36C2">
        <w:rPr>
          <w:bCs/>
          <w:sz w:val="28"/>
          <w:szCs w:val="28"/>
        </w:rPr>
        <w:t>25.05.</w:t>
      </w:r>
      <w:r w:rsidR="009D623C" w:rsidRPr="006C36C2">
        <w:rPr>
          <w:bCs/>
          <w:sz w:val="28"/>
          <w:szCs w:val="28"/>
        </w:rPr>
        <w:t>2023</w:t>
      </w:r>
      <w:r w:rsidR="00E00ED7" w:rsidRPr="006C36C2">
        <w:rPr>
          <w:bCs/>
          <w:sz w:val="28"/>
          <w:szCs w:val="28"/>
        </w:rPr>
        <w:t xml:space="preserve">                                                                                                      </w:t>
      </w:r>
      <w:r w:rsidR="009D623C" w:rsidRPr="006C36C2">
        <w:rPr>
          <w:bCs/>
          <w:sz w:val="28"/>
          <w:szCs w:val="28"/>
        </w:rPr>
        <w:t xml:space="preserve"> </w:t>
      </w:r>
      <w:r w:rsidR="00E00ED7" w:rsidRPr="006C36C2">
        <w:rPr>
          <w:bCs/>
          <w:sz w:val="28"/>
          <w:szCs w:val="28"/>
        </w:rPr>
        <w:t xml:space="preserve"> </w:t>
      </w:r>
      <w:r w:rsidR="00E0013C" w:rsidRPr="006C36C2">
        <w:rPr>
          <w:bCs/>
          <w:sz w:val="28"/>
          <w:szCs w:val="28"/>
        </w:rPr>
        <w:t xml:space="preserve"> </w:t>
      </w:r>
      <w:r w:rsidR="00E00ED7" w:rsidRPr="006C36C2">
        <w:rPr>
          <w:bCs/>
          <w:sz w:val="28"/>
          <w:szCs w:val="28"/>
        </w:rPr>
        <w:t>№</w:t>
      </w:r>
      <w:r w:rsidR="009D623C" w:rsidRPr="006C36C2">
        <w:rPr>
          <w:bCs/>
          <w:sz w:val="28"/>
          <w:szCs w:val="28"/>
        </w:rPr>
        <w:t xml:space="preserve"> </w:t>
      </w:r>
      <w:r w:rsidRPr="006C36C2">
        <w:rPr>
          <w:bCs/>
          <w:sz w:val="28"/>
          <w:szCs w:val="28"/>
        </w:rPr>
        <w:t>174</w:t>
      </w:r>
    </w:p>
    <w:p w:rsidR="00D33A3B" w:rsidRPr="006C36C2" w:rsidRDefault="00D33A3B" w:rsidP="00E00ED7">
      <w:pPr>
        <w:jc w:val="both"/>
        <w:rPr>
          <w:sz w:val="28"/>
          <w:szCs w:val="28"/>
        </w:rPr>
      </w:pPr>
    </w:p>
    <w:p w:rsidR="00D33A3B" w:rsidRPr="006C36C2" w:rsidRDefault="00A57DEF" w:rsidP="00C9709B">
      <w:pPr>
        <w:spacing w:after="240"/>
        <w:jc w:val="center"/>
        <w:textAlignment w:val="baseline"/>
        <w:outlineLvl w:val="1"/>
        <w:rPr>
          <w:sz w:val="28"/>
          <w:szCs w:val="28"/>
        </w:rPr>
      </w:pPr>
      <w:r w:rsidRPr="006C36C2">
        <w:rPr>
          <w:sz w:val="28"/>
          <w:szCs w:val="28"/>
        </w:rPr>
        <w:tab/>
      </w:r>
      <w:r w:rsidR="00C9709B" w:rsidRPr="006C36C2">
        <w:rPr>
          <w:sz w:val="28"/>
          <w:szCs w:val="28"/>
        </w:rPr>
        <w:t>Об утверждении Положения о компенсации расходов на оплату стоим</w:t>
      </w:r>
      <w:r w:rsidR="00C9709B" w:rsidRPr="006C36C2">
        <w:rPr>
          <w:sz w:val="28"/>
          <w:szCs w:val="28"/>
        </w:rPr>
        <w:t>о</w:t>
      </w:r>
      <w:r w:rsidR="00C9709B" w:rsidRPr="006C36C2">
        <w:rPr>
          <w:sz w:val="28"/>
          <w:szCs w:val="28"/>
        </w:rPr>
        <w:t>сти  проезда и провоза багажа к месту использования отпуска и обратно для лиц, работающих в органах местного самоуправления и муниципальных учреждениях Суоярвского муниципального округа</w:t>
      </w:r>
    </w:p>
    <w:p w:rsidR="006C36C2" w:rsidRDefault="006C36C2" w:rsidP="00686C5F">
      <w:pPr>
        <w:tabs>
          <w:tab w:val="left" w:pos="709"/>
        </w:tabs>
        <w:suppressAutoHyphens/>
        <w:ind w:right="-3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7E2A56" w:rsidRPr="006C36C2">
        <w:rPr>
          <w:sz w:val="28"/>
          <w:szCs w:val="28"/>
        </w:rPr>
        <w:t>В соответствии со статьей 325 Трудового кодекса Российской Федерации, статьей 33 Закона Российской Федерации от 19.02.1993 N 4520-1 «О государственных гарантиях и компенсациях для лиц, работающих и проживающих в районах Крайнего Севера и приравненных к ним местностям»</w:t>
      </w:r>
      <w:r>
        <w:rPr>
          <w:sz w:val="28"/>
          <w:szCs w:val="28"/>
        </w:rPr>
        <w:t xml:space="preserve">, </w:t>
      </w:r>
    </w:p>
    <w:p w:rsidR="007E2A56" w:rsidRPr="006C36C2" w:rsidRDefault="006C36C2" w:rsidP="00686C5F">
      <w:pPr>
        <w:tabs>
          <w:tab w:val="left" w:pos="709"/>
        </w:tabs>
        <w:suppressAutoHyphens/>
        <w:ind w:right="-3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2A56" w:rsidRPr="006C36C2">
        <w:rPr>
          <w:sz w:val="28"/>
          <w:szCs w:val="28"/>
        </w:rPr>
        <w:t xml:space="preserve"> </w:t>
      </w:r>
      <w:r w:rsidR="00686C5F" w:rsidRPr="006C36C2">
        <w:rPr>
          <w:sz w:val="28"/>
          <w:szCs w:val="28"/>
        </w:rPr>
        <w:t xml:space="preserve">Совет Суоярвского муниципального округа </w:t>
      </w:r>
      <w:r w:rsidRPr="006C36C2">
        <w:rPr>
          <w:b/>
          <w:sz w:val="28"/>
          <w:szCs w:val="28"/>
        </w:rPr>
        <w:t>РЕШИЛ</w:t>
      </w:r>
      <w:r w:rsidR="00686C5F" w:rsidRPr="006C36C2">
        <w:rPr>
          <w:b/>
          <w:sz w:val="28"/>
          <w:szCs w:val="28"/>
        </w:rPr>
        <w:t>:</w:t>
      </w:r>
    </w:p>
    <w:p w:rsidR="00C9709B" w:rsidRPr="006C36C2" w:rsidRDefault="00686C5F" w:rsidP="00C9709B">
      <w:pPr>
        <w:ind w:firstLine="480"/>
        <w:jc w:val="both"/>
        <w:textAlignment w:val="baseline"/>
        <w:rPr>
          <w:sz w:val="28"/>
          <w:szCs w:val="28"/>
        </w:rPr>
      </w:pPr>
      <w:r w:rsidRPr="006C36C2">
        <w:rPr>
          <w:color w:val="000000" w:themeColor="text1"/>
          <w:sz w:val="28"/>
          <w:szCs w:val="28"/>
        </w:rPr>
        <w:t>1</w:t>
      </w:r>
      <w:r w:rsidRPr="006C36C2">
        <w:rPr>
          <w:sz w:val="28"/>
          <w:szCs w:val="28"/>
        </w:rPr>
        <w:t xml:space="preserve">. </w:t>
      </w:r>
      <w:r w:rsidR="00C9709B" w:rsidRPr="006C36C2">
        <w:rPr>
          <w:sz w:val="28"/>
          <w:szCs w:val="28"/>
        </w:rPr>
        <w:t>Утвердить Положение о компенсации расходов на оплату стоимости проезда и провоза багажа к месту использования отпуска и обратно для лиц, работающих в органах местного самоуправления и муниципальных учрежд</w:t>
      </w:r>
      <w:r w:rsidR="00C9709B" w:rsidRPr="006C36C2">
        <w:rPr>
          <w:sz w:val="28"/>
          <w:szCs w:val="28"/>
        </w:rPr>
        <w:t>е</w:t>
      </w:r>
      <w:r w:rsidR="00C9709B" w:rsidRPr="006C36C2">
        <w:rPr>
          <w:sz w:val="28"/>
          <w:szCs w:val="28"/>
        </w:rPr>
        <w:t xml:space="preserve">ниях </w:t>
      </w:r>
      <w:r w:rsidR="007E2A56" w:rsidRPr="006C36C2">
        <w:rPr>
          <w:sz w:val="28"/>
          <w:szCs w:val="28"/>
        </w:rPr>
        <w:t>Суоярвского муниципального</w:t>
      </w:r>
      <w:r w:rsidR="00C9709B" w:rsidRPr="006C36C2">
        <w:rPr>
          <w:sz w:val="28"/>
          <w:szCs w:val="28"/>
        </w:rPr>
        <w:t xml:space="preserve"> округа, согласно приложению.</w:t>
      </w:r>
    </w:p>
    <w:p w:rsidR="00686C5F" w:rsidRPr="00603565" w:rsidRDefault="007E2A56" w:rsidP="00686C5F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6C36C2">
        <w:rPr>
          <w:color w:val="000000" w:themeColor="text1"/>
          <w:sz w:val="28"/>
          <w:szCs w:val="28"/>
        </w:rPr>
        <w:t xml:space="preserve">      2</w:t>
      </w:r>
      <w:r w:rsidR="00D33A3B" w:rsidRPr="006C36C2">
        <w:rPr>
          <w:color w:val="000000" w:themeColor="text1"/>
          <w:sz w:val="28"/>
          <w:szCs w:val="28"/>
        </w:rPr>
        <w:t xml:space="preserve">. </w:t>
      </w:r>
      <w:proofErr w:type="gramStart"/>
      <w:r w:rsidR="00D33A3B" w:rsidRPr="006C36C2">
        <w:rPr>
          <w:color w:val="000000" w:themeColor="text1"/>
          <w:sz w:val="28"/>
          <w:szCs w:val="28"/>
        </w:rPr>
        <w:t>Разместить</w:t>
      </w:r>
      <w:proofErr w:type="gramEnd"/>
      <w:r w:rsidR="00D33A3B" w:rsidRPr="006C36C2">
        <w:rPr>
          <w:color w:val="000000" w:themeColor="text1"/>
          <w:sz w:val="28"/>
          <w:szCs w:val="28"/>
        </w:rPr>
        <w:t xml:space="preserve"> настоящее Решение на официальном сайте Суоярвского м</w:t>
      </w:r>
      <w:r w:rsidR="00D33A3B" w:rsidRPr="006C36C2">
        <w:rPr>
          <w:color w:val="000000" w:themeColor="text1"/>
          <w:sz w:val="28"/>
          <w:szCs w:val="28"/>
        </w:rPr>
        <w:t>у</w:t>
      </w:r>
      <w:r w:rsidR="00D33A3B" w:rsidRPr="006C36C2">
        <w:rPr>
          <w:color w:val="000000" w:themeColor="text1"/>
          <w:sz w:val="28"/>
          <w:szCs w:val="28"/>
        </w:rPr>
        <w:t>ниципального округа в информационной сети «Интернет»</w:t>
      </w:r>
      <w:r w:rsidR="00603565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686C5F" w:rsidRPr="006C36C2" w:rsidRDefault="00686C5F" w:rsidP="00686C5F">
      <w:pPr>
        <w:tabs>
          <w:tab w:val="left" w:pos="709"/>
        </w:tabs>
        <w:suppressAutoHyphens/>
        <w:ind w:right="-30"/>
        <w:jc w:val="both"/>
        <w:rPr>
          <w:sz w:val="28"/>
          <w:szCs w:val="28"/>
        </w:rPr>
      </w:pPr>
    </w:p>
    <w:p w:rsidR="00686C5F" w:rsidRPr="006C36C2" w:rsidRDefault="00686C5F" w:rsidP="00454690">
      <w:pPr>
        <w:tabs>
          <w:tab w:val="left" w:pos="709"/>
        </w:tabs>
        <w:suppressAutoHyphens/>
        <w:ind w:right="-30"/>
        <w:jc w:val="both"/>
        <w:rPr>
          <w:sz w:val="28"/>
          <w:szCs w:val="28"/>
        </w:rPr>
      </w:pPr>
    </w:p>
    <w:p w:rsidR="00686C5F" w:rsidRPr="006C36C2" w:rsidRDefault="00686C5F" w:rsidP="00454690">
      <w:pPr>
        <w:tabs>
          <w:tab w:val="left" w:pos="709"/>
        </w:tabs>
        <w:suppressAutoHyphens/>
        <w:ind w:right="-30"/>
        <w:jc w:val="both"/>
        <w:rPr>
          <w:sz w:val="28"/>
          <w:szCs w:val="28"/>
        </w:rPr>
      </w:pPr>
    </w:p>
    <w:p w:rsidR="00686C5F" w:rsidRPr="006C36C2" w:rsidRDefault="00686C5F" w:rsidP="00686C5F">
      <w:pPr>
        <w:suppressAutoHyphens/>
        <w:rPr>
          <w:sz w:val="28"/>
          <w:szCs w:val="28"/>
        </w:rPr>
      </w:pPr>
      <w:r w:rsidRPr="006C36C2">
        <w:rPr>
          <w:sz w:val="28"/>
          <w:szCs w:val="28"/>
        </w:rPr>
        <w:t>Председатель Совета</w:t>
      </w:r>
    </w:p>
    <w:p w:rsidR="00686C5F" w:rsidRPr="006C36C2" w:rsidRDefault="00686C5F" w:rsidP="00686C5F">
      <w:pPr>
        <w:suppressAutoHyphens/>
        <w:rPr>
          <w:sz w:val="28"/>
          <w:szCs w:val="28"/>
        </w:rPr>
      </w:pPr>
      <w:r w:rsidRPr="006C36C2">
        <w:rPr>
          <w:sz w:val="28"/>
          <w:szCs w:val="28"/>
        </w:rPr>
        <w:t>Суоярвского муниципального округа</w:t>
      </w:r>
      <w:r w:rsidRPr="006C36C2">
        <w:rPr>
          <w:sz w:val="28"/>
          <w:szCs w:val="28"/>
        </w:rPr>
        <w:tab/>
      </w:r>
      <w:r w:rsidRPr="006C36C2">
        <w:rPr>
          <w:sz w:val="28"/>
          <w:szCs w:val="28"/>
        </w:rPr>
        <w:tab/>
      </w:r>
      <w:r w:rsidRPr="006C36C2">
        <w:rPr>
          <w:sz w:val="28"/>
          <w:szCs w:val="28"/>
        </w:rPr>
        <w:tab/>
      </w:r>
      <w:r w:rsidRPr="006C36C2">
        <w:rPr>
          <w:sz w:val="28"/>
          <w:szCs w:val="28"/>
        </w:rPr>
        <w:tab/>
        <w:t xml:space="preserve">    Н.В. Васенина</w:t>
      </w:r>
    </w:p>
    <w:p w:rsidR="00686C5F" w:rsidRPr="006C36C2" w:rsidRDefault="00686C5F" w:rsidP="00686C5F">
      <w:pPr>
        <w:suppressAutoHyphens/>
        <w:rPr>
          <w:sz w:val="28"/>
          <w:szCs w:val="28"/>
        </w:rPr>
      </w:pPr>
    </w:p>
    <w:p w:rsidR="00686C5F" w:rsidRPr="006C36C2" w:rsidRDefault="00686C5F" w:rsidP="00686C5F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</w:p>
    <w:p w:rsidR="00686C5F" w:rsidRPr="006C36C2" w:rsidRDefault="00686C5F" w:rsidP="00686C5F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 w:rsidRPr="006C36C2">
        <w:rPr>
          <w:sz w:val="28"/>
          <w:szCs w:val="28"/>
        </w:rPr>
        <w:t>Глава Суоярвского муниципального округа</w:t>
      </w:r>
      <w:r w:rsidRPr="006C36C2">
        <w:rPr>
          <w:sz w:val="28"/>
          <w:szCs w:val="28"/>
        </w:rPr>
        <w:tab/>
      </w:r>
      <w:r w:rsidRPr="006C36C2">
        <w:rPr>
          <w:sz w:val="28"/>
          <w:szCs w:val="28"/>
        </w:rPr>
        <w:tab/>
      </w:r>
      <w:r w:rsidRPr="006C36C2">
        <w:rPr>
          <w:sz w:val="28"/>
          <w:szCs w:val="28"/>
        </w:rPr>
        <w:tab/>
        <w:t xml:space="preserve">    Р.В. Петров</w:t>
      </w:r>
    </w:p>
    <w:p w:rsidR="00686C5F" w:rsidRDefault="00686C5F" w:rsidP="00454690">
      <w:pPr>
        <w:tabs>
          <w:tab w:val="left" w:pos="709"/>
        </w:tabs>
        <w:suppressAutoHyphens/>
        <w:ind w:right="-30"/>
        <w:jc w:val="both"/>
      </w:pPr>
    </w:p>
    <w:p w:rsidR="00686C5F" w:rsidRDefault="00686C5F" w:rsidP="00454690">
      <w:pPr>
        <w:tabs>
          <w:tab w:val="left" w:pos="709"/>
        </w:tabs>
        <w:suppressAutoHyphens/>
        <w:ind w:right="-30"/>
        <w:jc w:val="both"/>
      </w:pPr>
    </w:p>
    <w:p w:rsidR="00686C5F" w:rsidRDefault="00686C5F" w:rsidP="00454690">
      <w:pPr>
        <w:tabs>
          <w:tab w:val="left" w:pos="709"/>
        </w:tabs>
        <w:suppressAutoHyphens/>
        <w:ind w:right="-30"/>
        <w:jc w:val="both"/>
      </w:pPr>
    </w:p>
    <w:p w:rsidR="00686C5F" w:rsidRDefault="00686C5F" w:rsidP="00454690">
      <w:pPr>
        <w:tabs>
          <w:tab w:val="left" w:pos="709"/>
        </w:tabs>
        <w:suppressAutoHyphens/>
        <w:ind w:right="-30"/>
        <w:jc w:val="both"/>
      </w:pPr>
    </w:p>
    <w:p w:rsidR="00686C5F" w:rsidRDefault="00686C5F" w:rsidP="00454690">
      <w:pPr>
        <w:tabs>
          <w:tab w:val="left" w:pos="709"/>
        </w:tabs>
        <w:suppressAutoHyphens/>
        <w:ind w:right="-30"/>
        <w:jc w:val="both"/>
      </w:pPr>
    </w:p>
    <w:p w:rsidR="00686C5F" w:rsidRDefault="00686C5F" w:rsidP="00454690">
      <w:pPr>
        <w:tabs>
          <w:tab w:val="left" w:pos="709"/>
        </w:tabs>
        <w:suppressAutoHyphens/>
        <w:ind w:right="-30"/>
        <w:jc w:val="both"/>
      </w:pPr>
    </w:p>
    <w:p w:rsidR="00686C5F" w:rsidRDefault="00686C5F" w:rsidP="00454690">
      <w:pPr>
        <w:tabs>
          <w:tab w:val="left" w:pos="709"/>
        </w:tabs>
        <w:suppressAutoHyphens/>
        <w:ind w:right="-30"/>
        <w:jc w:val="both"/>
      </w:pPr>
    </w:p>
    <w:p w:rsidR="007E2A56" w:rsidRPr="006C36C2" w:rsidRDefault="007E2A56" w:rsidP="007E2A56">
      <w:pPr>
        <w:jc w:val="right"/>
        <w:textAlignment w:val="baseline"/>
      </w:pPr>
      <w:r w:rsidRPr="006C36C2">
        <w:t>Приложение</w:t>
      </w:r>
      <w:r w:rsidRPr="006C36C2">
        <w:br/>
      </w:r>
      <w:r w:rsidR="006C36C2" w:rsidRPr="006C36C2">
        <w:t xml:space="preserve">к решению </w:t>
      </w:r>
      <w:proofErr w:type="gramStart"/>
      <w:r w:rsidR="006C36C2" w:rsidRPr="006C36C2">
        <w:t>Х</w:t>
      </w:r>
      <w:proofErr w:type="gramEnd"/>
      <w:r w:rsidR="006C36C2" w:rsidRPr="006C36C2">
        <w:rPr>
          <w:lang w:val="en-US"/>
        </w:rPr>
        <w:t>II</w:t>
      </w:r>
      <w:r w:rsidR="006C36C2" w:rsidRPr="006C36C2">
        <w:t xml:space="preserve"> </w:t>
      </w:r>
      <w:r w:rsidR="006C36C2" w:rsidRPr="006C36C2">
        <w:rPr>
          <w:lang w:val="en-US"/>
        </w:rPr>
        <w:t>c</w:t>
      </w:r>
      <w:proofErr w:type="spellStart"/>
      <w:r w:rsidR="006C36C2" w:rsidRPr="006C36C2">
        <w:t>ессии</w:t>
      </w:r>
      <w:proofErr w:type="spellEnd"/>
      <w:r w:rsidR="006C36C2" w:rsidRPr="006C36C2">
        <w:t xml:space="preserve"> </w:t>
      </w:r>
      <w:r w:rsidR="006C36C2" w:rsidRPr="006C36C2">
        <w:rPr>
          <w:lang w:val="en-US"/>
        </w:rPr>
        <w:t>I</w:t>
      </w:r>
      <w:r w:rsidR="006C36C2" w:rsidRPr="006C36C2">
        <w:t xml:space="preserve"> </w:t>
      </w:r>
      <w:r w:rsidR="006C36C2" w:rsidRPr="006C36C2">
        <w:rPr>
          <w:lang w:val="en-US"/>
        </w:rPr>
        <w:t>c</w:t>
      </w:r>
      <w:proofErr w:type="spellStart"/>
      <w:r w:rsidR="006C36C2" w:rsidRPr="006C36C2">
        <w:t>озыва</w:t>
      </w:r>
      <w:proofErr w:type="spellEnd"/>
      <w:r w:rsidRPr="006C36C2">
        <w:br/>
        <w:t xml:space="preserve">Совета Суоярвского </w:t>
      </w:r>
    </w:p>
    <w:p w:rsidR="007E2A56" w:rsidRPr="006C36C2" w:rsidRDefault="00B80424" w:rsidP="007E2A56">
      <w:pPr>
        <w:jc w:val="right"/>
        <w:textAlignment w:val="baseline"/>
      </w:pPr>
      <w:r w:rsidRPr="006C36C2">
        <w:t>м</w:t>
      </w:r>
      <w:r w:rsidR="007E2A56" w:rsidRPr="006C36C2">
        <w:t>униципального округа</w:t>
      </w:r>
      <w:r w:rsidR="00E0013C" w:rsidRPr="006C36C2">
        <w:br/>
        <w:t>от 25.05.2023</w:t>
      </w:r>
      <w:r w:rsidR="007E2A56" w:rsidRPr="006C36C2">
        <w:t xml:space="preserve"> N</w:t>
      </w:r>
      <w:r w:rsidR="00E0013C" w:rsidRPr="006C36C2">
        <w:t xml:space="preserve"> 174</w:t>
      </w:r>
      <w:r w:rsidR="007E2A56" w:rsidRPr="006C36C2">
        <w:t xml:space="preserve"> </w:t>
      </w:r>
    </w:p>
    <w:p w:rsidR="006C36C2" w:rsidRDefault="007E2A56" w:rsidP="001241D6">
      <w:pPr>
        <w:jc w:val="center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Положение</w:t>
      </w:r>
    </w:p>
    <w:p w:rsidR="001241D6" w:rsidRDefault="007E2A56" w:rsidP="001241D6">
      <w:pPr>
        <w:jc w:val="center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 xml:space="preserve"> о компенсации расходов на оплату стоимости проезда и провоза багажа к м</w:t>
      </w:r>
      <w:r w:rsidRPr="00BD31D7">
        <w:rPr>
          <w:sz w:val="28"/>
          <w:szCs w:val="28"/>
        </w:rPr>
        <w:t>е</w:t>
      </w:r>
      <w:r w:rsidRPr="00BD31D7">
        <w:rPr>
          <w:sz w:val="28"/>
          <w:szCs w:val="28"/>
        </w:rPr>
        <w:t>сту использования отпуска и обратно для лиц, работающих в органах местн</w:t>
      </w:r>
      <w:r w:rsidRPr="00BD31D7">
        <w:rPr>
          <w:sz w:val="28"/>
          <w:szCs w:val="28"/>
        </w:rPr>
        <w:t>о</w:t>
      </w:r>
      <w:r w:rsidRPr="00BD31D7">
        <w:rPr>
          <w:sz w:val="28"/>
          <w:szCs w:val="28"/>
        </w:rPr>
        <w:t xml:space="preserve">го самоуправления и муниципальных учреждениях </w:t>
      </w:r>
    </w:p>
    <w:p w:rsidR="007E2A56" w:rsidRPr="00BD31D7" w:rsidRDefault="001241D6" w:rsidP="001241D6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Суоярвского муниципального округа</w:t>
      </w:r>
    </w:p>
    <w:p w:rsidR="007E2A56" w:rsidRPr="00BD31D7" w:rsidRDefault="007E2A56" w:rsidP="007E2A56">
      <w:pPr>
        <w:textAlignment w:val="baseline"/>
        <w:rPr>
          <w:sz w:val="28"/>
          <w:szCs w:val="28"/>
        </w:rPr>
      </w:pP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 xml:space="preserve">1. Действие настоящего Положения о компенсации расходов на оплату стоимости проезда и провоза багажа к месту использования отпуска и обратно распространяется на лиц, работающих в органах местного самоуправления и муниципальных учреждениях </w:t>
      </w:r>
      <w:r w:rsidR="001241D6">
        <w:rPr>
          <w:sz w:val="28"/>
          <w:szCs w:val="28"/>
        </w:rPr>
        <w:t>Суоярвского муниципального округа</w:t>
      </w:r>
      <w:r w:rsidR="008C4FBA">
        <w:rPr>
          <w:sz w:val="28"/>
          <w:szCs w:val="28"/>
        </w:rPr>
        <w:t xml:space="preserve"> (далее – работники)</w:t>
      </w:r>
      <w:r w:rsidRPr="00BD31D7">
        <w:rPr>
          <w:sz w:val="28"/>
          <w:szCs w:val="28"/>
        </w:rPr>
        <w:t>.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2. Лица, работающие в органах местного самоуправления и муниципал</w:t>
      </w:r>
      <w:r w:rsidRPr="00BD31D7">
        <w:rPr>
          <w:sz w:val="28"/>
          <w:szCs w:val="28"/>
        </w:rPr>
        <w:t>ь</w:t>
      </w:r>
      <w:r w:rsidRPr="00BD31D7">
        <w:rPr>
          <w:sz w:val="28"/>
          <w:szCs w:val="28"/>
        </w:rPr>
        <w:t xml:space="preserve">ных учреждениях </w:t>
      </w:r>
      <w:r w:rsidR="001241D6">
        <w:rPr>
          <w:sz w:val="28"/>
          <w:szCs w:val="28"/>
        </w:rPr>
        <w:t>Суоярвского муниципального округа</w:t>
      </w:r>
      <w:r w:rsidRPr="00BD31D7">
        <w:rPr>
          <w:sz w:val="28"/>
          <w:szCs w:val="28"/>
        </w:rPr>
        <w:t>, имеют право на ко</w:t>
      </w:r>
      <w:r w:rsidRPr="00BD31D7">
        <w:rPr>
          <w:sz w:val="28"/>
          <w:szCs w:val="28"/>
        </w:rPr>
        <w:t>м</w:t>
      </w:r>
      <w:r w:rsidRPr="00BD31D7">
        <w:rPr>
          <w:sz w:val="28"/>
          <w:szCs w:val="28"/>
        </w:rPr>
        <w:t>пенсацию один раз в дв</w:t>
      </w:r>
      <w:r w:rsidR="001241D6">
        <w:rPr>
          <w:sz w:val="28"/>
          <w:szCs w:val="28"/>
        </w:rPr>
        <w:t>а года за счет средств бюджета Суоярвского муниц</w:t>
      </w:r>
      <w:r w:rsidR="001241D6">
        <w:rPr>
          <w:sz w:val="28"/>
          <w:szCs w:val="28"/>
        </w:rPr>
        <w:t>и</w:t>
      </w:r>
      <w:r w:rsidR="001241D6">
        <w:rPr>
          <w:sz w:val="28"/>
          <w:szCs w:val="28"/>
        </w:rPr>
        <w:t xml:space="preserve">пального </w:t>
      </w:r>
      <w:r w:rsidRPr="00BD31D7">
        <w:rPr>
          <w:sz w:val="28"/>
          <w:szCs w:val="28"/>
        </w:rPr>
        <w:t xml:space="preserve"> округа расходов на оплату стоимости проезда к месту использов</w:t>
      </w:r>
      <w:r w:rsidRPr="00BD31D7">
        <w:rPr>
          <w:sz w:val="28"/>
          <w:szCs w:val="28"/>
        </w:rPr>
        <w:t>а</w:t>
      </w:r>
      <w:r w:rsidRPr="00BD31D7">
        <w:rPr>
          <w:sz w:val="28"/>
          <w:szCs w:val="28"/>
        </w:rPr>
        <w:t>ния отпуска в пределах территории Российской Федерации и обратно любым видом транспорта, в том числе личным (за исключением такси), а также на оплату стоимости провоза багажа весом до 30 килограммов.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Компенсация расходов на оплату стоимости проезда к месту использов</w:t>
      </w:r>
      <w:r w:rsidRPr="00BD31D7">
        <w:rPr>
          <w:sz w:val="28"/>
          <w:szCs w:val="28"/>
        </w:rPr>
        <w:t>а</w:t>
      </w:r>
      <w:r w:rsidRPr="00BD31D7">
        <w:rPr>
          <w:sz w:val="28"/>
          <w:szCs w:val="28"/>
        </w:rPr>
        <w:t>ния отпуска и обратно производится только по основному месту работы.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3. Работодатели также один раз в два года оплачивают проезд к месту и</w:t>
      </w:r>
      <w:r w:rsidRPr="00BD31D7">
        <w:rPr>
          <w:sz w:val="28"/>
          <w:szCs w:val="28"/>
        </w:rPr>
        <w:t>с</w:t>
      </w:r>
      <w:r w:rsidRPr="00BD31D7">
        <w:rPr>
          <w:sz w:val="28"/>
          <w:szCs w:val="28"/>
        </w:rPr>
        <w:t xml:space="preserve">пользования отпуска (отдыха) </w:t>
      </w:r>
      <w:r w:rsidR="00DE3906" w:rsidRPr="00BD31D7">
        <w:rPr>
          <w:sz w:val="28"/>
          <w:szCs w:val="28"/>
        </w:rPr>
        <w:t xml:space="preserve">в пределах территории Российской Федерации </w:t>
      </w:r>
      <w:r w:rsidR="00DE3906">
        <w:rPr>
          <w:sz w:val="28"/>
          <w:szCs w:val="28"/>
        </w:rPr>
        <w:t xml:space="preserve">и обратно, </w:t>
      </w:r>
      <w:r w:rsidRPr="00BD31D7">
        <w:rPr>
          <w:sz w:val="28"/>
          <w:szCs w:val="28"/>
        </w:rPr>
        <w:t xml:space="preserve"> провоза багажа весом до 30 килограммов несовершеннолетним д</w:t>
      </w:r>
      <w:r w:rsidRPr="00BD31D7">
        <w:rPr>
          <w:sz w:val="28"/>
          <w:szCs w:val="28"/>
        </w:rPr>
        <w:t>е</w:t>
      </w:r>
      <w:r w:rsidRPr="00BD31D7">
        <w:rPr>
          <w:sz w:val="28"/>
          <w:szCs w:val="28"/>
        </w:rPr>
        <w:t>тям работника независимо от времени и места использования отпуска рабо</w:t>
      </w:r>
      <w:r w:rsidRPr="00BD31D7">
        <w:rPr>
          <w:sz w:val="28"/>
          <w:szCs w:val="28"/>
        </w:rPr>
        <w:t>т</w:t>
      </w:r>
      <w:r w:rsidRPr="00BD31D7">
        <w:rPr>
          <w:sz w:val="28"/>
          <w:szCs w:val="28"/>
        </w:rPr>
        <w:t>ника (родителя).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Для оплаты стоимости проезда несовершеннолетнего ребенка необходимо представить копию свидетельства о рождении ребенка, об усыновлении (уд</w:t>
      </w:r>
      <w:r w:rsidRPr="00BD31D7">
        <w:rPr>
          <w:sz w:val="28"/>
          <w:szCs w:val="28"/>
        </w:rPr>
        <w:t>о</w:t>
      </w:r>
      <w:r w:rsidRPr="00BD31D7">
        <w:rPr>
          <w:sz w:val="28"/>
          <w:szCs w:val="28"/>
        </w:rPr>
        <w:t>черении), об установлении отцовства или о перемене имени и иных докуме</w:t>
      </w:r>
      <w:r w:rsidRPr="00BD31D7">
        <w:rPr>
          <w:sz w:val="28"/>
          <w:szCs w:val="28"/>
        </w:rPr>
        <w:t>н</w:t>
      </w:r>
      <w:r w:rsidRPr="00BD31D7">
        <w:rPr>
          <w:sz w:val="28"/>
          <w:szCs w:val="28"/>
        </w:rPr>
        <w:t>тов, подтверждающих степень родства.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4. Право на компенсацию расходов за первый и второй годы работы во</w:t>
      </w:r>
      <w:r w:rsidRPr="00BD31D7">
        <w:rPr>
          <w:sz w:val="28"/>
          <w:szCs w:val="28"/>
        </w:rPr>
        <w:t>з</w:t>
      </w:r>
      <w:r w:rsidRPr="00BD31D7">
        <w:rPr>
          <w:sz w:val="28"/>
          <w:szCs w:val="28"/>
        </w:rPr>
        <w:t>никает у работника одновременно с правом на получение ежегодного оплач</w:t>
      </w:r>
      <w:r w:rsidRPr="00BD31D7">
        <w:rPr>
          <w:sz w:val="28"/>
          <w:szCs w:val="28"/>
        </w:rPr>
        <w:t>и</w:t>
      </w:r>
      <w:r w:rsidRPr="00BD31D7">
        <w:rPr>
          <w:sz w:val="28"/>
          <w:szCs w:val="28"/>
        </w:rPr>
        <w:t>ваемого отпуска за первый год работы.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В дальнейшем у работника возникает право на компенсацию расходов за третий и четвертый годы непрерывной работы в органах местного самоупра</w:t>
      </w:r>
      <w:r w:rsidRPr="00BD31D7">
        <w:rPr>
          <w:sz w:val="28"/>
          <w:szCs w:val="28"/>
        </w:rPr>
        <w:t>в</w:t>
      </w:r>
      <w:r w:rsidRPr="00BD31D7">
        <w:rPr>
          <w:sz w:val="28"/>
          <w:szCs w:val="28"/>
        </w:rPr>
        <w:t xml:space="preserve">ления и муниципальных учреждениях </w:t>
      </w:r>
      <w:r w:rsidR="001241D6">
        <w:rPr>
          <w:sz w:val="28"/>
          <w:szCs w:val="28"/>
        </w:rPr>
        <w:t>Суоярвского муниципального округа,</w:t>
      </w:r>
      <w:r w:rsidRPr="00BD31D7">
        <w:rPr>
          <w:sz w:val="28"/>
          <w:szCs w:val="28"/>
        </w:rPr>
        <w:t>- начиная с третьего года работы, за пятый и шестой годы - начиная с пятого года работы и т.д.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Право на оплату стоимости проезда и провоза багажа у несовершенноле</w:t>
      </w:r>
      <w:r w:rsidRPr="00BD31D7">
        <w:rPr>
          <w:sz w:val="28"/>
          <w:szCs w:val="28"/>
        </w:rPr>
        <w:t>т</w:t>
      </w:r>
      <w:r w:rsidRPr="00BD31D7">
        <w:rPr>
          <w:sz w:val="28"/>
          <w:szCs w:val="28"/>
        </w:rPr>
        <w:t>них детей работника возникает одновременно с возникновением такого права у работника.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lastRenderedPageBreak/>
        <w:t>5. Компенсация расходов на оплату стоимости проезда к месту использ</w:t>
      </w:r>
      <w:r w:rsidRPr="00BD31D7">
        <w:rPr>
          <w:sz w:val="28"/>
          <w:szCs w:val="28"/>
        </w:rPr>
        <w:t>о</w:t>
      </w:r>
      <w:r w:rsidRPr="00BD31D7">
        <w:rPr>
          <w:sz w:val="28"/>
          <w:szCs w:val="28"/>
        </w:rPr>
        <w:t>вания отпуска и обратно работника, а также его несовершеннолетних детей может производиться перед отъездом работника в отпуск исходя из приме</w:t>
      </w:r>
      <w:r w:rsidRPr="00BD31D7">
        <w:rPr>
          <w:sz w:val="28"/>
          <w:szCs w:val="28"/>
        </w:rPr>
        <w:t>р</w:t>
      </w:r>
      <w:r w:rsidRPr="00BD31D7">
        <w:rPr>
          <w:sz w:val="28"/>
          <w:szCs w:val="28"/>
        </w:rPr>
        <w:t>ной стоимости проезда (аванс). Окончательный расчет производится по во</w:t>
      </w:r>
      <w:r w:rsidRPr="00BD31D7">
        <w:rPr>
          <w:sz w:val="28"/>
          <w:szCs w:val="28"/>
        </w:rPr>
        <w:t>з</w:t>
      </w:r>
      <w:r w:rsidRPr="00BD31D7">
        <w:rPr>
          <w:sz w:val="28"/>
          <w:szCs w:val="28"/>
        </w:rPr>
        <w:t>вращении из отпуска на основании представленных билетов или других док</w:t>
      </w:r>
      <w:r w:rsidRPr="00BD31D7">
        <w:rPr>
          <w:sz w:val="28"/>
          <w:szCs w:val="28"/>
        </w:rPr>
        <w:t>у</w:t>
      </w:r>
      <w:r w:rsidRPr="00BD31D7">
        <w:rPr>
          <w:sz w:val="28"/>
          <w:szCs w:val="28"/>
        </w:rPr>
        <w:t>ментов.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 xml:space="preserve">6. Письменное заявление о предварительной компенсации расходов на оплату стоимости проезда и провоза багажа к месту использования отпуска и обратно (аванс) представляется работником работодателю не </w:t>
      </w:r>
      <w:proofErr w:type="gramStart"/>
      <w:r w:rsidRPr="00BD31D7">
        <w:rPr>
          <w:sz w:val="28"/>
          <w:szCs w:val="28"/>
        </w:rPr>
        <w:t>позднее</w:t>
      </w:r>
      <w:proofErr w:type="gramEnd"/>
      <w:r w:rsidRPr="00BD31D7">
        <w:rPr>
          <w:sz w:val="28"/>
          <w:szCs w:val="28"/>
        </w:rPr>
        <w:t xml:space="preserve"> чем за 7 рабочих дней до начала отпуска и должно включать в себя: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а) фамилия, имя, отчество несовершеннолетних детей, имеющих право на компенсацию расходов, с приложением копий свидетельств о рождении нес</w:t>
      </w:r>
      <w:r w:rsidRPr="00BD31D7">
        <w:rPr>
          <w:sz w:val="28"/>
          <w:szCs w:val="28"/>
        </w:rPr>
        <w:t>о</w:t>
      </w:r>
      <w:r w:rsidRPr="00BD31D7">
        <w:rPr>
          <w:sz w:val="28"/>
          <w:szCs w:val="28"/>
        </w:rPr>
        <w:t>вершеннолетних детей, об усыновлении (удочерении), об установлении о</w:t>
      </w:r>
      <w:r w:rsidRPr="00BD31D7">
        <w:rPr>
          <w:sz w:val="28"/>
          <w:szCs w:val="28"/>
        </w:rPr>
        <w:t>т</w:t>
      </w:r>
      <w:r w:rsidRPr="00BD31D7">
        <w:rPr>
          <w:sz w:val="28"/>
          <w:szCs w:val="28"/>
        </w:rPr>
        <w:t>цовства или о перемене имени и иных документов, подтверждающих степень родства;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б) место использования отпуска работника и его несовершеннолетних д</w:t>
      </w:r>
      <w:r w:rsidRPr="00BD31D7">
        <w:rPr>
          <w:sz w:val="28"/>
          <w:szCs w:val="28"/>
        </w:rPr>
        <w:t>е</w:t>
      </w:r>
      <w:r w:rsidRPr="00BD31D7">
        <w:rPr>
          <w:sz w:val="28"/>
          <w:szCs w:val="28"/>
        </w:rPr>
        <w:t>тей;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в) виды транспортных средств, которыми предполагается воспользоват</w:t>
      </w:r>
      <w:r w:rsidRPr="00BD31D7">
        <w:rPr>
          <w:sz w:val="28"/>
          <w:szCs w:val="28"/>
        </w:rPr>
        <w:t>ь</w:t>
      </w:r>
      <w:r w:rsidRPr="00BD31D7">
        <w:rPr>
          <w:sz w:val="28"/>
          <w:szCs w:val="28"/>
        </w:rPr>
        <w:t>ся;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г) маршрут следования;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д) примерная стоимость проезда.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 xml:space="preserve">Предварительная компенсация расходов (аванс) производится органом местного самоуправления и муниципальным учреждением </w:t>
      </w:r>
      <w:r w:rsidR="001241D6">
        <w:rPr>
          <w:sz w:val="28"/>
          <w:szCs w:val="28"/>
        </w:rPr>
        <w:t>Суоярвского м</w:t>
      </w:r>
      <w:r w:rsidR="001241D6">
        <w:rPr>
          <w:sz w:val="28"/>
          <w:szCs w:val="28"/>
        </w:rPr>
        <w:t>у</w:t>
      </w:r>
      <w:r w:rsidR="001241D6">
        <w:rPr>
          <w:sz w:val="28"/>
          <w:szCs w:val="28"/>
        </w:rPr>
        <w:t>ниципального округа</w:t>
      </w:r>
      <w:r w:rsidRPr="00BD31D7">
        <w:rPr>
          <w:sz w:val="28"/>
          <w:szCs w:val="28"/>
        </w:rPr>
        <w:t xml:space="preserve"> исходя из примерной стоимости </w:t>
      </w:r>
      <w:proofErr w:type="gramStart"/>
      <w:r w:rsidRPr="00BD31D7">
        <w:rPr>
          <w:sz w:val="28"/>
          <w:szCs w:val="28"/>
        </w:rPr>
        <w:t>проезда</w:t>
      </w:r>
      <w:proofErr w:type="gramEnd"/>
      <w:r w:rsidRPr="00BD31D7">
        <w:rPr>
          <w:sz w:val="28"/>
          <w:szCs w:val="28"/>
        </w:rPr>
        <w:t xml:space="preserve"> на основании представленного работником заявления не позднее чем за 3 рабочих дня до отъезда работника в отпуск.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Окончательный расчет производится после возвращения работника из м</w:t>
      </w:r>
      <w:r w:rsidRPr="00BD31D7">
        <w:rPr>
          <w:sz w:val="28"/>
          <w:szCs w:val="28"/>
        </w:rPr>
        <w:t>е</w:t>
      </w:r>
      <w:r w:rsidRPr="00BD31D7">
        <w:rPr>
          <w:sz w:val="28"/>
          <w:szCs w:val="28"/>
        </w:rPr>
        <w:t>ста использования отпуска. В целях окончательного расчета работник в теч</w:t>
      </w:r>
      <w:r w:rsidRPr="00BD31D7">
        <w:rPr>
          <w:sz w:val="28"/>
          <w:szCs w:val="28"/>
        </w:rPr>
        <w:t>е</w:t>
      </w:r>
      <w:r w:rsidRPr="00BD31D7">
        <w:rPr>
          <w:sz w:val="28"/>
          <w:szCs w:val="28"/>
        </w:rPr>
        <w:t>ние 3 рабочих дней со дня выхода на работу (службу) представляет работод</w:t>
      </w:r>
      <w:r w:rsidRPr="00BD31D7">
        <w:rPr>
          <w:sz w:val="28"/>
          <w:szCs w:val="28"/>
        </w:rPr>
        <w:t>а</w:t>
      </w:r>
      <w:r w:rsidRPr="00BD31D7">
        <w:rPr>
          <w:sz w:val="28"/>
          <w:szCs w:val="28"/>
        </w:rPr>
        <w:t>телю (представителю нанимателя) следующие документы: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 xml:space="preserve">а) проездные и перевозочные документы (билеты, электронные билеты, багажные квитанции, посадочные талоны, </w:t>
      </w:r>
      <w:proofErr w:type="gramStart"/>
      <w:r w:rsidRPr="00BD31D7">
        <w:rPr>
          <w:sz w:val="28"/>
          <w:szCs w:val="28"/>
        </w:rPr>
        <w:t>маршрут-квитанции</w:t>
      </w:r>
      <w:proofErr w:type="gramEnd"/>
      <w:r w:rsidRPr="00BD31D7">
        <w:rPr>
          <w:sz w:val="28"/>
          <w:szCs w:val="28"/>
        </w:rPr>
        <w:t>, контрольные купоны и другие транспортные документы), подтверждающие расходы рабо</w:t>
      </w:r>
      <w:r w:rsidRPr="00BD31D7">
        <w:rPr>
          <w:sz w:val="28"/>
          <w:szCs w:val="28"/>
        </w:rPr>
        <w:t>т</w:t>
      </w:r>
      <w:r w:rsidRPr="00BD31D7">
        <w:rPr>
          <w:sz w:val="28"/>
          <w:szCs w:val="28"/>
        </w:rPr>
        <w:t>ника и его несовершеннолетних детей;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б) копии заграничных паспортов (при предъявлении оригиналов) с отме</w:t>
      </w:r>
      <w:r w:rsidRPr="00BD31D7">
        <w:rPr>
          <w:sz w:val="28"/>
          <w:szCs w:val="28"/>
        </w:rPr>
        <w:t>т</w:t>
      </w:r>
      <w:r w:rsidRPr="00BD31D7">
        <w:rPr>
          <w:sz w:val="28"/>
          <w:szCs w:val="28"/>
        </w:rPr>
        <w:t>кой органа пограничного контроля (пункта пропуска) о месте пересечения государственной границы Российской Федерации в случае использования р</w:t>
      </w:r>
      <w:r w:rsidRPr="00BD31D7">
        <w:rPr>
          <w:sz w:val="28"/>
          <w:szCs w:val="28"/>
        </w:rPr>
        <w:t>а</w:t>
      </w:r>
      <w:r w:rsidRPr="00BD31D7">
        <w:rPr>
          <w:sz w:val="28"/>
          <w:szCs w:val="28"/>
        </w:rPr>
        <w:t>ботником (его несовершеннолетними детьми) отпуска за пределами Росси</w:t>
      </w:r>
      <w:r w:rsidRPr="00BD31D7">
        <w:rPr>
          <w:sz w:val="28"/>
          <w:szCs w:val="28"/>
        </w:rPr>
        <w:t>й</w:t>
      </w:r>
      <w:r w:rsidRPr="00BD31D7">
        <w:rPr>
          <w:sz w:val="28"/>
          <w:szCs w:val="28"/>
        </w:rPr>
        <w:t>ской Федерации;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в) справки транспортных организаций, осуществляющих перевозку, или их уполномоченных агентов, или агентства воздушных сообщений в случаях, предусмотренных настоящим Положением;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г) документы, подтверждающие пребывание работника и его несоверше</w:t>
      </w:r>
      <w:r w:rsidRPr="00BD31D7">
        <w:rPr>
          <w:sz w:val="28"/>
          <w:szCs w:val="28"/>
        </w:rPr>
        <w:t>н</w:t>
      </w:r>
      <w:r w:rsidRPr="00BD31D7">
        <w:rPr>
          <w:sz w:val="28"/>
          <w:szCs w:val="28"/>
        </w:rPr>
        <w:t>нолетних детей в месте использования отпуска случаях, предусмотренных настоящим Положением.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Работник обязан полностью вернуть средства, выплаченные ему в кач</w:t>
      </w:r>
      <w:r w:rsidRPr="00BD31D7">
        <w:rPr>
          <w:sz w:val="28"/>
          <w:szCs w:val="28"/>
        </w:rPr>
        <w:t>е</w:t>
      </w:r>
      <w:r w:rsidRPr="00BD31D7">
        <w:rPr>
          <w:sz w:val="28"/>
          <w:szCs w:val="28"/>
        </w:rPr>
        <w:t>стве предварительной компенсации расходов (аванс), в случае если он не во</w:t>
      </w:r>
      <w:r w:rsidRPr="00BD31D7">
        <w:rPr>
          <w:sz w:val="28"/>
          <w:szCs w:val="28"/>
        </w:rPr>
        <w:t>с</w:t>
      </w:r>
      <w:r w:rsidRPr="00BD31D7">
        <w:rPr>
          <w:sz w:val="28"/>
          <w:szCs w:val="28"/>
        </w:rPr>
        <w:lastRenderedPageBreak/>
        <w:t xml:space="preserve">пользовался ими в целях проезда к месту использования отпуска и обратно, в течение 3 рабочих дней </w:t>
      </w:r>
      <w:proofErr w:type="gramStart"/>
      <w:r w:rsidRPr="00BD31D7">
        <w:rPr>
          <w:sz w:val="28"/>
          <w:szCs w:val="28"/>
        </w:rPr>
        <w:t>с даты выхода</w:t>
      </w:r>
      <w:proofErr w:type="gramEnd"/>
      <w:r w:rsidRPr="00BD31D7">
        <w:rPr>
          <w:sz w:val="28"/>
          <w:szCs w:val="28"/>
        </w:rPr>
        <w:t xml:space="preserve"> на работу (службу).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В случае непредставления работником подтверждающих документов либо невозвращения подлежащих возврату денежных средств, полученных в кач</w:t>
      </w:r>
      <w:r w:rsidRPr="00BD31D7">
        <w:rPr>
          <w:sz w:val="28"/>
          <w:szCs w:val="28"/>
        </w:rPr>
        <w:t>е</w:t>
      </w:r>
      <w:r w:rsidRPr="00BD31D7">
        <w:rPr>
          <w:sz w:val="28"/>
          <w:szCs w:val="28"/>
        </w:rPr>
        <w:t>стве предварительной компенсации расходов, в сроки, установленные наст</w:t>
      </w:r>
      <w:r w:rsidRPr="00BD31D7">
        <w:rPr>
          <w:sz w:val="28"/>
          <w:szCs w:val="28"/>
        </w:rPr>
        <w:t>о</w:t>
      </w:r>
      <w:r w:rsidRPr="00BD31D7">
        <w:rPr>
          <w:sz w:val="28"/>
          <w:szCs w:val="28"/>
        </w:rPr>
        <w:t>ящим Положением, указанные денежные средства подлежат удержанию из з</w:t>
      </w:r>
      <w:r w:rsidRPr="00BD31D7">
        <w:rPr>
          <w:sz w:val="28"/>
          <w:szCs w:val="28"/>
        </w:rPr>
        <w:t>а</w:t>
      </w:r>
      <w:r w:rsidRPr="00BD31D7">
        <w:rPr>
          <w:sz w:val="28"/>
          <w:szCs w:val="28"/>
        </w:rPr>
        <w:t>работной платы (денежного содержания) работника в соответствии с нормами трудового законодательства.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7. Письменное заявление о компенсации расходов может представляться работником после возвращения из отпуска.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В указанном случае компенсация расходов производится при представл</w:t>
      </w:r>
      <w:r w:rsidRPr="00BD31D7">
        <w:rPr>
          <w:sz w:val="28"/>
          <w:szCs w:val="28"/>
        </w:rPr>
        <w:t>е</w:t>
      </w:r>
      <w:r w:rsidRPr="00BD31D7">
        <w:rPr>
          <w:sz w:val="28"/>
          <w:szCs w:val="28"/>
        </w:rPr>
        <w:t>нии документов, указанных в пункте 6 настоящего Положения.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8. Компенсация расходов на оплату стоимости проезда к месту использ</w:t>
      </w:r>
      <w:r w:rsidRPr="00BD31D7">
        <w:rPr>
          <w:sz w:val="28"/>
          <w:szCs w:val="28"/>
        </w:rPr>
        <w:t>о</w:t>
      </w:r>
      <w:r w:rsidRPr="00BD31D7">
        <w:rPr>
          <w:sz w:val="28"/>
          <w:szCs w:val="28"/>
        </w:rPr>
        <w:t>вания отпуска и обратно производится работнику независимо от времени от</w:t>
      </w:r>
      <w:r w:rsidRPr="00BD31D7">
        <w:rPr>
          <w:sz w:val="28"/>
          <w:szCs w:val="28"/>
        </w:rPr>
        <w:t>ъ</w:t>
      </w:r>
      <w:r w:rsidRPr="00BD31D7">
        <w:rPr>
          <w:sz w:val="28"/>
          <w:szCs w:val="28"/>
        </w:rPr>
        <w:t>езда работника в течение отпуска, в том числе, если: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- работник убывает к месту проведения отпуска в выходные или праз</w:t>
      </w:r>
      <w:r w:rsidRPr="00BD31D7">
        <w:rPr>
          <w:sz w:val="28"/>
          <w:szCs w:val="28"/>
        </w:rPr>
        <w:t>д</w:t>
      </w:r>
      <w:r w:rsidRPr="00BD31D7">
        <w:rPr>
          <w:sz w:val="28"/>
          <w:szCs w:val="28"/>
        </w:rPr>
        <w:t>ничные дни, предшествующие дню начала отпуска, и возвращается в выхо</w:t>
      </w:r>
      <w:r w:rsidRPr="00BD31D7">
        <w:rPr>
          <w:sz w:val="28"/>
          <w:szCs w:val="28"/>
        </w:rPr>
        <w:t>д</w:t>
      </w:r>
      <w:r w:rsidRPr="00BD31D7">
        <w:rPr>
          <w:sz w:val="28"/>
          <w:szCs w:val="28"/>
        </w:rPr>
        <w:t>ные или праздничные дни, следующие за днем окончания отпуска;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- отъезд производится в нерабочее время, в день, непосредственно пре</w:t>
      </w:r>
      <w:r w:rsidRPr="00BD31D7">
        <w:rPr>
          <w:sz w:val="28"/>
          <w:szCs w:val="28"/>
        </w:rPr>
        <w:t>д</w:t>
      </w:r>
      <w:r w:rsidRPr="00BD31D7">
        <w:rPr>
          <w:sz w:val="28"/>
          <w:szCs w:val="28"/>
        </w:rPr>
        <w:t>шествующий отпуску или выходным дням перед отпуском.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9. Выплаты, предусмотренные настоящим Положением, являются цел</w:t>
      </w:r>
      <w:r w:rsidRPr="00BD31D7">
        <w:rPr>
          <w:sz w:val="28"/>
          <w:szCs w:val="28"/>
        </w:rPr>
        <w:t>е</w:t>
      </w:r>
      <w:r w:rsidRPr="00BD31D7">
        <w:rPr>
          <w:sz w:val="28"/>
          <w:szCs w:val="28"/>
        </w:rPr>
        <w:t>выми, производятся в пределах бюджетных ассигнований на финансовый год и не суммируются в случае, если работник своевременно не воспользовался своим правом на оплату стоимости проезда к месту использования отпуска и обратно и провоза багажа.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10. Расходы, подлежащие компенсации, включают в себя: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BD31D7">
        <w:rPr>
          <w:sz w:val="28"/>
          <w:szCs w:val="28"/>
        </w:rPr>
        <w:t>а) оплату стоимости проезда работника и его несовершеннолетних детей к месту использования отпуска и обратно к месту постоянного жительства - в размере фактических расходов, подтвержденных проездными документами (включая оплату услуг по оформлению проездных документов, предоставл</w:t>
      </w:r>
      <w:r w:rsidRPr="00BD31D7">
        <w:rPr>
          <w:sz w:val="28"/>
          <w:szCs w:val="28"/>
        </w:rPr>
        <w:t>е</w:t>
      </w:r>
      <w:r w:rsidRPr="00BD31D7">
        <w:rPr>
          <w:sz w:val="28"/>
          <w:szCs w:val="28"/>
        </w:rPr>
        <w:t>ние в поезде постельных принадлежностей и иных услуг, включенных в сто</w:t>
      </w:r>
      <w:r w:rsidRPr="00BD31D7">
        <w:rPr>
          <w:sz w:val="28"/>
          <w:szCs w:val="28"/>
        </w:rPr>
        <w:t>и</w:t>
      </w:r>
      <w:r w:rsidRPr="00BD31D7">
        <w:rPr>
          <w:sz w:val="28"/>
          <w:szCs w:val="28"/>
        </w:rPr>
        <w:t>мость проездного документа (билета), но не выше стоимости проезда:</w:t>
      </w:r>
      <w:proofErr w:type="gramEnd"/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железнодорожным транспортом - в вагоне повышенной комфортности с четырехместным купе скорого фирменного поезда, независимо от класса о</w:t>
      </w:r>
      <w:r w:rsidRPr="00BD31D7">
        <w:rPr>
          <w:sz w:val="28"/>
          <w:szCs w:val="28"/>
        </w:rPr>
        <w:t>б</w:t>
      </w:r>
      <w:r w:rsidRPr="00BD31D7">
        <w:rPr>
          <w:sz w:val="28"/>
          <w:szCs w:val="28"/>
        </w:rPr>
        <w:t>служивания;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водным транспортом - в каюте I категории морского судна, в каюте I кат</w:t>
      </w:r>
      <w:r w:rsidRPr="00BD31D7">
        <w:rPr>
          <w:sz w:val="28"/>
          <w:szCs w:val="28"/>
        </w:rPr>
        <w:t>е</w:t>
      </w:r>
      <w:r w:rsidRPr="00BD31D7">
        <w:rPr>
          <w:sz w:val="28"/>
          <w:szCs w:val="28"/>
        </w:rPr>
        <w:t>гории речного судна всех линий сообщения, в каюте I категории судна паро</w:t>
      </w:r>
      <w:r w:rsidRPr="00BD31D7">
        <w:rPr>
          <w:sz w:val="28"/>
          <w:szCs w:val="28"/>
        </w:rPr>
        <w:t>м</w:t>
      </w:r>
      <w:r w:rsidRPr="00BD31D7">
        <w:rPr>
          <w:sz w:val="28"/>
          <w:szCs w:val="28"/>
        </w:rPr>
        <w:t>ной переправы;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воздушным транспортом - в салоне экономического класса;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автомобильным транспортом - в автомобильном транспорте общего пол</w:t>
      </w:r>
      <w:r w:rsidRPr="00BD31D7">
        <w:rPr>
          <w:sz w:val="28"/>
          <w:szCs w:val="28"/>
        </w:rPr>
        <w:t>ь</w:t>
      </w:r>
      <w:r w:rsidRPr="00BD31D7">
        <w:rPr>
          <w:sz w:val="28"/>
          <w:szCs w:val="28"/>
        </w:rPr>
        <w:t>зования (кроме такси), при его отсутствии - в автобусах с мягкими откидными сиденьями;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б) оплату стоимости проезда автомобильным транспортом общего польз</w:t>
      </w:r>
      <w:r w:rsidRPr="00BD31D7">
        <w:rPr>
          <w:sz w:val="28"/>
          <w:szCs w:val="28"/>
        </w:rPr>
        <w:t>о</w:t>
      </w:r>
      <w:r w:rsidRPr="00BD31D7">
        <w:rPr>
          <w:sz w:val="28"/>
          <w:szCs w:val="28"/>
        </w:rPr>
        <w:t xml:space="preserve">вания (кроме такси) и аэроэкспрессом </w:t>
      </w:r>
      <w:proofErr w:type="gramStart"/>
      <w:r w:rsidRPr="00BD31D7">
        <w:rPr>
          <w:sz w:val="28"/>
          <w:szCs w:val="28"/>
        </w:rPr>
        <w:t>к</w:t>
      </w:r>
      <w:proofErr w:type="gramEnd"/>
      <w:r w:rsidRPr="00BD31D7">
        <w:rPr>
          <w:sz w:val="28"/>
          <w:szCs w:val="28"/>
        </w:rPr>
        <w:t xml:space="preserve"> (</w:t>
      </w:r>
      <w:proofErr w:type="gramStart"/>
      <w:r w:rsidRPr="00BD31D7">
        <w:rPr>
          <w:sz w:val="28"/>
          <w:szCs w:val="28"/>
        </w:rPr>
        <w:t>от</w:t>
      </w:r>
      <w:proofErr w:type="gramEnd"/>
      <w:r w:rsidRPr="00BD31D7">
        <w:rPr>
          <w:sz w:val="28"/>
          <w:szCs w:val="28"/>
        </w:rPr>
        <w:t>) железнодорожной станции, пр</w:t>
      </w:r>
      <w:r w:rsidRPr="00BD31D7">
        <w:rPr>
          <w:sz w:val="28"/>
          <w:szCs w:val="28"/>
        </w:rPr>
        <w:t>и</w:t>
      </w:r>
      <w:r w:rsidRPr="00BD31D7">
        <w:rPr>
          <w:sz w:val="28"/>
          <w:szCs w:val="28"/>
        </w:rPr>
        <w:t>стани, аэропорту и автовокзалу при наличии документов (билетов), подтве</w:t>
      </w:r>
      <w:r w:rsidRPr="00BD31D7">
        <w:rPr>
          <w:sz w:val="28"/>
          <w:szCs w:val="28"/>
        </w:rPr>
        <w:t>р</w:t>
      </w:r>
      <w:r w:rsidRPr="00BD31D7">
        <w:rPr>
          <w:sz w:val="28"/>
          <w:szCs w:val="28"/>
        </w:rPr>
        <w:t>ждающих расходы;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lastRenderedPageBreak/>
        <w:t>в) оплату стоимости провоза багажа весом не более 30 килограммов на работника и 30 килограммов на каждого несовершеннолетнего ребенка нез</w:t>
      </w:r>
      <w:r w:rsidRPr="00BD31D7">
        <w:rPr>
          <w:sz w:val="28"/>
          <w:szCs w:val="28"/>
        </w:rPr>
        <w:t>а</w:t>
      </w:r>
      <w:r w:rsidRPr="00BD31D7">
        <w:rPr>
          <w:sz w:val="28"/>
          <w:szCs w:val="28"/>
        </w:rPr>
        <w:t>висимо от количества багажа, разрешенного для бесплатного провоза по бил</w:t>
      </w:r>
      <w:r w:rsidRPr="00BD31D7">
        <w:rPr>
          <w:sz w:val="28"/>
          <w:szCs w:val="28"/>
        </w:rPr>
        <w:t>е</w:t>
      </w:r>
      <w:r w:rsidRPr="00BD31D7">
        <w:rPr>
          <w:sz w:val="28"/>
          <w:szCs w:val="28"/>
        </w:rPr>
        <w:t>ту на тот вид транспорта, которым следует работник и его несовершенноле</w:t>
      </w:r>
      <w:r w:rsidRPr="00BD31D7">
        <w:rPr>
          <w:sz w:val="28"/>
          <w:szCs w:val="28"/>
        </w:rPr>
        <w:t>т</w:t>
      </w:r>
      <w:r w:rsidRPr="00BD31D7">
        <w:rPr>
          <w:sz w:val="28"/>
          <w:szCs w:val="28"/>
        </w:rPr>
        <w:t>ние дети, в размере документально подтвержденных расходов.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 xml:space="preserve">11. </w:t>
      </w:r>
      <w:proofErr w:type="gramStart"/>
      <w:r w:rsidRPr="00BD31D7">
        <w:rPr>
          <w:sz w:val="28"/>
          <w:szCs w:val="28"/>
        </w:rPr>
        <w:t>В случае если представленные работником документы подтверждают произведенные расходы на проезд по более высокой категории проезда, чем установлено пунктом 10 настоящего Положения, компенсация расходов пр</w:t>
      </w:r>
      <w:r w:rsidRPr="00BD31D7">
        <w:rPr>
          <w:sz w:val="28"/>
          <w:szCs w:val="28"/>
        </w:rPr>
        <w:t>о</w:t>
      </w:r>
      <w:r w:rsidRPr="00BD31D7">
        <w:rPr>
          <w:sz w:val="28"/>
          <w:szCs w:val="28"/>
        </w:rPr>
        <w:t>изводится на основании справки (справок) о стоимости проезда в соотве</w:t>
      </w:r>
      <w:r w:rsidRPr="00BD31D7">
        <w:rPr>
          <w:sz w:val="28"/>
          <w:szCs w:val="28"/>
        </w:rPr>
        <w:t>т</w:t>
      </w:r>
      <w:r w:rsidRPr="00BD31D7">
        <w:rPr>
          <w:sz w:val="28"/>
          <w:szCs w:val="28"/>
        </w:rPr>
        <w:t>ствии с установленной пунктом 10 настоящего Положения категорией прое</w:t>
      </w:r>
      <w:r w:rsidRPr="00BD31D7">
        <w:rPr>
          <w:sz w:val="28"/>
          <w:szCs w:val="28"/>
        </w:rPr>
        <w:t>з</w:t>
      </w:r>
      <w:r w:rsidRPr="00BD31D7">
        <w:rPr>
          <w:sz w:val="28"/>
          <w:szCs w:val="28"/>
        </w:rPr>
        <w:t>да, выданной работнику соответствующей транспортной организацией, ос</w:t>
      </w:r>
      <w:r w:rsidRPr="00BD31D7">
        <w:rPr>
          <w:sz w:val="28"/>
          <w:szCs w:val="28"/>
        </w:rPr>
        <w:t>у</w:t>
      </w:r>
      <w:r w:rsidRPr="00BD31D7">
        <w:rPr>
          <w:sz w:val="28"/>
          <w:szCs w:val="28"/>
        </w:rPr>
        <w:t>ществляющей перевозку (далее - транспортная организация), ее уполномоче</w:t>
      </w:r>
      <w:r w:rsidRPr="00BD31D7">
        <w:rPr>
          <w:sz w:val="28"/>
          <w:szCs w:val="28"/>
        </w:rPr>
        <w:t>н</w:t>
      </w:r>
      <w:r w:rsidRPr="00BD31D7">
        <w:rPr>
          <w:sz w:val="28"/>
          <w:szCs w:val="28"/>
        </w:rPr>
        <w:t>ном агентом или агентством воздушных сообщений на</w:t>
      </w:r>
      <w:proofErr w:type="gramEnd"/>
      <w:r w:rsidRPr="00BD31D7">
        <w:rPr>
          <w:sz w:val="28"/>
          <w:szCs w:val="28"/>
        </w:rPr>
        <w:t xml:space="preserve"> дату приобретения б</w:t>
      </w:r>
      <w:r w:rsidRPr="00BD31D7">
        <w:rPr>
          <w:sz w:val="28"/>
          <w:szCs w:val="28"/>
        </w:rPr>
        <w:t>и</w:t>
      </w:r>
      <w:r w:rsidRPr="00BD31D7">
        <w:rPr>
          <w:sz w:val="28"/>
          <w:szCs w:val="28"/>
        </w:rPr>
        <w:t>лета за вычетом стоимости дополнительных услуг, не предусмотренных пун</w:t>
      </w:r>
      <w:r w:rsidRPr="00BD31D7">
        <w:rPr>
          <w:sz w:val="28"/>
          <w:szCs w:val="28"/>
        </w:rPr>
        <w:t>к</w:t>
      </w:r>
      <w:r w:rsidRPr="00BD31D7">
        <w:rPr>
          <w:sz w:val="28"/>
          <w:szCs w:val="28"/>
        </w:rPr>
        <w:t>том 10 настоящего Положения.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Расходы на получение указанной справки компенсации не подлежат.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12. При отсутствии проездных документов компенсация расходов прои</w:t>
      </w:r>
      <w:r w:rsidRPr="00BD31D7">
        <w:rPr>
          <w:sz w:val="28"/>
          <w:szCs w:val="28"/>
        </w:rPr>
        <w:t>з</w:t>
      </w:r>
      <w:r w:rsidRPr="00BD31D7">
        <w:rPr>
          <w:sz w:val="28"/>
          <w:szCs w:val="28"/>
        </w:rPr>
        <w:t>водится при документальном подтверждении пребывания работника и его несовершеннолетних детей в месте использования отпуска на основании справки транспортной организации, ее уполномоченного агента или агентства воздушных сообщений о стоимости проезда по кратчайшему маршруту след</w:t>
      </w:r>
      <w:r w:rsidRPr="00BD31D7">
        <w:rPr>
          <w:sz w:val="28"/>
          <w:szCs w:val="28"/>
        </w:rPr>
        <w:t>о</w:t>
      </w:r>
      <w:r w:rsidRPr="00BD31D7">
        <w:rPr>
          <w:sz w:val="28"/>
          <w:szCs w:val="28"/>
        </w:rPr>
        <w:t>вания к месту использования отпуска и обратно в размере минимальной сто</w:t>
      </w:r>
      <w:r w:rsidRPr="00BD31D7">
        <w:rPr>
          <w:sz w:val="28"/>
          <w:szCs w:val="28"/>
        </w:rPr>
        <w:t>и</w:t>
      </w:r>
      <w:r w:rsidRPr="00BD31D7">
        <w:rPr>
          <w:sz w:val="28"/>
          <w:szCs w:val="28"/>
        </w:rPr>
        <w:t>мости проезда: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а) при наличии железнодорожного сообщения - по тарифу плацкартного вагона пассажирского или скорого (при отсутствии на дату поездки пассажи</w:t>
      </w:r>
      <w:r w:rsidRPr="00BD31D7">
        <w:rPr>
          <w:sz w:val="28"/>
          <w:szCs w:val="28"/>
        </w:rPr>
        <w:t>р</w:t>
      </w:r>
      <w:r w:rsidRPr="00BD31D7">
        <w:rPr>
          <w:sz w:val="28"/>
          <w:szCs w:val="28"/>
        </w:rPr>
        <w:t>ского) поезда;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б) при наличии только воздушного сообщения - по тарифу на перевозку воздушным транспортом в салоне экономического класса;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в) при наличии только морского или речного сообщения - по тарифу ка</w:t>
      </w:r>
      <w:r w:rsidRPr="00BD31D7">
        <w:rPr>
          <w:sz w:val="28"/>
          <w:szCs w:val="28"/>
        </w:rPr>
        <w:t>ю</w:t>
      </w:r>
      <w:r w:rsidRPr="00BD31D7">
        <w:rPr>
          <w:sz w:val="28"/>
          <w:szCs w:val="28"/>
        </w:rPr>
        <w:t>ты X группы морского судна регулярных транспортных линий и линий с ко</w:t>
      </w:r>
      <w:r w:rsidRPr="00BD31D7">
        <w:rPr>
          <w:sz w:val="28"/>
          <w:szCs w:val="28"/>
        </w:rPr>
        <w:t>м</w:t>
      </w:r>
      <w:r w:rsidRPr="00BD31D7">
        <w:rPr>
          <w:sz w:val="28"/>
          <w:szCs w:val="28"/>
        </w:rPr>
        <w:t>плексным обслуживанием пассажиров, каюты III категории речного судна всех линий сообщения;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г) при наличии только автомобильного сообщения - по тарифу автобуса общего типа.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13. Документами, подтверждающими пребывание работника и его нес</w:t>
      </w:r>
      <w:r w:rsidRPr="00BD31D7">
        <w:rPr>
          <w:sz w:val="28"/>
          <w:szCs w:val="28"/>
        </w:rPr>
        <w:t>о</w:t>
      </w:r>
      <w:r w:rsidRPr="00BD31D7">
        <w:rPr>
          <w:sz w:val="28"/>
          <w:szCs w:val="28"/>
        </w:rPr>
        <w:t>вершеннолетних детей в месте использования отпуска, могут быть: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BD31D7">
        <w:rPr>
          <w:sz w:val="28"/>
          <w:szCs w:val="28"/>
        </w:rPr>
        <w:t>а) документы, выданные органами местного самоуправления, территор</w:t>
      </w:r>
      <w:r w:rsidRPr="00BD31D7">
        <w:rPr>
          <w:sz w:val="28"/>
          <w:szCs w:val="28"/>
        </w:rPr>
        <w:t>и</w:t>
      </w:r>
      <w:r w:rsidRPr="00BD31D7">
        <w:rPr>
          <w:sz w:val="28"/>
          <w:szCs w:val="28"/>
        </w:rPr>
        <w:t>альными органами Министерства внутренних дел Российской Федерации, а</w:t>
      </w:r>
      <w:r w:rsidRPr="00BD31D7">
        <w:rPr>
          <w:sz w:val="28"/>
          <w:szCs w:val="28"/>
        </w:rPr>
        <w:t>д</w:t>
      </w:r>
      <w:r w:rsidRPr="00BD31D7">
        <w:rPr>
          <w:sz w:val="28"/>
          <w:szCs w:val="28"/>
        </w:rPr>
        <w:t>министрацией санатория, пансионата, дома отдыха, отеля, гостиницы, мед</w:t>
      </w:r>
      <w:r w:rsidRPr="00BD31D7">
        <w:rPr>
          <w:sz w:val="28"/>
          <w:szCs w:val="28"/>
        </w:rPr>
        <w:t>и</w:t>
      </w:r>
      <w:r w:rsidRPr="00BD31D7">
        <w:rPr>
          <w:sz w:val="28"/>
          <w:szCs w:val="28"/>
        </w:rPr>
        <w:t>цинской организации, оздоровительного учреждения, других подобных учр</w:t>
      </w:r>
      <w:r w:rsidRPr="00BD31D7">
        <w:rPr>
          <w:sz w:val="28"/>
          <w:szCs w:val="28"/>
        </w:rPr>
        <w:t>е</w:t>
      </w:r>
      <w:r w:rsidRPr="00BD31D7">
        <w:rPr>
          <w:sz w:val="28"/>
          <w:szCs w:val="28"/>
        </w:rPr>
        <w:t>ждений;</w:t>
      </w:r>
      <w:proofErr w:type="gramEnd"/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б) документы, выданные соответствующей жилищно-эксплуатационной организацией;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 xml:space="preserve">в) отпускное удостоверение с отметкой даты прибытия работника к месту использования отпуска, заверенное подписью должностного лица и печатью (штампом) органов местного самоуправления, или территориальных органов Министерства внутренних дел Российской Федерации; </w:t>
      </w:r>
      <w:proofErr w:type="gramStart"/>
      <w:r w:rsidRPr="00BD31D7">
        <w:rPr>
          <w:sz w:val="28"/>
          <w:szCs w:val="28"/>
        </w:rPr>
        <w:t>либо заверенное по</w:t>
      </w:r>
      <w:r w:rsidRPr="00BD31D7">
        <w:rPr>
          <w:sz w:val="28"/>
          <w:szCs w:val="28"/>
        </w:rPr>
        <w:t>д</w:t>
      </w:r>
      <w:r w:rsidRPr="00BD31D7">
        <w:rPr>
          <w:sz w:val="28"/>
          <w:szCs w:val="28"/>
        </w:rPr>
        <w:lastRenderedPageBreak/>
        <w:t xml:space="preserve">писью должностного лица и, при наличии, печатью (штампом) жилищно-эксплуатационной организации по месту отдыха, или дачного кооператива, или </w:t>
      </w:r>
      <w:r w:rsidR="00CC1D1E">
        <w:rPr>
          <w:sz w:val="28"/>
          <w:szCs w:val="28"/>
        </w:rPr>
        <w:t xml:space="preserve"> </w:t>
      </w:r>
      <w:r w:rsidRPr="00BD31D7">
        <w:rPr>
          <w:sz w:val="28"/>
          <w:szCs w:val="28"/>
        </w:rPr>
        <w:t>администрацией санатория, пансионата, дома отдыха, отеля, гостиницы, медицинской организации, оздоровительного учреждения, других подобных учреждений (Приложение к настоящему Положению);</w:t>
      </w:r>
      <w:proofErr w:type="gramEnd"/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г) отметка органов пограничного контроля в заграничном паспорте о п</w:t>
      </w:r>
      <w:r w:rsidRPr="00BD31D7">
        <w:rPr>
          <w:sz w:val="28"/>
          <w:szCs w:val="28"/>
        </w:rPr>
        <w:t>е</w:t>
      </w:r>
      <w:r w:rsidRPr="00BD31D7">
        <w:rPr>
          <w:sz w:val="28"/>
          <w:szCs w:val="28"/>
        </w:rPr>
        <w:t>ресечении Государственной границы Российской Федерации;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BD31D7">
        <w:rPr>
          <w:sz w:val="28"/>
          <w:szCs w:val="28"/>
        </w:rPr>
        <w:t>д) квитанции (талоны, счета) о проживании на туристических базах, в го</w:t>
      </w:r>
      <w:r w:rsidRPr="00BD31D7">
        <w:rPr>
          <w:sz w:val="28"/>
          <w:szCs w:val="28"/>
        </w:rPr>
        <w:t>с</w:t>
      </w:r>
      <w:r w:rsidRPr="00BD31D7">
        <w:rPr>
          <w:sz w:val="28"/>
          <w:szCs w:val="28"/>
        </w:rPr>
        <w:t>тиницах, домах отдыха, кемпингах, общежитиях, санаториях, пансионатах, других подобных учреждениях, которые должны содержать: наименование исполнителя (для индивидуальных предпринимателей - фамилию, имя, отч</w:t>
      </w:r>
      <w:r w:rsidRPr="00BD31D7">
        <w:rPr>
          <w:sz w:val="28"/>
          <w:szCs w:val="28"/>
        </w:rPr>
        <w:t>е</w:t>
      </w:r>
      <w:r w:rsidRPr="00BD31D7">
        <w:rPr>
          <w:sz w:val="28"/>
          <w:szCs w:val="28"/>
        </w:rPr>
        <w:t>ство, сведения о государственной регистрации); местонахождение гостиницы, дома отдыха, кемпинга, общежития, пансионата; фамилию, имя, отчество проживающего; сроки проживания.</w:t>
      </w:r>
      <w:proofErr w:type="gramEnd"/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 xml:space="preserve">14. Компенсация расходов при проезде работника </w:t>
      </w:r>
      <w:r w:rsidR="00CC1D1E">
        <w:rPr>
          <w:sz w:val="28"/>
          <w:szCs w:val="28"/>
        </w:rPr>
        <w:t xml:space="preserve"> </w:t>
      </w:r>
      <w:r w:rsidRPr="00BD31D7">
        <w:rPr>
          <w:sz w:val="28"/>
          <w:szCs w:val="28"/>
        </w:rPr>
        <w:t>и его несовершенн</w:t>
      </w:r>
      <w:r w:rsidRPr="00BD31D7">
        <w:rPr>
          <w:sz w:val="28"/>
          <w:szCs w:val="28"/>
        </w:rPr>
        <w:t>о</w:t>
      </w:r>
      <w:r w:rsidRPr="00BD31D7">
        <w:rPr>
          <w:sz w:val="28"/>
          <w:szCs w:val="28"/>
        </w:rPr>
        <w:t>летних детей к месту использования отпуска и обратно железнодорожным (в случае отсутствия билетов) и (или) личным транспортом производится при документальном подтверждении пребывания работника и его несовершенн</w:t>
      </w:r>
      <w:r w:rsidRPr="00BD31D7">
        <w:rPr>
          <w:sz w:val="28"/>
          <w:szCs w:val="28"/>
        </w:rPr>
        <w:t>о</w:t>
      </w:r>
      <w:r w:rsidRPr="00BD31D7">
        <w:rPr>
          <w:sz w:val="28"/>
          <w:szCs w:val="28"/>
        </w:rPr>
        <w:t>летних детей в месте использования отпуска, в соответствии с пунктом 13 настоящего Положения.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 xml:space="preserve">15. </w:t>
      </w:r>
      <w:proofErr w:type="gramStart"/>
      <w:r w:rsidRPr="00BD31D7">
        <w:rPr>
          <w:sz w:val="28"/>
          <w:szCs w:val="28"/>
        </w:rPr>
        <w:t>Компенсация расходов при проезде работника и его несовершенноле</w:t>
      </w:r>
      <w:r w:rsidRPr="00BD31D7">
        <w:rPr>
          <w:sz w:val="28"/>
          <w:szCs w:val="28"/>
        </w:rPr>
        <w:t>т</w:t>
      </w:r>
      <w:r w:rsidRPr="00BD31D7">
        <w:rPr>
          <w:sz w:val="28"/>
          <w:szCs w:val="28"/>
        </w:rPr>
        <w:t>них детей к месту использования отпуска и обратно личным транспортом осуществляется в размере фактически произведенных расходов на оплату ст</w:t>
      </w:r>
      <w:r w:rsidRPr="00BD31D7">
        <w:rPr>
          <w:sz w:val="28"/>
          <w:szCs w:val="28"/>
        </w:rPr>
        <w:t>о</w:t>
      </w:r>
      <w:r w:rsidRPr="00BD31D7">
        <w:rPr>
          <w:sz w:val="28"/>
          <w:szCs w:val="28"/>
        </w:rPr>
        <w:t>имости израсходованного топлива, подтвержденных чеками (квитанциями) автозаправочных станций, но не выше стоимости проезда, рассчитанной на основе норм расхода топлива, установленных для соответствующего тран</w:t>
      </w:r>
      <w:r w:rsidRPr="00BD31D7">
        <w:rPr>
          <w:sz w:val="28"/>
          <w:szCs w:val="28"/>
        </w:rPr>
        <w:t>с</w:t>
      </w:r>
      <w:r w:rsidRPr="00BD31D7">
        <w:rPr>
          <w:sz w:val="28"/>
          <w:szCs w:val="28"/>
        </w:rPr>
        <w:t>портного средства, и исходя из кратчайшего маршрута следования.</w:t>
      </w:r>
      <w:proofErr w:type="gramEnd"/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Под личным транспортом понимается транспортное средство, разреше</w:t>
      </w:r>
      <w:r w:rsidRPr="00BD31D7">
        <w:rPr>
          <w:sz w:val="28"/>
          <w:szCs w:val="28"/>
        </w:rPr>
        <w:t>н</w:t>
      </w:r>
      <w:r w:rsidRPr="00BD31D7">
        <w:rPr>
          <w:sz w:val="28"/>
          <w:szCs w:val="28"/>
        </w:rPr>
        <w:t>ная максимальная масса которого не превышает 3 500 кг (согласно паспорту транспортного средства), находящееся в собственности работника или члена его семьи, либо используемое указанным сотрудником или членом его семьи на любом законном основании (доверенность, безвозмездное пользование, аренда и ином).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BD31D7">
        <w:rPr>
          <w:sz w:val="28"/>
          <w:szCs w:val="28"/>
        </w:rPr>
        <w:t>Стоимость проезда рассчитывается на основе базовых норм расхода то</w:t>
      </w:r>
      <w:r w:rsidRPr="00BD31D7">
        <w:rPr>
          <w:sz w:val="28"/>
          <w:szCs w:val="28"/>
        </w:rPr>
        <w:t>п</w:t>
      </w:r>
      <w:r w:rsidRPr="00BD31D7">
        <w:rPr>
          <w:sz w:val="28"/>
          <w:szCs w:val="28"/>
        </w:rPr>
        <w:t>лива, установленных в методических рекомендациях "Нормы расхода топлив и смазочных материалов на автомобильном транспорте", утвержде</w:t>
      </w:r>
      <w:r w:rsidRPr="00BD31D7">
        <w:rPr>
          <w:sz w:val="28"/>
          <w:szCs w:val="28"/>
        </w:rPr>
        <w:t>н</w:t>
      </w:r>
      <w:r w:rsidRPr="00BD31D7">
        <w:rPr>
          <w:sz w:val="28"/>
          <w:szCs w:val="28"/>
        </w:rPr>
        <w:t>ных </w:t>
      </w:r>
      <w:hyperlink r:id="rId10" w:history="1">
        <w:r w:rsidRPr="007E2A56">
          <w:rPr>
            <w:sz w:val="28"/>
            <w:szCs w:val="28"/>
          </w:rPr>
          <w:t>распоряжением Министерства транспорта Российской Федерации от 14 марта 2008 года N АМ-23-р</w:t>
        </w:r>
      </w:hyperlink>
      <w:r w:rsidRPr="00BD31D7">
        <w:rPr>
          <w:sz w:val="28"/>
          <w:szCs w:val="28"/>
        </w:rPr>
        <w:t>, для соответствующего транспортного средства, стоимости топлива, согласно первичным подтверждающим документам, и расстояния кратчайшего пути следования автомобильным транспортом от м</w:t>
      </w:r>
      <w:r w:rsidRPr="00BD31D7">
        <w:rPr>
          <w:sz w:val="28"/>
          <w:szCs w:val="28"/>
        </w:rPr>
        <w:t>е</w:t>
      </w:r>
      <w:r w:rsidRPr="00BD31D7">
        <w:rPr>
          <w:sz w:val="28"/>
          <w:szCs w:val="28"/>
        </w:rPr>
        <w:t>ста жительства работника до места отдыха и</w:t>
      </w:r>
      <w:proofErr w:type="gramEnd"/>
      <w:r w:rsidRPr="00BD31D7">
        <w:rPr>
          <w:sz w:val="28"/>
          <w:szCs w:val="28"/>
        </w:rPr>
        <w:t xml:space="preserve"> обратно.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В случае если на части пути следования к месту использования отпуска (месту отдыха) и обратно личным транспортом работник воспользовался (воспользовались) услугами по транспортировке транспортного средства внутренним водным или морским транспортом (на паромных переправах), с</w:t>
      </w:r>
      <w:r w:rsidRPr="00BD31D7">
        <w:rPr>
          <w:sz w:val="28"/>
          <w:szCs w:val="28"/>
        </w:rPr>
        <w:t>о</w:t>
      </w:r>
      <w:r w:rsidRPr="00BD31D7">
        <w:rPr>
          <w:sz w:val="28"/>
          <w:szCs w:val="28"/>
        </w:rPr>
        <w:t>ответствующие расходы работника подлежат компенсации.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lastRenderedPageBreak/>
        <w:t>В случае если проезд (часть проезда) по пути следования к месту испол</w:t>
      </w:r>
      <w:r w:rsidRPr="00BD31D7">
        <w:rPr>
          <w:sz w:val="28"/>
          <w:szCs w:val="28"/>
        </w:rPr>
        <w:t>ь</w:t>
      </w:r>
      <w:r w:rsidRPr="00BD31D7">
        <w:rPr>
          <w:sz w:val="28"/>
          <w:szCs w:val="28"/>
        </w:rPr>
        <w:t>зования отпуска (месту отдыха) и обратно личным транспортом фактически был осуществлен по платным автотрассам, то соответствующие расходы р</w:t>
      </w:r>
      <w:r w:rsidRPr="00BD31D7">
        <w:rPr>
          <w:sz w:val="28"/>
          <w:szCs w:val="28"/>
        </w:rPr>
        <w:t>а</w:t>
      </w:r>
      <w:r w:rsidRPr="00BD31D7">
        <w:rPr>
          <w:sz w:val="28"/>
          <w:szCs w:val="28"/>
        </w:rPr>
        <w:t>ботника подлежат компенсации на основании документов, подтверждающих произведенные расходы.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16. Перечень документов, необходимых для компенсации расходов по проезду на личном автомобильном транспорте: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а) копия документа, подтверждающего право пользования транспортным средством от имени собственника (доверенность, договор безвозмездного пользования, аренды и иные);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б) чеки (квитанции) автозаправочных станций;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в) копия паспорта транспортного средства или свидетельства о регистр</w:t>
      </w:r>
      <w:r w:rsidRPr="00BD31D7">
        <w:rPr>
          <w:sz w:val="28"/>
          <w:szCs w:val="28"/>
        </w:rPr>
        <w:t>а</w:t>
      </w:r>
      <w:r w:rsidRPr="00BD31D7">
        <w:rPr>
          <w:sz w:val="28"/>
          <w:szCs w:val="28"/>
        </w:rPr>
        <w:t>ции транспортного средства;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г) справка транспортной организации, осуществляющей междугородные перевозки и уполномоченной предоставлять сведения о протяженности кра</w:t>
      </w:r>
      <w:r w:rsidRPr="00BD31D7">
        <w:rPr>
          <w:sz w:val="28"/>
          <w:szCs w:val="28"/>
        </w:rPr>
        <w:t>т</w:t>
      </w:r>
      <w:r w:rsidRPr="00BD31D7">
        <w:rPr>
          <w:sz w:val="28"/>
          <w:szCs w:val="28"/>
        </w:rPr>
        <w:t>чайшего маршрута между населенными пунктами по территории Российской Федерации;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д) документы, подтверждающие провоз автомобильного транспортного средства и проезд работника и членов его семьи на пароме (квитанции, чеки, билеты);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е) документы, подтверждающие оплату проезда автомобильного тран</w:t>
      </w:r>
      <w:r w:rsidRPr="00BD31D7">
        <w:rPr>
          <w:sz w:val="28"/>
          <w:szCs w:val="28"/>
        </w:rPr>
        <w:t>с</w:t>
      </w:r>
      <w:r w:rsidRPr="00BD31D7">
        <w:rPr>
          <w:sz w:val="28"/>
          <w:szCs w:val="28"/>
        </w:rPr>
        <w:t>портного средства по платным автотрассам (квитанции, чеки).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17. В случае использования работником отпуска в нескольких местах компенсируется стоимость проезда только к одному из этих мест (по выбору работника) исходя из кратчайшего пути следования, а также стоимость обра</w:t>
      </w:r>
      <w:r w:rsidRPr="00BD31D7">
        <w:rPr>
          <w:sz w:val="28"/>
          <w:szCs w:val="28"/>
        </w:rPr>
        <w:t>т</w:t>
      </w:r>
      <w:r w:rsidRPr="00BD31D7">
        <w:rPr>
          <w:sz w:val="28"/>
          <w:szCs w:val="28"/>
        </w:rPr>
        <w:t>ного проезда от того же места отдыха к месту постоянного жительства исходя из кратчайшего пути следования.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В случае остановки (пересадки) в промежуточном пункте следования к месту использования отпуска и обратно компенсация расходов производится работнику и его несовершеннолетним детям независимо от времени нахожд</w:t>
      </w:r>
      <w:r w:rsidRPr="00BD31D7">
        <w:rPr>
          <w:sz w:val="28"/>
          <w:szCs w:val="28"/>
        </w:rPr>
        <w:t>е</w:t>
      </w:r>
      <w:r w:rsidRPr="00BD31D7">
        <w:rPr>
          <w:sz w:val="28"/>
          <w:szCs w:val="28"/>
        </w:rPr>
        <w:t>ния в промежуточном пункте следования.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Компенсация расходов в указанных случаях производится на основании проездных документов или справки транспортной организации, осуществл</w:t>
      </w:r>
      <w:r w:rsidRPr="00BD31D7">
        <w:rPr>
          <w:sz w:val="28"/>
          <w:szCs w:val="28"/>
        </w:rPr>
        <w:t>я</w:t>
      </w:r>
      <w:r w:rsidRPr="00BD31D7">
        <w:rPr>
          <w:sz w:val="28"/>
          <w:szCs w:val="28"/>
        </w:rPr>
        <w:t>ющей перевозку, ее уполномоченного агента или агентства воздушных соо</w:t>
      </w:r>
      <w:r w:rsidRPr="00BD31D7">
        <w:rPr>
          <w:sz w:val="28"/>
          <w:szCs w:val="28"/>
        </w:rPr>
        <w:t>б</w:t>
      </w:r>
      <w:r w:rsidRPr="00BD31D7">
        <w:rPr>
          <w:sz w:val="28"/>
          <w:szCs w:val="28"/>
        </w:rPr>
        <w:t>щений о стоимости проезда в соответствии с фактически используемой наименьшей категорией проезда, не выше установленных подпунктом "а" пункта 10 настоящего Положения, и не более фактически произведенных ра</w:t>
      </w:r>
      <w:r w:rsidRPr="00BD31D7">
        <w:rPr>
          <w:sz w:val="28"/>
          <w:szCs w:val="28"/>
        </w:rPr>
        <w:t>с</w:t>
      </w:r>
      <w:r w:rsidRPr="00BD31D7">
        <w:rPr>
          <w:sz w:val="28"/>
          <w:szCs w:val="28"/>
        </w:rPr>
        <w:t>ходов.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В случае проезда работника и его несовершеннолетних детей к месту и</w:t>
      </w:r>
      <w:r w:rsidRPr="00BD31D7">
        <w:rPr>
          <w:sz w:val="28"/>
          <w:szCs w:val="28"/>
        </w:rPr>
        <w:t>с</w:t>
      </w:r>
      <w:r w:rsidRPr="00BD31D7">
        <w:rPr>
          <w:sz w:val="28"/>
          <w:szCs w:val="28"/>
        </w:rPr>
        <w:t>пользования отпуска и обратно несколькими видами транспорта компенсация расходов производится на основании документов, подтверждающих фактич</w:t>
      </w:r>
      <w:r w:rsidRPr="00BD31D7">
        <w:rPr>
          <w:sz w:val="28"/>
          <w:szCs w:val="28"/>
        </w:rPr>
        <w:t>е</w:t>
      </w:r>
      <w:r w:rsidRPr="00BD31D7">
        <w:rPr>
          <w:sz w:val="28"/>
          <w:szCs w:val="28"/>
        </w:rPr>
        <w:t>ски понесенные расходы с учетом требований, установленных настоящим П</w:t>
      </w:r>
      <w:r w:rsidRPr="00BD31D7">
        <w:rPr>
          <w:sz w:val="28"/>
          <w:szCs w:val="28"/>
        </w:rPr>
        <w:t>о</w:t>
      </w:r>
      <w:r w:rsidRPr="00BD31D7">
        <w:rPr>
          <w:sz w:val="28"/>
          <w:szCs w:val="28"/>
        </w:rPr>
        <w:t>ложением.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 xml:space="preserve">18. </w:t>
      </w:r>
      <w:proofErr w:type="gramStart"/>
      <w:r w:rsidRPr="00BD31D7">
        <w:rPr>
          <w:sz w:val="28"/>
          <w:szCs w:val="28"/>
        </w:rPr>
        <w:t xml:space="preserve">Работнику и его несовершеннолетним детям в случае использования отпуска за пределами Российской Федерации, в том числе по туристической путевке, производится компенсация расходов по проезду железнодорожным, воздушным, морским, речным, автомобильным транспортом до ближайших к </w:t>
      </w:r>
      <w:r w:rsidRPr="00BD31D7">
        <w:rPr>
          <w:sz w:val="28"/>
          <w:szCs w:val="28"/>
        </w:rPr>
        <w:lastRenderedPageBreak/>
        <w:t>месту пересечения границы Российской Федерации железнодорожной ста</w:t>
      </w:r>
      <w:r w:rsidRPr="00BD31D7">
        <w:rPr>
          <w:sz w:val="28"/>
          <w:szCs w:val="28"/>
        </w:rPr>
        <w:t>н</w:t>
      </w:r>
      <w:r w:rsidRPr="00BD31D7">
        <w:rPr>
          <w:sz w:val="28"/>
          <w:szCs w:val="28"/>
        </w:rPr>
        <w:t>ции, аэропорта, морского (речного) порта, автостанции с учетом требований, установленных настоящим Положением.</w:t>
      </w:r>
      <w:proofErr w:type="gramEnd"/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19. Особенности компенсации расходов на оплату стоимости проезда к месту использования отпуска и обратно воздушным транспортом.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19.1. При использовании для проезда к месту проведения отпуска и (или) обратно воздушным транспортом по территории Российской Федерации, ра</w:t>
      </w:r>
      <w:r w:rsidRPr="00BD31D7">
        <w:rPr>
          <w:sz w:val="28"/>
          <w:szCs w:val="28"/>
        </w:rPr>
        <w:t>с</w:t>
      </w:r>
      <w:r w:rsidRPr="00BD31D7">
        <w:rPr>
          <w:sz w:val="28"/>
          <w:szCs w:val="28"/>
        </w:rPr>
        <w:t>ходы компенсируются исходя из фактической стоимости именного проездн</w:t>
      </w:r>
      <w:r w:rsidRPr="00BD31D7">
        <w:rPr>
          <w:sz w:val="28"/>
          <w:szCs w:val="28"/>
        </w:rPr>
        <w:t>о</w:t>
      </w:r>
      <w:r w:rsidRPr="00BD31D7">
        <w:rPr>
          <w:sz w:val="28"/>
          <w:szCs w:val="28"/>
        </w:rPr>
        <w:t>го документа, но не выше стоимости перелета в салоне экономического кла</w:t>
      </w:r>
      <w:r w:rsidRPr="00BD31D7">
        <w:rPr>
          <w:sz w:val="28"/>
          <w:szCs w:val="28"/>
        </w:rPr>
        <w:t>с</w:t>
      </w:r>
      <w:r w:rsidRPr="00BD31D7">
        <w:rPr>
          <w:sz w:val="28"/>
          <w:szCs w:val="28"/>
        </w:rPr>
        <w:t>са.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При полете в салоне самолета более высокого класса расходы компенс</w:t>
      </w:r>
      <w:r w:rsidRPr="00BD31D7">
        <w:rPr>
          <w:sz w:val="28"/>
          <w:szCs w:val="28"/>
        </w:rPr>
        <w:t>и</w:t>
      </w:r>
      <w:r w:rsidRPr="00BD31D7">
        <w:rPr>
          <w:sz w:val="28"/>
          <w:szCs w:val="28"/>
        </w:rPr>
        <w:t>руются на основании справки о стоимости перелета по тому же маршруту в салоне экономического класса, выданной транспортной организацией, ее уполномоченным агентом или агентством воздушных сообщений.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 xml:space="preserve">19.2. </w:t>
      </w:r>
      <w:proofErr w:type="gramStart"/>
      <w:r w:rsidRPr="00BD31D7">
        <w:rPr>
          <w:sz w:val="28"/>
          <w:szCs w:val="28"/>
        </w:rPr>
        <w:t>При отсутствии в именном проездном документе стоимости перелета при проведении отпуска в пределах территории Российской Федерации расх</w:t>
      </w:r>
      <w:r w:rsidRPr="00BD31D7">
        <w:rPr>
          <w:sz w:val="28"/>
          <w:szCs w:val="28"/>
        </w:rPr>
        <w:t>о</w:t>
      </w:r>
      <w:r w:rsidRPr="00BD31D7">
        <w:rPr>
          <w:sz w:val="28"/>
          <w:szCs w:val="28"/>
        </w:rPr>
        <w:t>ды по проезду</w:t>
      </w:r>
      <w:proofErr w:type="gramEnd"/>
      <w:r w:rsidRPr="00BD31D7">
        <w:rPr>
          <w:sz w:val="28"/>
          <w:szCs w:val="28"/>
        </w:rPr>
        <w:t xml:space="preserve"> компенсируются на основании справки транспортной орган</w:t>
      </w:r>
      <w:r w:rsidRPr="00BD31D7">
        <w:rPr>
          <w:sz w:val="28"/>
          <w:szCs w:val="28"/>
        </w:rPr>
        <w:t>и</w:t>
      </w:r>
      <w:r w:rsidRPr="00BD31D7">
        <w:rPr>
          <w:sz w:val="28"/>
          <w:szCs w:val="28"/>
        </w:rPr>
        <w:t>зации, ее уполномоченного агента или агентства воздушных сообщений о стоимости такого перелета в салоне экономического класса.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 xml:space="preserve">19.3. </w:t>
      </w:r>
      <w:proofErr w:type="gramStart"/>
      <w:r w:rsidRPr="00BD31D7">
        <w:rPr>
          <w:sz w:val="28"/>
          <w:szCs w:val="28"/>
        </w:rPr>
        <w:t>В случае поездки за пределы Российской Федерации воздушным транспортом без посадки в ближайшем к месту пересечения воздушным транспортом государственной границы Российской Федерации аэропорту, р</w:t>
      </w:r>
      <w:r w:rsidRPr="00BD31D7">
        <w:rPr>
          <w:sz w:val="28"/>
          <w:szCs w:val="28"/>
        </w:rPr>
        <w:t>а</w:t>
      </w:r>
      <w:r w:rsidRPr="00BD31D7">
        <w:rPr>
          <w:sz w:val="28"/>
          <w:szCs w:val="28"/>
        </w:rPr>
        <w:t>ботником и его несовершеннолетними детьми представляется справка тран</w:t>
      </w:r>
      <w:r w:rsidRPr="00BD31D7">
        <w:rPr>
          <w:sz w:val="28"/>
          <w:szCs w:val="28"/>
        </w:rPr>
        <w:t>с</w:t>
      </w:r>
      <w:r w:rsidRPr="00BD31D7">
        <w:rPr>
          <w:sz w:val="28"/>
          <w:szCs w:val="28"/>
        </w:rPr>
        <w:t>портной организации, осуществляющей перевозку, или ее уполномоченного агента о стоимости перевозки по территории Российской Федерации.</w:t>
      </w:r>
      <w:proofErr w:type="gramEnd"/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В случае</w:t>
      </w:r>
      <w:proofErr w:type="gramStart"/>
      <w:r w:rsidRPr="00BD31D7">
        <w:rPr>
          <w:sz w:val="28"/>
          <w:szCs w:val="28"/>
        </w:rPr>
        <w:t>,</w:t>
      </w:r>
      <w:proofErr w:type="gramEnd"/>
      <w:r w:rsidRPr="00BD31D7">
        <w:rPr>
          <w:sz w:val="28"/>
          <w:szCs w:val="28"/>
        </w:rPr>
        <w:t xml:space="preserve"> если в справке транспортной организации, осуществляющей п</w:t>
      </w:r>
      <w:r w:rsidRPr="00BD31D7">
        <w:rPr>
          <w:sz w:val="28"/>
          <w:szCs w:val="28"/>
        </w:rPr>
        <w:t>е</w:t>
      </w:r>
      <w:r w:rsidRPr="00BD31D7">
        <w:rPr>
          <w:sz w:val="28"/>
          <w:szCs w:val="28"/>
        </w:rPr>
        <w:t>ревозку, или ее уполномоченного агента содержится информация о полной стоимости перелета и процентная часть стоимости воздушной перевозки по территории Российской Федерации, стоимость перелета по территории Ро</w:t>
      </w:r>
      <w:r w:rsidRPr="00BD31D7">
        <w:rPr>
          <w:sz w:val="28"/>
          <w:szCs w:val="28"/>
        </w:rPr>
        <w:t>с</w:t>
      </w:r>
      <w:r w:rsidRPr="00BD31D7">
        <w:rPr>
          <w:sz w:val="28"/>
          <w:szCs w:val="28"/>
        </w:rPr>
        <w:t>сийской Федерации может быть определена на основании соответствующих данных.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При отсутствии справки транспортной организации расходы на проезд оплачиваются до ближайшего к месту пересечения границы Российской Ф</w:t>
      </w:r>
      <w:r w:rsidRPr="00BD31D7">
        <w:rPr>
          <w:sz w:val="28"/>
          <w:szCs w:val="28"/>
        </w:rPr>
        <w:t>е</w:t>
      </w:r>
      <w:r w:rsidRPr="00BD31D7">
        <w:rPr>
          <w:sz w:val="28"/>
          <w:szCs w:val="28"/>
        </w:rPr>
        <w:t>дерац</w:t>
      </w:r>
      <w:proofErr w:type="gramStart"/>
      <w:r w:rsidRPr="00BD31D7">
        <w:rPr>
          <w:sz w:val="28"/>
          <w:szCs w:val="28"/>
        </w:rPr>
        <w:t>ии аэ</w:t>
      </w:r>
      <w:proofErr w:type="gramEnd"/>
      <w:r w:rsidRPr="00BD31D7">
        <w:rPr>
          <w:sz w:val="28"/>
          <w:szCs w:val="28"/>
        </w:rPr>
        <w:t>ропорта на основании справки другой транспортной организации или агентства воздушных сообщений по минимальному тарифу в салоне эк</w:t>
      </w:r>
      <w:r w:rsidRPr="00BD31D7">
        <w:rPr>
          <w:sz w:val="28"/>
          <w:szCs w:val="28"/>
        </w:rPr>
        <w:t>о</w:t>
      </w:r>
      <w:r w:rsidRPr="00BD31D7">
        <w:rPr>
          <w:sz w:val="28"/>
          <w:szCs w:val="28"/>
        </w:rPr>
        <w:t>номического класса.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19.4. При представлении проездных и перевозочных документов, справки транспортной организации, в которых стоимость проезда указана в иностра</w:t>
      </w:r>
      <w:r w:rsidRPr="00BD31D7">
        <w:rPr>
          <w:sz w:val="28"/>
          <w:szCs w:val="28"/>
        </w:rPr>
        <w:t>н</w:t>
      </w:r>
      <w:r w:rsidRPr="00BD31D7">
        <w:rPr>
          <w:sz w:val="28"/>
          <w:szCs w:val="28"/>
        </w:rPr>
        <w:t>ной валюте, стоимость пересчитывается в рубли по курсу Центрального банка Российской Федерации на дату приобретения проездных документов.</w:t>
      </w:r>
    </w:p>
    <w:p w:rsidR="007E2A56" w:rsidRPr="00BD31D7" w:rsidRDefault="007E2A56" w:rsidP="001241D6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19.5. В случае утраты посадочного талона представляется справка, выда</w:t>
      </w:r>
      <w:r w:rsidRPr="00BD31D7">
        <w:rPr>
          <w:sz w:val="28"/>
          <w:szCs w:val="28"/>
        </w:rPr>
        <w:t>н</w:t>
      </w:r>
      <w:r w:rsidRPr="00BD31D7">
        <w:rPr>
          <w:sz w:val="28"/>
          <w:szCs w:val="28"/>
        </w:rPr>
        <w:t>ная авиаперевозчиком или его уполномоченным агентом, содержащая инфо</w:t>
      </w:r>
      <w:r w:rsidRPr="00BD31D7">
        <w:rPr>
          <w:sz w:val="28"/>
          <w:szCs w:val="28"/>
        </w:rPr>
        <w:t>р</w:t>
      </w:r>
      <w:r w:rsidRPr="00BD31D7">
        <w:rPr>
          <w:sz w:val="28"/>
          <w:szCs w:val="28"/>
        </w:rPr>
        <w:t>мацию, подтверждающую факт полета.</w:t>
      </w:r>
    </w:p>
    <w:p w:rsidR="006D19B4" w:rsidRDefault="007E2A56" w:rsidP="006D19B4">
      <w:pPr>
        <w:ind w:firstLine="480"/>
        <w:jc w:val="both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20. Расходы, понесенные работником на получение справок, указанных в настоящем Положении, компенсации не подлежат.</w:t>
      </w:r>
    </w:p>
    <w:p w:rsidR="006D19B4" w:rsidRDefault="006D19B4" w:rsidP="006D19B4">
      <w:pPr>
        <w:ind w:firstLine="480"/>
        <w:jc w:val="both"/>
        <w:textAlignment w:val="baseline"/>
        <w:rPr>
          <w:sz w:val="28"/>
          <w:szCs w:val="28"/>
        </w:rPr>
      </w:pPr>
    </w:p>
    <w:p w:rsidR="006C36C2" w:rsidRDefault="006C36C2" w:rsidP="006D19B4">
      <w:pPr>
        <w:jc w:val="right"/>
        <w:textAlignment w:val="baseline"/>
        <w:outlineLvl w:val="1"/>
        <w:rPr>
          <w:sz w:val="28"/>
          <w:szCs w:val="28"/>
        </w:rPr>
      </w:pPr>
    </w:p>
    <w:p w:rsidR="006D19B4" w:rsidRPr="006C36C2" w:rsidRDefault="007E2A56" w:rsidP="006C36C2">
      <w:pPr>
        <w:jc w:val="right"/>
        <w:textAlignment w:val="baseline"/>
        <w:outlineLvl w:val="1"/>
      </w:pPr>
      <w:r w:rsidRPr="006C36C2">
        <w:lastRenderedPageBreak/>
        <w:t>Приложение</w:t>
      </w:r>
      <w:r w:rsidRPr="006C36C2">
        <w:br/>
        <w:t>к Положению о компенсации расходов</w:t>
      </w:r>
      <w:r w:rsidRPr="006C36C2">
        <w:br/>
        <w:t>на оплату стоимости проезда и провоза багажа</w:t>
      </w:r>
      <w:r w:rsidRPr="006C36C2">
        <w:br/>
        <w:t>к месту использования отпуска и обратно для лиц,</w:t>
      </w:r>
      <w:r w:rsidRPr="006C36C2">
        <w:br/>
        <w:t>работающих в органах местного самоуправления</w:t>
      </w:r>
      <w:r w:rsidRPr="006C36C2">
        <w:br/>
        <w:t xml:space="preserve">и муниципальных учреждениях </w:t>
      </w:r>
      <w:r w:rsidR="006D19B4" w:rsidRPr="006C36C2">
        <w:t>Суоярвского</w:t>
      </w:r>
    </w:p>
    <w:p w:rsidR="007E2A56" w:rsidRPr="006C36C2" w:rsidRDefault="006D19B4" w:rsidP="006C36C2">
      <w:pPr>
        <w:jc w:val="right"/>
        <w:textAlignment w:val="baseline"/>
        <w:outlineLvl w:val="1"/>
      </w:pPr>
      <w:r w:rsidRPr="006C36C2">
        <w:t>муниципального округа</w:t>
      </w:r>
    </w:p>
    <w:p w:rsidR="007E2A56" w:rsidRPr="00BD31D7" w:rsidRDefault="007E2A56" w:rsidP="007E2A56">
      <w:pPr>
        <w:jc w:val="center"/>
        <w:textAlignment w:val="baseline"/>
        <w:rPr>
          <w:sz w:val="28"/>
          <w:szCs w:val="28"/>
        </w:rPr>
      </w:pPr>
    </w:p>
    <w:p w:rsidR="006D19B4" w:rsidRDefault="007E2A56" w:rsidP="006D19B4">
      <w:pPr>
        <w:spacing w:after="240"/>
        <w:jc w:val="center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ОТПУСКНОЕ УДОСТОВЕРЕНИЕ</w:t>
      </w:r>
    </w:p>
    <w:p w:rsidR="007E2A56" w:rsidRPr="00BD31D7" w:rsidRDefault="007E2A56" w:rsidP="006D19B4">
      <w:pPr>
        <w:spacing w:after="240"/>
        <w:jc w:val="center"/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________________________________________</w:t>
      </w:r>
      <w:r w:rsidR="006D19B4">
        <w:rPr>
          <w:sz w:val="28"/>
          <w:szCs w:val="28"/>
        </w:rPr>
        <w:t>________________________</w:t>
      </w:r>
      <w:r w:rsidRPr="00BD31D7">
        <w:rPr>
          <w:sz w:val="28"/>
          <w:szCs w:val="28"/>
        </w:rPr>
        <w:br/>
        <w:t>(фамилия, имя, отчество)</w:t>
      </w:r>
      <w:r w:rsidRPr="00BD31D7">
        <w:rPr>
          <w:sz w:val="28"/>
          <w:szCs w:val="28"/>
        </w:rPr>
        <w:br/>
        <w:t>___________________________________________</w:t>
      </w:r>
      <w:r w:rsidR="006D19B4">
        <w:rPr>
          <w:sz w:val="28"/>
          <w:szCs w:val="28"/>
        </w:rPr>
        <w:t>________________________</w:t>
      </w:r>
      <w:r w:rsidRPr="00BD31D7">
        <w:rPr>
          <w:sz w:val="28"/>
          <w:szCs w:val="28"/>
        </w:rPr>
        <w:br/>
      </w:r>
      <w:r w:rsidR="006C36C2">
        <w:rPr>
          <w:sz w:val="28"/>
          <w:szCs w:val="28"/>
        </w:rPr>
        <w:t xml:space="preserve"> </w:t>
      </w:r>
      <w:r w:rsidRPr="00BD31D7">
        <w:rPr>
          <w:sz w:val="28"/>
          <w:szCs w:val="28"/>
        </w:rPr>
        <w:t>(наименование должности)</w:t>
      </w:r>
      <w:r w:rsidRPr="00BD31D7">
        <w:rPr>
          <w:sz w:val="28"/>
          <w:szCs w:val="28"/>
        </w:rPr>
        <w:br/>
        <w:t>___________________________________________________________________</w:t>
      </w:r>
      <w:r w:rsidRPr="00BD31D7">
        <w:rPr>
          <w:sz w:val="28"/>
          <w:szCs w:val="28"/>
        </w:rPr>
        <w:br/>
      </w:r>
      <w:r w:rsidR="006C36C2">
        <w:rPr>
          <w:sz w:val="28"/>
          <w:szCs w:val="28"/>
        </w:rPr>
        <w:t xml:space="preserve">   </w:t>
      </w:r>
      <w:r w:rsidRPr="00BD31D7">
        <w:rPr>
          <w:sz w:val="28"/>
          <w:szCs w:val="28"/>
        </w:rPr>
        <w:t>(наименование организации)</w:t>
      </w:r>
    </w:p>
    <w:p w:rsidR="007E2A56" w:rsidRPr="00BD31D7" w:rsidRDefault="007E2A56" w:rsidP="007E2A56">
      <w:pPr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Находится в очередном отпуске с ___________ 20_  г. по ____________ 20   г.</w:t>
      </w:r>
    </w:p>
    <w:p w:rsidR="007E2A56" w:rsidRDefault="007E2A56" w:rsidP="007E2A56">
      <w:pPr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в _________________________________________</w:t>
      </w:r>
      <w:r w:rsidR="006D19B4">
        <w:rPr>
          <w:sz w:val="28"/>
          <w:szCs w:val="28"/>
        </w:rPr>
        <w:t>_________________________</w:t>
      </w:r>
    </w:p>
    <w:p w:rsidR="007E2A56" w:rsidRPr="00BD31D7" w:rsidRDefault="007E2A56" w:rsidP="007E2A56">
      <w:pPr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            </w:t>
      </w:r>
      <w:r w:rsidR="006C36C2">
        <w:rPr>
          <w:sz w:val="28"/>
          <w:szCs w:val="28"/>
        </w:rPr>
        <w:t xml:space="preserve">      </w:t>
      </w:r>
      <w:r w:rsidRPr="00BD31D7">
        <w:rPr>
          <w:sz w:val="28"/>
          <w:szCs w:val="28"/>
        </w:rPr>
        <w:t> </w:t>
      </w:r>
      <w:proofErr w:type="gramStart"/>
      <w:r w:rsidRPr="00BD31D7">
        <w:rPr>
          <w:sz w:val="28"/>
          <w:szCs w:val="28"/>
        </w:rPr>
        <w:t>(наименование ме</w:t>
      </w:r>
      <w:r w:rsidR="006D19B4">
        <w:rPr>
          <w:sz w:val="28"/>
          <w:szCs w:val="28"/>
        </w:rPr>
        <w:t>ста проведения отпуска (отдыха)</w:t>
      </w:r>
      <w:proofErr w:type="gramEnd"/>
    </w:p>
    <w:p w:rsidR="006C36C2" w:rsidRDefault="006C36C2" w:rsidP="007E2A56">
      <w:pPr>
        <w:textAlignment w:val="baseline"/>
        <w:rPr>
          <w:sz w:val="28"/>
          <w:szCs w:val="28"/>
        </w:rPr>
      </w:pPr>
    </w:p>
    <w:p w:rsidR="007E2A56" w:rsidRPr="00BD31D7" w:rsidRDefault="007E2A56" w:rsidP="007E2A56">
      <w:pPr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Действительно при предъявлении паспорта: __________________________________</w:t>
      </w:r>
      <w:r w:rsidRPr="00BD31D7">
        <w:rPr>
          <w:sz w:val="28"/>
          <w:szCs w:val="28"/>
        </w:rPr>
        <w:br/>
      </w:r>
    </w:p>
    <w:p w:rsidR="007E2A56" w:rsidRPr="00BD31D7" w:rsidRDefault="007E2A56" w:rsidP="007E2A56">
      <w:pPr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С ним следует:</w:t>
      </w:r>
    </w:p>
    <w:p w:rsidR="007E2A56" w:rsidRPr="00BD31D7" w:rsidRDefault="007E2A56" w:rsidP="007E2A56">
      <w:pPr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1. ______________________________________</w:t>
      </w:r>
      <w:r w:rsidR="006D19B4">
        <w:rPr>
          <w:sz w:val="28"/>
          <w:szCs w:val="28"/>
        </w:rPr>
        <w:t>___________________________</w:t>
      </w:r>
    </w:p>
    <w:p w:rsidR="007E2A56" w:rsidRPr="00BD31D7" w:rsidRDefault="007E2A56" w:rsidP="007E2A56">
      <w:pPr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                      (инициалы, фамилия члена семьи, степень родства)</w:t>
      </w:r>
    </w:p>
    <w:p w:rsidR="007E2A56" w:rsidRPr="00BD31D7" w:rsidRDefault="007E2A56" w:rsidP="007E2A56">
      <w:pPr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2. ______________________________________</w:t>
      </w:r>
      <w:r w:rsidR="006D19B4">
        <w:rPr>
          <w:sz w:val="28"/>
          <w:szCs w:val="28"/>
        </w:rPr>
        <w:t>___________________________</w:t>
      </w:r>
    </w:p>
    <w:p w:rsidR="007E2A56" w:rsidRPr="00BD31D7" w:rsidRDefault="007E2A56" w:rsidP="007E2A56">
      <w:pPr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                      (инициалы, фамилия члена семьи, степень родства)</w:t>
      </w:r>
    </w:p>
    <w:p w:rsidR="007E2A56" w:rsidRPr="00BD31D7" w:rsidRDefault="007E2A56" w:rsidP="007E2A56">
      <w:pPr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3. ______________________________________</w:t>
      </w:r>
      <w:r w:rsidR="006D19B4">
        <w:rPr>
          <w:sz w:val="28"/>
          <w:szCs w:val="28"/>
        </w:rPr>
        <w:t>___________________________</w:t>
      </w:r>
    </w:p>
    <w:p w:rsidR="007E2A56" w:rsidRPr="00BD31D7" w:rsidRDefault="007E2A56" w:rsidP="007E2A56">
      <w:pPr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 xml:space="preserve">                      (инициалы, фамилия члена семьи, </w:t>
      </w:r>
      <w:r w:rsidR="006D19B4">
        <w:rPr>
          <w:sz w:val="28"/>
          <w:szCs w:val="28"/>
        </w:rPr>
        <w:t>степень родства)</w:t>
      </w:r>
      <w:r w:rsidRPr="00BD31D7">
        <w:rPr>
          <w:sz w:val="28"/>
          <w:szCs w:val="28"/>
        </w:rPr>
        <w:br/>
      </w:r>
    </w:p>
    <w:p w:rsidR="007E2A56" w:rsidRPr="00BD31D7" w:rsidRDefault="006C36C2" w:rsidP="006C36C2">
      <w:pPr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7E2A56" w:rsidRPr="00BD31D7">
        <w:rPr>
          <w:sz w:val="28"/>
          <w:szCs w:val="28"/>
        </w:rPr>
        <w:t>Отметки о прибытии</w:t>
      </w:r>
      <w:r w:rsidR="007E2A56" w:rsidRPr="00BD31D7">
        <w:rPr>
          <w:sz w:val="28"/>
          <w:szCs w:val="28"/>
        </w:rPr>
        <w:br/>
      </w:r>
      <w:r>
        <w:rPr>
          <w:sz w:val="28"/>
          <w:szCs w:val="28"/>
        </w:rPr>
        <w:t>п</w:t>
      </w:r>
      <w:r w:rsidR="007E2A56" w:rsidRPr="00BD31D7">
        <w:rPr>
          <w:sz w:val="28"/>
          <w:szCs w:val="28"/>
        </w:rPr>
        <w:t xml:space="preserve">рибыл </w:t>
      </w:r>
      <w:proofErr w:type="gramStart"/>
      <w:r w:rsidR="007E2A56" w:rsidRPr="00BD31D7">
        <w:rPr>
          <w:sz w:val="28"/>
          <w:szCs w:val="28"/>
        </w:rPr>
        <w:t>в</w:t>
      </w:r>
      <w:proofErr w:type="gramEnd"/>
      <w:r w:rsidR="007E2A56" w:rsidRPr="00BD31D7">
        <w:rPr>
          <w:sz w:val="28"/>
          <w:szCs w:val="28"/>
        </w:rPr>
        <w:t xml:space="preserve"> __________________________</w:t>
      </w:r>
      <w:r>
        <w:rPr>
          <w:sz w:val="28"/>
          <w:szCs w:val="28"/>
        </w:rPr>
        <w:t>________________________</w:t>
      </w:r>
      <w:r w:rsidR="007E2A56" w:rsidRPr="00BD31D7">
        <w:rPr>
          <w:sz w:val="28"/>
          <w:szCs w:val="28"/>
        </w:rPr>
        <w:t xml:space="preserve">     </w:t>
      </w:r>
    </w:p>
    <w:p w:rsidR="006C36C2" w:rsidRDefault="006C36C2" w:rsidP="007E2A56">
      <w:pPr>
        <w:textAlignment w:val="baseline"/>
        <w:rPr>
          <w:sz w:val="28"/>
          <w:szCs w:val="28"/>
        </w:rPr>
      </w:pPr>
    </w:p>
    <w:p w:rsidR="007E2A56" w:rsidRPr="00BD31D7" w:rsidRDefault="006C36C2" w:rsidP="007E2A56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7E2A56" w:rsidRPr="00BD31D7">
        <w:rPr>
          <w:sz w:val="28"/>
          <w:szCs w:val="28"/>
        </w:rPr>
        <w:t>"___" _____________ 20___ г.            </w:t>
      </w:r>
    </w:p>
    <w:p w:rsidR="006C36C2" w:rsidRDefault="006C36C2" w:rsidP="007E2A56">
      <w:pPr>
        <w:textAlignment w:val="baseline"/>
        <w:rPr>
          <w:sz w:val="28"/>
          <w:szCs w:val="28"/>
        </w:rPr>
      </w:pPr>
    </w:p>
    <w:p w:rsidR="007E2A56" w:rsidRPr="00BD31D7" w:rsidRDefault="007E2A56" w:rsidP="007E2A56">
      <w:pPr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___________________________________</w:t>
      </w:r>
      <w:r w:rsidR="006C36C2">
        <w:rPr>
          <w:sz w:val="28"/>
          <w:szCs w:val="28"/>
        </w:rPr>
        <w:t>________________________</w:t>
      </w:r>
      <w:r w:rsidRPr="00BD31D7">
        <w:rPr>
          <w:sz w:val="28"/>
          <w:szCs w:val="28"/>
        </w:rPr>
        <w:t xml:space="preserve">     </w:t>
      </w:r>
    </w:p>
    <w:p w:rsidR="007E2A56" w:rsidRPr="00BD31D7" w:rsidRDefault="006C36C2" w:rsidP="007E2A56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E2A56" w:rsidRPr="00BD31D7">
        <w:rPr>
          <w:sz w:val="28"/>
          <w:szCs w:val="28"/>
        </w:rPr>
        <w:t>(наименование органа, организации)      </w:t>
      </w:r>
    </w:p>
    <w:p w:rsidR="007E2A56" w:rsidRPr="00BD31D7" w:rsidRDefault="007E2A56" w:rsidP="007E2A56">
      <w:pPr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_________________  ________________     </w:t>
      </w:r>
    </w:p>
    <w:p w:rsidR="007E2A56" w:rsidRPr="00BD31D7" w:rsidRDefault="007E2A56" w:rsidP="007E2A56">
      <w:pPr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   (должность)              (личная подпись)</w:t>
      </w:r>
    </w:p>
    <w:p w:rsidR="007E2A56" w:rsidRPr="00BD31D7" w:rsidRDefault="007E2A56" w:rsidP="007E2A56">
      <w:pPr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___________________________________     </w:t>
      </w:r>
    </w:p>
    <w:p w:rsidR="007E2A56" w:rsidRPr="00BD31D7" w:rsidRDefault="007E2A56" w:rsidP="007E2A56">
      <w:pPr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       (расшифровка подписи)</w:t>
      </w:r>
      <w:r w:rsidRPr="00BD31D7">
        <w:rPr>
          <w:sz w:val="28"/>
          <w:szCs w:val="28"/>
        </w:rPr>
        <w:br/>
      </w:r>
    </w:p>
    <w:p w:rsidR="007E2A56" w:rsidRPr="00BD31D7" w:rsidRDefault="007E2A56" w:rsidP="007E2A56">
      <w:pPr>
        <w:textAlignment w:val="baseline"/>
        <w:rPr>
          <w:sz w:val="28"/>
          <w:szCs w:val="28"/>
        </w:rPr>
      </w:pPr>
      <w:r w:rsidRPr="00BD31D7">
        <w:rPr>
          <w:sz w:val="28"/>
          <w:szCs w:val="28"/>
        </w:rPr>
        <w:t>  М.П.</w:t>
      </w:r>
    </w:p>
    <w:sectPr w:rsidR="007E2A56" w:rsidRPr="00BD31D7" w:rsidSect="00C9709B">
      <w:headerReference w:type="default" r:id="rId11"/>
      <w:pgSz w:w="11906" w:h="16838"/>
      <w:pgMar w:top="1134" w:right="102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7" w:rsidRDefault="00B94DC7" w:rsidP="00B80424">
      <w:r>
        <w:separator/>
      </w:r>
    </w:p>
  </w:endnote>
  <w:endnote w:type="continuationSeparator" w:id="0">
    <w:p w:rsidR="00B94DC7" w:rsidRDefault="00B94DC7" w:rsidP="00B8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7" w:rsidRDefault="00B94DC7" w:rsidP="00B80424">
      <w:r>
        <w:separator/>
      </w:r>
    </w:p>
  </w:footnote>
  <w:footnote w:type="continuationSeparator" w:id="0">
    <w:p w:rsidR="00B94DC7" w:rsidRDefault="00B94DC7" w:rsidP="00B80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24" w:rsidRDefault="00B80424" w:rsidP="00B80424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407E8"/>
    <w:multiLevelType w:val="hybridMultilevel"/>
    <w:tmpl w:val="69FE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471297"/>
    <w:multiLevelType w:val="hybridMultilevel"/>
    <w:tmpl w:val="A68CEF28"/>
    <w:lvl w:ilvl="0" w:tplc="C276C2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EF"/>
    <w:rsid w:val="000019C7"/>
    <w:rsid w:val="00005B21"/>
    <w:rsid w:val="00005F2A"/>
    <w:rsid w:val="00007DE1"/>
    <w:rsid w:val="000117A7"/>
    <w:rsid w:val="0001444E"/>
    <w:rsid w:val="0001783D"/>
    <w:rsid w:val="0002016F"/>
    <w:rsid w:val="00021650"/>
    <w:rsid w:val="00022B95"/>
    <w:rsid w:val="00026E58"/>
    <w:rsid w:val="00041A5F"/>
    <w:rsid w:val="00045DD4"/>
    <w:rsid w:val="0004619E"/>
    <w:rsid w:val="000509A7"/>
    <w:rsid w:val="000528C7"/>
    <w:rsid w:val="0005481A"/>
    <w:rsid w:val="000549C4"/>
    <w:rsid w:val="00056B93"/>
    <w:rsid w:val="00060019"/>
    <w:rsid w:val="00066101"/>
    <w:rsid w:val="00082BA8"/>
    <w:rsid w:val="00083FCC"/>
    <w:rsid w:val="000858ED"/>
    <w:rsid w:val="00091FBD"/>
    <w:rsid w:val="00096AA3"/>
    <w:rsid w:val="000A4BEC"/>
    <w:rsid w:val="000A4C41"/>
    <w:rsid w:val="000B10DF"/>
    <w:rsid w:val="000B1593"/>
    <w:rsid w:val="000C4989"/>
    <w:rsid w:val="000E018B"/>
    <w:rsid w:val="000E0264"/>
    <w:rsid w:val="000E5C75"/>
    <w:rsid w:val="000E60C6"/>
    <w:rsid w:val="000E68A1"/>
    <w:rsid w:val="000F330C"/>
    <w:rsid w:val="00103664"/>
    <w:rsid w:val="001066CF"/>
    <w:rsid w:val="00112712"/>
    <w:rsid w:val="001149CE"/>
    <w:rsid w:val="00115423"/>
    <w:rsid w:val="00115C33"/>
    <w:rsid w:val="00124064"/>
    <w:rsid w:val="001241D6"/>
    <w:rsid w:val="00124317"/>
    <w:rsid w:val="00127D39"/>
    <w:rsid w:val="001311F9"/>
    <w:rsid w:val="00132EEB"/>
    <w:rsid w:val="00134A2D"/>
    <w:rsid w:val="00135282"/>
    <w:rsid w:val="00136598"/>
    <w:rsid w:val="00141347"/>
    <w:rsid w:val="001420EA"/>
    <w:rsid w:val="001453D6"/>
    <w:rsid w:val="0015747E"/>
    <w:rsid w:val="001575E1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707"/>
    <w:rsid w:val="001A7D39"/>
    <w:rsid w:val="001B0C4B"/>
    <w:rsid w:val="001B64AF"/>
    <w:rsid w:val="001C2820"/>
    <w:rsid w:val="001C79AA"/>
    <w:rsid w:val="001D4A2C"/>
    <w:rsid w:val="001E1DC8"/>
    <w:rsid w:val="001E65BD"/>
    <w:rsid w:val="001F638D"/>
    <w:rsid w:val="00204454"/>
    <w:rsid w:val="00206275"/>
    <w:rsid w:val="00236E82"/>
    <w:rsid w:val="00237860"/>
    <w:rsid w:val="00241196"/>
    <w:rsid w:val="00242724"/>
    <w:rsid w:val="00252AEF"/>
    <w:rsid w:val="002554F4"/>
    <w:rsid w:val="00255FCE"/>
    <w:rsid w:val="00262840"/>
    <w:rsid w:val="002630BB"/>
    <w:rsid w:val="0027495C"/>
    <w:rsid w:val="00280981"/>
    <w:rsid w:val="00283441"/>
    <w:rsid w:val="00290A39"/>
    <w:rsid w:val="00294B0C"/>
    <w:rsid w:val="0029691E"/>
    <w:rsid w:val="002A099F"/>
    <w:rsid w:val="002A0A8C"/>
    <w:rsid w:val="002A0A9B"/>
    <w:rsid w:val="002A205F"/>
    <w:rsid w:val="002A21A4"/>
    <w:rsid w:val="002B26B7"/>
    <w:rsid w:val="002B5605"/>
    <w:rsid w:val="002B6B07"/>
    <w:rsid w:val="002B7626"/>
    <w:rsid w:val="002C3906"/>
    <w:rsid w:val="002C7F75"/>
    <w:rsid w:val="002D64D8"/>
    <w:rsid w:val="002E0EA0"/>
    <w:rsid w:val="002E470C"/>
    <w:rsid w:val="002F3E4E"/>
    <w:rsid w:val="002F4064"/>
    <w:rsid w:val="00300E77"/>
    <w:rsid w:val="00306E49"/>
    <w:rsid w:val="00314CB8"/>
    <w:rsid w:val="00316682"/>
    <w:rsid w:val="00320B5A"/>
    <w:rsid w:val="003239D8"/>
    <w:rsid w:val="00330249"/>
    <w:rsid w:val="00335E89"/>
    <w:rsid w:val="00337CEF"/>
    <w:rsid w:val="0035697A"/>
    <w:rsid w:val="00356B17"/>
    <w:rsid w:val="00360902"/>
    <w:rsid w:val="00361147"/>
    <w:rsid w:val="00366627"/>
    <w:rsid w:val="00367089"/>
    <w:rsid w:val="00372D5B"/>
    <w:rsid w:val="003754B9"/>
    <w:rsid w:val="003759A4"/>
    <w:rsid w:val="00381989"/>
    <w:rsid w:val="00382447"/>
    <w:rsid w:val="00382C6F"/>
    <w:rsid w:val="00383E62"/>
    <w:rsid w:val="003858B6"/>
    <w:rsid w:val="00387F4E"/>
    <w:rsid w:val="0039461C"/>
    <w:rsid w:val="00394AF5"/>
    <w:rsid w:val="0039685C"/>
    <w:rsid w:val="003A0502"/>
    <w:rsid w:val="003A4F3A"/>
    <w:rsid w:val="003A7653"/>
    <w:rsid w:val="003B096B"/>
    <w:rsid w:val="003B307D"/>
    <w:rsid w:val="003B4CF4"/>
    <w:rsid w:val="003C00F3"/>
    <w:rsid w:val="003C11FC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1531"/>
    <w:rsid w:val="0042214C"/>
    <w:rsid w:val="004304A8"/>
    <w:rsid w:val="0043431A"/>
    <w:rsid w:val="00435019"/>
    <w:rsid w:val="00441FCC"/>
    <w:rsid w:val="00445E95"/>
    <w:rsid w:val="004541E2"/>
    <w:rsid w:val="004542A7"/>
    <w:rsid w:val="00454690"/>
    <w:rsid w:val="00454697"/>
    <w:rsid w:val="00460174"/>
    <w:rsid w:val="00464E2E"/>
    <w:rsid w:val="0046671A"/>
    <w:rsid w:val="00467EEE"/>
    <w:rsid w:val="00475B87"/>
    <w:rsid w:val="00477551"/>
    <w:rsid w:val="004807BE"/>
    <w:rsid w:val="00490594"/>
    <w:rsid w:val="004A3058"/>
    <w:rsid w:val="004A52C0"/>
    <w:rsid w:val="004A5D01"/>
    <w:rsid w:val="004A5E8C"/>
    <w:rsid w:val="004B10E5"/>
    <w:rsid w:val="004B5D8E"/>
    <w:rsid w:val="004C20E3"/>
    <w:rsid w:val="004C3EC7"/>
    <w:rsid w:val="004D693E"/>
    <w:rsid w:val="004E0C23"/>
    <w:rsid w:val="004E1316"/>
    <w:rsid w:val="004E4528"/>
    <w:rsid w:val="004E6472"/>
    <w:rsid w:val="004F4FE8"/>
    <w:rsid w:val="004F5D6A"/>
    <w:rsid w:val="0050535A"/>
    <w:rsid w:val="005227CA"/>
    <w:rsid w:val="0052424C"/>
    <w:rsid w:val="00532540"/>
    <w:rsid w:val="005334A8"/>
    <w:rsid w:val="00537155"/>
    <w:rsid w:val="00537C97"/>
    <w:rsid w:val="00550A18"/>
    <w:rsid w:val="0055442B"/>
    <w:rsid w:val="00556F88"/>
    <w:rsid w:val="00561838"/>
    <w:rsid w:val="00563071"/>
    <w:rsid w:val="005709BB"/>
    <w:rsid w:val="00581831"/>
    <w:rsid w:val="00582D06"/>
    <w:rsid w:val="00583CCF"/>
    <w:rsid w:val="00586025"/>
    <w:rsid w:val="00586533"/>
    <w:rsid w:val="005A2F22"/>
    <w:rsid w:val="005A407F"/>
    <w:rsid w:val="005B1A26"/>
    <w:rsid w:val="005B5A68"/>
    <w:rsid w:val="005B7427"/>
    <w:rsid w:val="005C035F"/>
    <w:rsid w:val="005C271B"/>
    <w:rsid w:val="005D322B"/>
    <w:rsid w:val="005D6A0B"/>
    <w:rsid w:val="005E2D3E"/>
    <w:rsid w:val="005E5173"/>
    <w:rsid w:val="005E61DC"/>
    <w:rsid w:val="005F0B3A"/>
    <w:rsid w:val="005F432D"/>
    <w:rsid w:val="005F49CE"/>
    <w:rsid w:val="005F767A"/>
    <w:rsid w:val="00603565"/>
    <w:rsid w:val="00603843"/>
    <w:rsid w:val="00605FB7"/>
    <w:rsid w:val="006062F2"/>
    <w:rsid w:val="00610B82"/>
    <w:rsid w:val="006160E3"/>
    <w:rsid w:val="00616FD6"/>
    <w:rsid w:val="00621D5C"/>
    <w:rsid w:val="00623D3A"/>
    <w:rsid w:val="00625166"/>
    <w:rsid w:val="006306B2"/>
    <w:rsid w:val="006352FE"/>
    <w:rsid w:val="00641CD2"/>
    <w:rsid w:val="00641DF1"/>
    <w:rsid w:val="006434EE"/>
    <w:rsid w:val="00645AC8"/>
    <w:rsid w:val="00652355"/>
    <w:rsid w:val="006541D4"/>
    <w:rsid w:val="006625ED"/>
    <w:rsid w:val="00666686"/>
    <w:rsid w:val="00673787"/>
    <w:rsid w:val="00676D07"/>
    <w:rsid w:val="006803D5"/>
    <w:rsid w:val="00684F93"/>
    <w:rsid w:val="0068598E"/>
    <w:rsid w:val="00685DA4"/>
    <w:rsid w:val="00686C5F"/>
    <w:rsid w:val="006914DE"/>
    <w:rsid w:val="00694D7E"/>
    <w:rsid w:val="006A241F"/>
    <w:rsid w:val="006A3E7C"/>
    <w:rsid w:val="006A6575"/>
    <w:rsid w:val="006B365E"/>
    <w:rsid w:val="006C098E"/>
    <w:rsid w:val="006C227A"/>
    <w:rsid w:val="006C2303"/>
    <w:rsid w:val="006C27A0"/>
    <w:rsid w:val="006C3139"/>
    <w:rsid w:val="006C36C2"/>
    <w:rsid w:val="006C3AC3"/>
    <w:rsid w:val="006C450E"/>
    <w:rsid w:val="006C5D43"/>
    <w:rsid w:val="006C72B9"/>
    <w:rsid w:val="006D0ED7"/>
    <w:rsid w:val="006D19B4"/>
    <w:rsid w:val="006D324A"/>
    <w:rsid w:val="006D640B"/>
    <w:rsid w:val="006E58DF"/>
    <w:rsid w:val="006E60A5"/>
    <w:rsid w:val="006E6EA5"/>
    <w:rsid w:val="006E7022"/>
    <w:rsid w:val="006F0048"/>
    <w:rsid w:val="006F2628"/>
    <w:rsid w:val="00702CCF"/>
    <w:rsid w:val="007118FE"/>
    <w:rsid w:val="00711FCC"/>
    <w:rsid w:val="00713853"/>
    <w:rsid w:val="00714EF3"/>
    <w:rsid w:val="00715B17"/>
    <w:rsid w:val="00717D80"/>
    <w:rsid w:val="007214A8"/>
    <w:rsid w:val="00721C1C"/>
    <w:rsid w:val="00727820"/>
    <w:rsid w:val="00730AF8"/>
    <w:rsid w:val="00744BFF"/>
    <w:rsid w:val="00750E3F"/>
    <w:rsid w:val="00757CBE"/>
    <w:rsid w:val="0077003D"/>
    <w:rsid w:val="007719C2"/>
    <w:rsid w:val="007742EF"/>
    <w:rsid w:val="00780926"/>
    <w:rsid w:val="00781A8D"/>
    <w:rsid w:val="00782B31"/>
    <w:rsid w:val="00783B89"/>
    <w:rsid w:val="0079215A"/>
    <w:rsid w:val="007932E4"/>
    <w:rsid w:val="00794404"/>
    <w:rsid w:val="007A1391"/>
    <w:rsid w:val="007A220D"/>
    <w:rsid w:val="007A3556"/>
    <w:rsid w:val="007A6812"/>
    <w:rsid w:val="007B3E02"/>
    <w:rsid w:val="007B6239"/>
    <w:rsid w:val="007C050C"/>
    <w:rsid w:val="007C211C"/>
    <w:rsid w:val="007C29D7"/>
    <w:rsid w:val="007C3902"/>
    <w:rsid w:val="007C4AAD"/>
    <w:rsid w:val="007C6B88"/>
    <w:rsid w:val="007E2A56"/>
    <w:rsid w:val="007E7C1D"/>
    <w:rsid w:val="007F1762"/>
    <w:rsid w:val="007F1A6D"/>
    <w:rsid w:val="007F62E5"/>
    <w:rsid w:val="007F7BC2"/>
    <w:rsid w:val="00806084"/>
    <w:rsid w:val="00807FAB"/>
    <w:rsid w:val="00816D5B"/>
    <w:rsid w:val="00816EAB"/>
    <w:rsid w:val="00826814"/>
    <w:rsid w:val="00843F1B"/>
    <w:rsid w:val="008441CB"/>
    <w:rsid w:val="00846235"/>
    <w:rsid w:val="00853DA7"/>
    <w:rsid w:val="00863C98"/>
    <w:rsid w:val="00864967"/>
    <w:rsid w:val="00865BF1"/>
    <w:rsid w:val="00872880"/>
    <w:rsid w:val="008734B0"/>
    <w:rsid w:val="00877980"/>
    <w:rsid w:val="0088497A"/>
    <w:rsid w:val="00891217"/>
    <w:rsid w:val="00893C0D"/>
    <w:rsid w:val="008A351F"/>
    <w:rsid w:val="008A3D80"/>
    <w:rsid w:val="008A7470"/>
    <w:rsid w:val="008B1840"/>
    <w:rsid w:val="008B258A"/>
    <w:rsid w:val="008B54DE"/>
    <w:rsid w:val="008B55F0"/>
    <w:rsid w:val="008B66BE"/>
    <w:rsid w:val="008C497B"/>
    <w:rsid w:val="008C499C"/>
    <w:rsid w:val="008C4FBA"/>
    <w:rsid w:val="008C542E"/>
    <w:rsid w:val="008D48E8"/>
    <w:rsid w:val="008D685A"/>
    <w:rsid w:val="008D6BD4"/>
    <w:rsid w:val="008E0848"/>
    <w:rsid w:val="008E44A2"/>
    <w:rsid w:val="008E55BD"/>
    <w:rsid w:val="008E5DE7"/>
    <w:rsid w:val="008F2340"/>
    <w:rsid w:val="008F2EC9"/>
    <w:rsid w:val="008F45B2"/>
    <w:rsid w:val="0091063B"/>
    <w:rsid w:val="00913FE5"/>
    <w:rsid w:val="00914E31"/>
    <w:rsid w:val="00915D31"/>
    <w:rsid w:val="00924356"/>
    <w:rsid w:val="00926204"/>
    <w:rsid w:val="0092772E"/>
    <w:rsid w:val="00931D49"/>
    <w:rsid w:val="00933BFB"/>
    <w:rsid w:val="00934061"/>
    <w:rsid w:val="00934B19"/>
    <w:rsid w:val="00937127"/>
    <w:rsid w:val="00940BCB"/>
    <w:rsid w:val="00942BA3"/>
    <w:rsid w:val="009510E8"/>
    <w:rsid w:val="009511ED"/>
    <w:rsid w:val="00954366"/>
    <w:rsid w:val="00955F4B"/>
    <w:rsid w:val="00964E87"/>
    <w:rsid w:val="00966354"/>
    <w:rsid w:val="00976F19"/>
    <w:rsid w:val="00987D02"/>
    <w:rsid w:val="009943FE"/>
    <w:rsid w:val="00995855"/>
    <w:rsid w:val="009A0739"/>
    <w:rsid w:val="009B4CC7"/>
    <w:rsid w:val="009C50C5"/>
    <w:rsid w:val="009D14AE"/>
    <w:rsid w:val="009D623C"/>
    <w:rsid w:val="009D76DA"/>
    <w:rsid w:val="009E4AA4"/>
    <w:rsid w:val="009E7452"/>
    <w:rsid w:val="009F0FB4"/>
    <w:rsid w:val="009F2B1C"/>
    <w:rsid w:val="009F4285"/>
    <w:rsid w:val="009F501B"/>
    <w:rsid w:val="00A03357"/>
    <w:rsid w:val="00A1305E"/>
    <w:rsid w:val="00A14076"/>
    <w:rsid w:val="00A15359"/>
    <w:rsid w:val="00A22865"/>
    <w:rsid w:val="00A22C1A"/>
    <w:rsid w:val="00A2537D"/>
    <w:rsid w:val="00A26855"/>
    <w:rsid w:val="00A26FB5"/>
    <w:rsid w:val="00A3142C"/>
    <w:rsid w:val="00A3649F"/>
    <w:rsid w:val="00A43AF1"/>
    <w:rsid w:val="00A4544E"/>
    <w:rsid w:val="00A470A8"/>
    <w:rsid w:val="00A57DEF"/>
    <w:rsid w:val="00A6256E"/>
    <w:rsid w:val="00A629FF"/>
    <w:rsid w:val="00A64B7D"/>
    <w:rsid w:val="00A66EC9"/>
    <w:rsid w:val="00A7366F"/>
    <w:rsid w:val="00A81713"/>
    <w:rsid w:val="00A82E8D"/>
    <w:rsid w:val="00A8550C"/>
    <w:rsid w:val="00A87264"/>
    <w:rsid w:val="00A918B7"/>
    <w:rsid w:val="00AA723D"/>
    <w:rsid w:val="00AB074D"/>
    <w:rsid w:val="00AB1248"/>
    <w:rsid w:val="00AB631C"/>
    <w:rsid w:val="00AC50FB"/>
    <w:rsid w:val="00AD3F6D"/>
    <w:rsid w:val="00AE59EE"/>
    <w:rsid w:val="00AE7EDA"/>
    <w:rsid w:val="00AF778E"/>
    <w:rsid w:val="00AF7F5A"/>
    <w:rsid w:val="00B01E94"/>
    <w:rsid w:val="00B045E6"/>
    <w:rsid w:val="00B0569A"/>
    <w:rsid w:val="00B05BC0"/>
    <w:rsid w:val="00B06913"/>
    <w:rsid w:val="00B16E45"/>
    <w:rsid w:val="00B210E1"/>
    <w:rsid w:val="00B270D7"/>
    <w:rsid w:val="00B3270A"/>
    <w:rsid w:val="00B33378"/>
    <w:rsid w:val="00B35F4B"/>
    <w:rsid w:val="00B416E3"/>
    <w:rsid w:val="00B434BB"/>
    <w:rsid w:val="00B44128"/>
    <w:rsid w:val="00B46B02"/>
    <w:rsid w:val="00B5199D"/>
    <w:rsid w:val="00B55E06"/>
    <w:rsid w:val="00B567EC"/>
    <w:rsid w:val="00B609C1"/>
    <w:rsid w:val="00B6352A"/>
    <w:rsid w:val="00B64F95"/>
    <w:rsid w:val="00B658D5"/>
    <w:rsid w:val="00B7308B"/>
    <w:rsid w:val="00B747A6"/>
    <w:rsid w:val="00B76BA9"/>
    <w:rsid w:val="00B80424"/>
    <w:rsid w:val="00B83DF5"/>
    <w:rsid w:val="00B86F66"/>
    <w:rsid w:val="00B86FD3"/>
    <w:rsid w:val="00B87644"/>
    <w:rsid w:val="00B94DC7"/>
    <w:rsid w:val="00B95288"/>
    <w:rsid w:val="00BA1E41"/>
    <w:rsid w:val="00BA614E"/>
    <w:rsid w:val="00BB14F4"/>
    <w:rsid w:val="00BB36B8"/>
    <w:rsid w:val="00BC466A"/>
    <w:rsid w:val="00BD0CC9"/>
    <w:rsid w:val="00BE096A"/>
    <w:rsid w:val="00BF230F"/>
    <w:rsid w:val="00BF3FA8"/>
    <w:rsid w:val="00C01DD6"/>
    <w:rsid w:val="00C02BF3"/>
    <w:rsid w:val="00C03E07"/>
    <w:rsid w:val="00C05F38"/>
    <w:rsid w:val="00C10560"/>
    <w:rsid w:val="00C10673"/>
    <w:rsid w:val="00C116B2"/>
    <w:rsid w:val="00C15AA5"/>
    <w:rsid w:val="00C23694"/>
    <w:rsid w:val="00C3558E"/>
    <w:rsid w:val="00C41224"/>
    <w:rsid w:val="00C51A84"/>
    <w:rsid w:val="00C522AE"/>
    <w:rsid w:val="00C5318B"/>
    <w:rsid w:val="00C5627B"/>
    <w:rsid w:val="00C62D16"/>
    <w:rsid w:val="00C64E59"/>
    <w:rsid w:val="00C65065"/>
    <w:rsid w:val="00C71024"/>
    <w:rsid w:val="00C734C2"/>
    <w:rsid w:val="00C74272"/>
    <w:rsid w:val="00C750FD"/>
    <w:rsid w:val="00C7709D"/>
    <w:rsid w:val="00C77CC4"/>
    <w:rsid w:val="00C82E89"/>
    <w:rsid w:val="00C84938"/>
    <w:rsid w:val="00C84DAE"/>
    <w:rsid w:val="00C86877"/>
    <w:rsid w:val="00C90BBA"/>
    <w:rsid w:val="00C918A8"/>
    <w:rsid w:val="00C9709B"/>
    <w:rsid w:val="00CA2217"/>
    <w:rsid w:val="00CA5BFC"/>
    <w:rsid w:val="00CA688D"/>
    <w:rsid w:val="00CB5E13"/>
    <w:rsid w:val="00CB7C7B"/>
    <w:rsid w:val="00CC08FA"/>
    <w:rsid w:val="00CC1D1E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12B32"/>
    <w:rsid w:val="00D13FD5"/>
    <w:rsid w:val="00D3271F"/>
    <w:rsid w:val="00D33A3B"/>
    <w:rsid w:val="00D340DF"/>
    <w:rsid w:val="00D34426"/>
    <w:rsid w:val="00D36A7A"/>
    <w:rsid w:val="00D41A9E"/>
    <w:rsid w:val="00D5008A"/>
    <w:rsid w:val="00D50341"/>
    <w:rsid w:val="00D5178A"/>
    <w:rsid w:val="00D524AC"/>
    <w:rsid w:val="00D54179"/>
    <w:rsid w:val="00D55A5A"/>
    <w:rsid w:val="00D55B94"/>
    <w:rsid w:val="00D57276"/>
    <w:rsid w:val="00D60B08"/>
    <w:rsid w:val="00D62F06"/>
    <w:rsid w:val="00D63FDA"/>
    <w:rsid w:val="00D65603"/>
    <w:rsid w:val="00D65AC8"/>
    <w:rsid w:val="00D65B97"/>
    <w:rsid w:val="00D70782"/>
    <w:rsid w:val="00D76461"/>
    <w:rsid w:val="00D76ECA"/>
    <w:rsid w:val="00D829F5"/>
    <w:rsid w:val="00D862AC"/>
    <w:rsid w:val="00D8743E"/>
    <w:rsid w:val="00D95365"/>
    <w:rsid w:val="00DA0D47"/>
    <w:rsid w:val="00DC01C9"/>
    <w:rsid w:val="00DC1857"/>
    <w:rsid w:val="00DC4969"/>
    <w:rsid w:val="00DC7CA7"/>
    <w:rsid w:val="00DD0F83"/>
    <w:rsid w:val="00DD20EB"/>
    <w:rsid w:val="00DD28F4"/>
    <w:rsid w:val="00DD613C"/>
    <w:rsid w:val="00DD6C21"/>
    <w:rsid w:val="00DD7171"/>
    <w:rsid w:val="00DE106B"/>
    <w:rsid w:val="00DE119D"/>
    <w:rsid w:val="00DE3906"/>
    <w:rsid w:val="00DE4722"/>
    <w:rsid w:val="00DE7FC9"/>
    <w:rsid w:val="00DF08A8"/>
    <w:rsid w:val="00DF1EC4"/>
    <w:rsid w:val="00DF5A51"/>
    <w:rsid w:val="00DF5C18"/>
    <w:rsid w:val="00E0013C"/>
    <w:rsid w:val="00E00ED7"/>
    <w:rsid w:val="00E03280"/>
    <w:rsid w:val="00E0330F"/>
    <w:rsid w:val="00E15DBE"/>
    <w:rsid w:val="00E171D4"/>
    <w:rsid w:val="00E21329"/>
    <w:rsid w:val="00E30CED"/>
    <w:rsid w:val="00E3188D"/>
    <w:rsid w:val="00E31E9C"/>
    <w:rsid w:val="00E34DF0"/>
    <w:rsid w:val="00E37AB5"/>
    <w:rsid w:val="00E44A13"/>
    <w:rsid w:val="00E47799"/>
    <w:rsid w:val="00E54D45"/>
    <w:rsid w:val="00E65AF4"/>
    <w:rsid w:val="00E65FA0"/>
    <w:rsid w:val="00E76565"/>
    <w:rsid w:val="00E84E45"/>
    <w:rsid w:val="00E8657A"/>
    <w:rsid w:val="00E90E53"/>
    <w:rsid w:val="00E91500"/>
    <w:rsid w:val="00E941B8"/>
    <w:rsid w:val="00EA256C"/>
    <w:rsid w:val="00EA7067"/>
    <w:rsid w:val="00EB2F3F"/>
    <w:rsid w:val="00EB5A3E"/>
    <w:rsid w:val="00EB5E38"/>
    <w:rsid w:val="00EB6CDB"/>
    <w:rsid w:val="00EC500B"/>
    <w:rsid w:val="00EC55B3"/>
    <w:rsid w:val="00ED08C6"/>
    <w:rsid w:val="00ED09CA"/>
    <w:rsid w:val="00ED4D78"/>
    <w:rsid w:val="00EF7606"/>
    <w:rsid w:val="00F077A5"/>
    <w:rsid w:val="00F15593"/>
    <w:rsid w:val="00F200B4"/>
    <w:rsid w:val="00F22330"/>
    <w:rsid w:val="00F272C8"/>
    <w:rsid w:val="00F30CD2"/>
    <w:rsid w:val="00F364B8"/>
    <w:rsid w:val="00F404AC"/>
    <w:rsid w:val="00F463E6"/>
    <w:rsid w:val="00F466A6"/>
    <w:rsid w:val="00F57090"/>
    <w:rsid w:val="00F665B0"/>
    <w:rsid w:val="00F67F57"/>
    <w:rsid w:val="00F707C2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10E5"/>
    <w:rsid w:val="00F94BFF"/>
    <w:rsid w:val="00F9587A"/>
    <w:rsid w:val="00FA33D9"/>
    <w:rsid w:val="00FB08D6"/>
    <w:rsid w:val="00FB175A"/>
    <w:rsid w:val="00FB300F"/>
    <w:rsid w:val="00FB5004"/>
    <w:rsid w:val="00FC0978"/>
    <w:rsid w:val="00FC102B"/>
    <w:rsid w:val="00FC13C8"/>
    <w:rsid w:val="00FC41F0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D65603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2A0A8C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641CD2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semiHidden/>
    <w:unhideWhenUsed/>
    <w:rsid w:val="00B8042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80424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B804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804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D65603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2A0A8C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641CD2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semiHidden/>
    <w:unhideWhenUsed/>
    <w:rsid w:val="00B8042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80424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B804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804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9020929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59BB1-849A-4788-9984-CAE1C3D1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3382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22615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Хлопкина М С</cp:lastModifiedBy>
  <cp:revision>4</cp:revision>
  <cp:lastPrinted>2023-06-01T09:27:00Z</cp:lastPrinted>
  <dcterms:created xsi:type="dcterms:W3CDTF">2023-06-01T09:19:00Z</dcterms:created>
  <dcterms:modified xsi:type="dcterms:W3CDTF">2023-06-06T10:54:00Z</dcterms:modified>
</cp:coreProperties>
</file>