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3" w:rsidRDefault="00222B33" w:rsidP="00222B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33" w:rsidRDefault="00222B33" w:rsidP="00222B33">
      <w:pPr>
        <w:jc w:val="center"/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22B33" w:rsidRDefault="00222B33" w:rsidP="00222B33">
      <w:pPr>
        <w:jc w:val="center"/>
        <w:rPr>
          <w:b/>
          <w:sz w:val="28"/>
          <w:szCs w:val="28"/>
        </w:rPr>
      </w:pP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4C4B54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22B3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22B33">
        <w:rPr>
          <w:sz w:val="28"/>
          <w:szCs w:val="28"/>
        </w:rPr>
        <w:t>.2021</w:t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="00222B33">
        <w:rPr>
          <w:sz w:val="28"/>
          <w:szCs w:val="28"/>
        </w:rPr>
        <w:t xml:space="preserve">     № </w:t>
      </w:r>
      <w:r>
        <w:rPr>
          <w:sz w:val="28"/>
          <w:szCs w:val="28"/>
        </w:rPr>
        <w:t>193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spacing w:line="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285 от 15.04.2020</w:t>
      </w:r>
    </w:p>
    <w:p w:rsidR="00222B33" w:rsidRDefault="00222B33" w:rsidP="00222B33">
      <w:pPr>
        <w:spacing w:line="14" w:lineRule="atLeast"/>
        <w:rPr>
          <w:sz w:val="28"/>
          <w:szCs w:val="28"/>
        </w:rPr>
      </w:pPr>
    </w:p>
    <w:p w:rsidR="00222B33" w:rsidRDefault="00222B33" w:rsidP="00222B33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>
        <w:rPr>
          <w:bCs/>
          <w:color w:val="000000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городской среды на территории Суоярвского городского поселения», утвердив его в новой редакции (прилагается)</w:t>
      </w:r>
      <w:r>
        <w:rPr>
          <w:sz w:val="28"/>
          <w:szCs w:val="28"/>
        </w:rPr>
        <w:t xml:space="preserve">.     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«Суоярвский район» № 25 от 19.01.2021 года признать утратившим силу.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  <w:r>
        <w:rPr>
          <w:color w:val="000000"/>
          <w:sz w:val="28"/>
          <w:szCs w:val="28"/>
        </w:rPr>
        <w:t xml:space="preserve"> </w:t>
      </w:r>
    </w:p>
    <w:p w:rsidR="00222B33" w:rsidRDefault="00222B33" w:rsidP="00222B33">
      <w:pPr>
        <w:numPr>
          <w:ilvl w:val="0"/>
          <w:numId w:val="1"/>
        </w:numPr>
        <w:shd w:val="clear" w:color="auto" w:fill="FFFFFF"/>
        <w:tabs>
          <w:tab w:val="clear" w:pos="720"/>
          <w:tab w:val="left" w:pos="71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Р.В. Петров</w:t>
      </w:r>
    </w:p>
    <w:p w:rsidR="00222B33" w:rsidRDefault="00222B33" w:rsidP="00222B33">
      <w:pPr>
        <w:jc w:val="both"/>
        <w:rPr>
          <w:sz w:val="28"/>
          <w:szCs w:val="28"/>
        </w:rPr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  <w:r>
        <w:t>_____________________________________________________________________________</w:t>
      </w:r>
    </w:p>
    <w:p w:rsidR="00222B33" w:rsidRDefault="00222B33" w:rsidP="00222B33">
      <w:pPr>
        <w:jc w:val="both"/>
        <w:rPr>
          <w:i/>
        </w:rPr>
      </w:pPr>
      <w:r>
        <w:rPr>
          <w:i/>
        </w:rPr>
        <w:t>Разослать: Дело, отдел по развитию предпринимательства и инвестиционной политики, членам комиссии.</w:t>
      </w:r>
    </w:p>
    <w:p w:rsidR="00222B33" w:rsidRDefault="00222B33" w:rsidP="00222B33">
      <w:pPr>
        <w:jc w:val="both"/>
        <w:rPr>
          <w:color w:val="000000"/>
          <w:spacing w:val="-2"/>
        </w:rPr>
      </w:pPr>
    </w:p>
    <w:p w:rsidR="00222B33" w:rsidRDefault="00222B33" w:rsidP="00222B33">
      <w:pPr>
        <w:autoSpaceDE w:val="0"/>
        <w:ind w:left="6096"/>
        <w:jc w:val="right"/>
        <w:rPr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>УТВЕРЖДЕНО</w:t>
      </w:r>
    </w:p>
    <w:p w:rsidR="00222B33" w:rsidRDefault="00222B33" w:rsidP="00222B3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администрации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«Суоярвский район» </w:t>
      </w:r>
    </w:p>
    <w:p w:rsidR="00222B33" w:rsidRDefault="00222B33" w:rsidP="00222B33">
      <w:pPr>
        <w:shd w:val="clear" w:color="auto" w:fill="FFFFFF"/>
        <w:ind w:right="96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4C4B54">
        <w:rPr>
          <w:sz w:val="26"/>
          <w:szCs w:val="26"/>
        </w:rPr>
        <w:t>22</w:t>
      </w:r>
      <w:r>
        <w:rPr>
          <w:sz w:val="26"/>
          <w:szCs w:val="26"/>
        </w:rPr>
        <w:t xml:space="preserve">.03.2021   № </w:t>
      </w:r>
      <w:r w:rsidR="004C4B54">
        <w:rPr>
          <w:sz w:val="26"/>
          <w:szCs w:val="26"/>
        </w:rPr>
        <w:t>193</w:t>
      </w:r>
      <w:r>
        <w:rPr>
          <w:sz w:val="26"/>
          <w:szCs w:val="26"/>
        </w:rPr>
        <w:t xml:space="preserve">   </w:t>
      </w:r>
    </w:p>
    <w:p w:rsidR="00222B33" w:rsidRDefault="00222B33" w:rsidP="00222B33">
      <w:pPr>
        <w:shd w:val="clear" w:color="auto" w:fill="FFFFFF"/>
        <w:ind w:left="7090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spacing w:line="226" w:lineRule="exact"/>
        <w:ind w:right="96"/>
        <w:jc w:val="right"/>
        <w:rPr>
          <w:sz w:val="28"/>
          <w:szCs w:val="28"/>
        </w:rPr>
      </w:pPr>
    </w:p>
    <w:p w:rsidR="00222B33" w:rsidRDefault="00222B33" w:rsidP="00222B33">
      <w:pPr>
        <w:tabs>
          <w:tab w:val="left" w:pos="68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«Формирование современной городской среды 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Суоярвского городского поселения»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Роман Витальевич – глава администрации муниципального образования «Суоярвский район», председатель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Олеся Александровна – руководитель МКУ «ЦУМИ и ЗР Суоярвского района»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222B33" w:rsidRP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Чекшина Ольга Геннадьевна – начальник отдела по мобилизационной работе, гражданской обороне и чрезвычайным ситуациям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 w:val="28"/>
          <w:szCs w:val="28"/>
        </w:rPr>
        <w:t>Форест-Тревел</w:t>
      </w:r>
      <w:proofErr w:type="spellEnd"/>
      <w:r>
        <w:rPr>
          <w:sz w:val="28"/>
          <w:szCs w:val="28"/>
        </w:rPr>
        <w:t>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Васенина Наталья Валентиновна – глава МО «Суоярвский район», главный редактор газеты «Суоярвский вестник», депутат Совета Суоярвского городского поселения;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Наталья Викторовна – глава МО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 Юрий Сергеевич – </w:t>
      </w:r>
      <w:r>
        <w:rPr>
          <w:bCs/>
          <w:sz w:val="28"/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bCs/>
          <w:sz w:val="28"/>
          <w:szCs w:val="28"/>
          <w:shd w:val="clear" w:color="auto" w:fill="FFFFFF"/>
        </w:rPr>
        <w:t>ОНДиПР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Пряжинского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Суоярвского районов </w:t>
      </w:r>
      <w:proofErr w:type="spellStart"/>
      <w:r>
        <w:rPr>
          <w:bCs/>
          <w:sz w:val="28"/>
          <w:szCs w:val="28"/>
          <w:shd w:val="clear" w:color="auto" w:fill="FFFFFF"/>
        </w:rPr>
        <w:t>УНДиПР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</w:t>
      </w:r>
      <w:r>
        <w:rPr>
          <w:sz w:val="28"/>
          <w:szCs w:val="28"/>
          <w:shd w:val="clear" w:color="auto" w:fill="FFFFFF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Тойвонен Юлия Викторовна – директор ООО «Управдом»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Богданов Игорь Викторович – директор ООО «СКС»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rStyle w:val="a3"/>
          <w:bCs w:val="0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Краснов Сергей Анатольевич – майор полиции, начальник ОГИБДД ОМВД России по </w:t>
      </w:r>
      <w:proofErr w:type="spellStart"/>
      <w:r>
        <w:rPr>
          <w:rStyle w:val="a3"/>
          <w:b w:val="0"/>
          <w:color w:val="000000"/>
          <w:sz w:val="28"/>
          <w:szCs w:val="28"/>
        </w:rPr>
        <w:t>Суоярвскому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району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Потехин Сергей Валентинович </w:t>
      </w:r>
      <w:r>
        <w:rPr>
          <w:b/>
          <w:sz w:val="28"/>
          <w:szCs w:val="28"/>
        </w:rPr>
        <w:t>–</w:t>
      </w:r>
      <w:r>
        <w:rPr>
          <w:rStyle w:val="a3"/>
          <w:b w:val="0"/>
          <w:color w:val="000000"/>
          <w:sz w:val="28"/>
          <w:szCs w:val="28"/>
        </w:rPr>
        <w:t xml:space="preserve">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Семенов Дмитрий Алексеевич -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</w:pPr>
      <w:r>
        <w:rPr>
          <w:sz w:val="28"/>
          <w:szCs w:val="28"/>
        </w:rPr>
        <w:t xml:space="preserve">Ларионова Наталья Валерьевна - </w:t>
      </w:r>
      <w:r>
        <w:rPr>
          <w:rStyle w:val="a3"/>
          <w:b w:val="0"/>
          <w:color w:val="000000"/>
          <w:sz w:val="28"/>
          <w:szCs w:val="28"/>
        </w:rPr>
        <w:t>заведующая и</w:t>
      </w:r>
      <w:r>
        <w:rPr>
          <w:bCs/>
          <w:color w:val="000000"/>
          <w:sz w:val="28"/>
          <w:szCs w:val="28"/>
        </w:rPr>
        <w:t>сторико-краеведческим музеем Суоярвского района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Постоялко</w:t>
      </w:r>
      <w:proofErr w:type="spellEnd"/>
      <w:r>
        <w:rPr>
          <w:sz w:val="28"/>
          <w:szCs w:val="28"/>
        </w:rPr>
        <w:t xml:space="preserve"> Марина Владимировна – член правления ТСЖ «Магистраль»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Исааковна – представитель общественности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Александр Юрьевич – представитель общественности;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22B33" w:rsidRDefault="00222B33" w:rsidP="00222B33">
      <w:pPr>
        <w:spacing w:line="14" w:lineRule="atLeast"/>
        <w:ind w:left="714"/>
        <w:jc w:val="both"/>
        <w:rPr>
          <w:sz w:val="28"/>
          <w:szCs w:val="28"/>
        </w:rPr>
      </w:pPr>
    </w:p>
    <w:p w:rsidR="00222B33" w:rsidRDefault="00222B33" w:rsidP="00222B33">
      <w:pPr>
        <w:pStyle w:val="ConsPlusNormal"/>
      </w:pPr>
    </w:p>
    <w:p w:rsidR="00222B33" w:rsidRDefault="00222B33" w:rsidP="00222B33">
      <w:pPr>
        <w:ind w:firstLine="709"/>
        <w:jc w:val="both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33"/>
    <w:rsid w:val="00126ECB"/>
    <w:rsid w:val="00222B33"/>
    <w:rsid w:val="004C4B54"/>
    <w:rsid w:val="006458E6"/>
    <w:rsid w:val="0096512B"/>
    <w:rsid w:val="00E14101"/>
    <w:rsid w:val="00E6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33"/>
    <w:pPr>
      <w:keepNext/>
      <w:spacing w:line="240" w:lineRule="atLeast"/>
      <w:jc w:val="center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33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uiPriority w:val="99"/>
    <w:rsid w:val="0022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22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2021-03-22T08:09:00Z</cp:lastPrinted>
  <dcterms:created xsi:type="dcterms:W3CDTF">2021-03-22T07:49:00Z</dcterms:created>
  <dcterms:modified xsi:type="dcterms:W3CDTF">2021-03-22T08:15:00Z</dcterms:modified>
</cp:coreProperties>
</file>